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8FFD" w14:textId="77777777" w:rsidR="002239A9" w:rsidRDefault="002239A9" w:rsidP="002239A9">
      <w:r>
        <w:t>GAL Garda e Colli Mantovani</w:t>
      </w:r>
    </w:p>
    <w:p w14:paraId="6824286A" w14:textId="77777777" w:rsidR="002239A9" w:rsidRDefault="002239A9" w:rsidP="002239A9">
      <w:r>
        <w:t xml:space="preserve">Bando di finanziamento: </w:t>
      </w:r>
      <w:r w:rsidRPr="002239A9">
        <w:t>7.5.01 – L’attrattività turistica delle aree rurali come volano per il rilancio socio-economico del territorio nella fase post emergenziale da Covid-19</w:t>
      </w:r>
    </w:p>
    <w:p w14:paraId="06E4F5EE" w14:textId="77777777" w:rsidR="002239A9" w:rsidRDefault="002239A9" w:rsidP="00E2262B">
      <w:pPr>
        <w:spacing w:line="480" w:lineRule="auto"/>
      </w:pPr>
    </w:p>
    <w:p w14:paraId="2FEF7976" w14:textId="77777777" w:rsidR="002239A9" w:rsidRPr="00E2262B" w:rsidRDefault="002239A9" w:rsidP="00E2262B">
      <w:pPr>
        <w:spacing w:line="480" w:lineRule="auto"/>
        <w:rPr>
          <w:rFonts w:ascii="Roboto Medium" w:hAnsi="Roboto Medium"/>
          <w:color w:val="C33227"/>
          <w:sz w:val="36"/>
          <w:szCs w:val="36"/>
        </w:rPr>
      </w:pPr>
      <w:r w:rsidRPr="00E2262B">
        <w:rPr>
          <w:rFonts w:ascii="Roboto Medium" w:hAnsi="Roboto Medium"/>
          <w:color w:val="C33227"/>
          <w:sz w:val="36"/>
          <w:szCs w:val="36"/>
        </w:rPr>
        <w:t>Allegati editabili</w:t>
      </w:r>
    </w:p>
    <w:sdt>
      <w:sdtPr>
        <w:id w:val="534931053"/>
        <w:docPartObj>
          <w:docPartGallery w:val="Table of Contents"/>
          <w:docPartUnique/>
        </w:docPartObj>
      </w:sdtPr>
      <w:sdtEndPr>
        <w:rPr>
          <w:b/>
          <w:bCs/>
        </w:rPr>
      </w:sdtEndPr>
      <w:sdtContent>
        <w:p w14:paraId="1B433C57" w14:textId="40DA89A0" w:rsidR="0038016D" w:rsidRDefault="0038016D" w:rsidP="0038016D">
          <w:r>
            <w:t>Indice</w:t>
          </w:r>
        </w:p>
        <w:p w14:paraId="035824AC" w14:textId="5FCAA2F4"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r>
            <w:rPr>
              <w:bCs w:val="0"/>
            </w:rPr>
            <w:fldChar w:fldCharType="begin"/>
          </w:r>
          <w:r>
            <w:rPr>
              <w:bCs w:val="0"/>
            </w:rPr>
            <w:instrText xml:space="preserve"> TOC \o "1-1" \n \h \z \u </w:instrText>
          </w:r>
          <w:r>
            <w:rPr>
              <w:bCs w:val="0"/>
            </w:rPr>
            <w:fldChar w:fldCharType="separate"/>
          </w:r>
          <w:hyperlink w:anchor="_Toc50191096" w:history="1">
            <w:r w:rsidRPr="006826A0">
              <w:rPr>
                <w:rStyle w:val="Collegamentoipertestuale"/>
              </w:rPr>
              <w:t>Allegato 1 Relazione illustrativa</w:t>
            </w:r>
          </w:hyperlink>
        </w:p>
        <w:p w14:paraId="67838950" w14:textId="7FB5B206"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097" w:history="1">
            <w:r w:rsidRPr="006826A0">
              <w:rPr>
                <w:rStyle w:val="Collegamentoipertestuale"/>
              </w:rPr>
              <w:t>Allegato 2 Fonti di aiuto</w:t>
            </w:r>
          </w:hyperlink>
        </w:p>
        <w:p w14:paraId="3C37B00F" w14:textId="37AF4DBA"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098" w:history="1">
            <w:r w:rsidRPr="006826A0">
              <w:rPr>
                <w:rStyle w:val="Collegamentoipertestuale"/>
              </w:rPr>
              <w:t>Allegato 2-bis Fonti di aiuto - saldo</w:t>
            </w:r>
          </w:hyperlink>
        </w:p>
        <w:p w14:paraId="3F69FBCD" w14:textId="1CCBACF5"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099" w:history="1">
            <w:r w:rsidRPr="006826A0">
              <w:rPr>
                <w:rStyle w:val="Collegamentoipertestuale"/>
              </w:rPr>
              <w:t>Allegato 3 Certificazione aiuto temporaneo</w:t>
            </w:r>
          </w:hyperlink>
        </w:p>
        <w:p w14:paraId="5FEDC4D5" w14:textId="1F8110B0"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0" w:history="1">
            <w:r w:rsidRPr="006826A0">
              <w:rPr>
                <w:rStyle w:val="Collegamentoipertestuale"/>
              </w:rPr>
              <w:t>Allegato 4 Valore e procedura</w:t>
            </w:r>
          </w:hyperlink>
        </w:p>
        <w:p w14:paraId="3FA505A8" w14:textId="39D3305A"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1" w:history="1">
            <w:r w:rsidRPr="006826A0">
              <w:rPr>
                <w:rStyle w:val="Collegamentoipertestuale"/>
              </w:rPr>
              <w:t>Allegato 5 Lista di controllo procedure lavori pubblici</w:t>
            </w:r>
          </w:hyperlink>
        </w:p>
        <w:p w14:paraId="38D6D58C" w14:textId="7F5AF48E"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2" w:history="1">
            <w:r w:rsidRPr="006826A0">
              <w:rPr>
                <w:rStyle w:val="Collegamentoipertestuale"/>
              </w:rPr>
              <w:t>Allegato 6 Prospetto di variante</w:t>
            </w:r>
          </w:hyperlink>
        </w:p>
        <w:p w14:paraId="24CB3BB2" w14:textId="3F76E1F5"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3" w:history="1">
            <w:r w:rsidRPr="006826A0">
              <w:rPr>
                <w:rStyle w:val="Collegamentoipertestuale"/>
              </w:rPr>
              <w:t>Allegato 7 Schema fideiussione</w:t>
            </w:r>
          </w:hyperlink>
        </w:p>
        <w:p w14:paraId="23BDDB5B" w14:textId="4BA0F011"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4" w:history="1">
            <w:r w:rsidRPr="006826A0">
              <w:rPr>
                <w:rStyle w:val="Collegamentoipertestuale"/>
              </w:rPr>
              <w:t>Allegato 7-bis Conferma fideiussione</w:t>
            </w:r>
          </w:hyperlink>
        </w:p>
        <w:p w14:paraId="4594F4AB" w14:textId="7D3033C8"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5" w:history="1">
            <w:r w:rsidRPr="006826A0">
              <w:rPr>
                <w:rStyle w:val="Collegamentoipertestuale"/>
              </w:rPr>
              <w:t>Allegato 8 Liberatoria fatture</w:t>
            </w:r>
          </w:hyperlink>
        </w:p>
        <w:p w14:paraId="7E7B3050" w14:textId="499FDB14" w:rsidR="00CE3616" w:rsidRDefault="00CE3616">
          <w:pPr>
            <w:pStyle w:val="Sommario1"/>
            <w:rPr>
              <w:rFonts w:asciiTheme="minorHAnsi" w:eastAsiaTheme="minorEastAsia" w:hAnsiTheme="minorHAnsi" w:cstheme="minorBidi"/>
              <w:bCs w:val="0"/>
              <w:color w:val="auto"/>
              <w:kern w:val="0"/>
              <w:sz w:val="22"/>
              <w:szCs w:val="22"/>
              <w:u w:val="none"/>
              <w:lang w:eastAsia="it-IT" w:bidi="ar-SA"/>
            </w:rPr>
          </w:pPr>
          <w:hyperlink w:anchor="_Toc50191106" w:history="1">
            <w:r w:rsidRPr="006826A0">
              <w:rPr>
                <w:rStyle w:val="Collegamentoipertestuale"/>
              </w:rPr>
              <w:t>Allegato 9 Timesheet personale</w:t>
            </w:r>
          </w:hyperlink>
        </w:p>
        <w:p w14:paraId="7D6E9EE2" w14:textId="56F9785A" w:rsidR="0038016D" w:rsidRDefault="00CE3616">
          <w:r>
            <w:rPr>
              <w:rFonts w:cstheme="minorHAnsi"/>
              <w:bCs/>
              <w:noProof/>
              <w:color w:val="2E74B5" w:themeColor="accent5" w:themeShade="BF"/>
              <w:sz w:val="20"/>
              <w:szCs w:val="20"/>
              <w:u w:val="single"/>
            </w:rPr>
            <w:fldChar w:fldCharType="end"/>
          </w:r>
        </w:p>
      </w:sdtContent>
    </w:sdt>
    <w:p w14:paraId="078A4F30" w14:textId="6F7742CC" w:rsidR="00A30D6B" w:rsidRDefault="00A30D6B" w:rsidP="0038016D">
      <w:r>
        <w:br w:type="page"/>
      </w:r>
    </w:p>
    <w:p w14:paraId="31C6A4F9" w14:textId="77777777" w:rsidR="00BE39A1" w:rsidRDefault="00BE39A1" w:rsidP="0038016D">
      <w:pPr>
        <w:pStyle w:val="Titoloindicef"/>
      </w:pPr>
      <w:bookmarkStart w:id="0" w:name="_Toc20128265"/>
      <w:bookmarkStart w:id="1" w:name="_Toc50191096"/>
      <w:r>
        <w:lastRenderedPageBreak/>
        <w:t>Allegato 1 Relazione illustrativa</w:t>
      </w:r>
      <w:bookmarkEnd w:id="1"/>
    </w:p>
    <w:p w14:paraId="4488B0BA" w14:textId="1C674244" w:rsidR="00BE39A1" w:rsidRPr="00BE39A1" w:rsidRDefault="00BE39A1" w:rsidP="00BE39A1">
      <w:pPr>
        <w:rPr>
          <w:i/>
          <w:iCs/>
        </w:rPr>
      </w:pPr>
      <w:r w:rsidRPr="00BE39A1">
        <w:rPr>
          <w:i/>
          <w:iCs/>
        </w:rPr>
        <w:t xml:space="preserve">Nota: i contenuti indicati nel seguito hanno carattere orientativo e non vincolante. Spetta al richiedente illustrare tutti gli aspetti della proposta progettuale che ritiene utili per l’attribuzione dei punteggi derivanti dai criteri indicati al paragrafo </w:t>
      </w:r>
      <w:r w:rsidRPr="00BE39A1">
        <w:rPr>
          <w:i/>
          <w:iCs/>
        </w:rPr>
        <w:fldChar w:fldCharType="begin"/>
      </w:r>
      <w:r w:rsidRPr="00BE39A1">
        <w:rPr>
          <w:i/>
          <w:iCs/>
        </w:rPr>
        <w:instrText xml:space="preserve"> REF __RefHeading___Toc2157_141876106 \r \h </w:instrText>
      </w:r>
      <w:r>
        <w:rPr>
          <w:i/>
          <w:iCs/>
        </w:rPr>
        <w:instrText xml:space="preserve"> \* MERGEFORMAT </w:instrText>
      </w:r>
      <w:r w:rsidRPr="00BE39A1">
        <w:rPr>
          <w:i/>
          <w:iCs/>
        </w:rPr>
      </w:r>
      <w:r w:rsidRPr="00BE39A1">
        <w:rPr>
          <w:i/>
          <w:iCs/>
        </w:rPr>
        <w:fldChar w:fldCharType="separate"/>
      </w:r>
      <w:r w:rsidRPr="00BE39A1">
        <w:rPr>
          <w:i/>
          <w:iCs/>
        </w:rPr>
        <w:t>10</w:t>
      </w:r>
      <w:r w:rsidRPr="00BE39A1">
        <w:rPr>
          <w:i/>
          <w:iCs/>
        </w:rPr>
        <w:fldChar w:fldCharType="end"/>
      </w:r>
      <w:r w:rsidRPr="00BE39A1">
        <w:rPr>
          <w:i/>
          <w:iCs/>
        </w:rPr>
        <w:t xml:space="preserve"> delle presenti disposizioni attuative.</w:t>
      </w:r>
    </w:p>
    <w:p w14:paraId="0BEDE659" w14:textId="77777777" w:rsidR="00BE39A1" w:rsidRDefault="00BE39A1" w:rsidP="00BE39A1"/>
    <w:p w14:paraId="61A3B3C1" w14:textId="77777777" w:rsidR="00BE39A1" w:rsidRPr="00BE39A1" w:rsidRDefault="00BE39A1" w:rsidP="00BE39A1">
      <w:pPr>
        <w:jc w:val="center"/>
        <w:rPr>
          <w:b/>
          <w:bCs/>
        </w:rPr>
      </w:pPr>
      <w:r w:rsidRPr="00BE39A1">
        <w:rPr>
          <w:b/>
          <w:bCs/>
        </w:rPr>
        <w:t>Relazione illustrativa</w:t>
      </w:r>
    </w:p>
    <w:p w14:paraId="39F82CC2" w14:textId="77777777" w:rsidR="00BE39A1" w:rsidRDefault="00BE39A1" w:rsidP="00BE39A1">
      <w:pPr>
        <w:jc w:val="center"/>
        <w:rPr>
          <w:i/>
          <w:iCs/>
        </w:rPr>
      </w:pPr>
      <w:r w:rsidRPr="00BE39A1">
        <w:rPr>
          <w:i/>
          <w:iCs/>
        </w:rPr>
        <w:t>(schema indicativo)</w:t>
      </w:r>
    </w:p>
    <w:p w14:paraId="0AAF0153" w14:textId="77777777" w:rsidR="00BE39A1" w:rsidRDefault="00BE39A1" w:rsidP="00BE39A1"/>
    <w:p w14:paraId="15752591" w14:textId="77777777" w:rsidR="00BE39A1" w:rsidRDefault="00BE39A1" w:rsidP="00BE39A1">
      <w:pPr>
        <w:ind w:left="5672" w:firstLine="709"/>
      </w:pPr>
      <w:r>
        <w:t>Al GAL</w:t>
      </w:r>
    </w:p>
    <w:p w14:paraId="7B8A520D" w14:textId="77777777" w:rsidR="00BE39A1" w:rsidRDefault="00BE39A1" w:rsidP="00BE39A1">
      <w:r>
        <w:tab/>
      </w:r>
      <w:r>
        <w:tab/>
      </w:r>
      <w:r>
        <w:tab/>
      </w:r>
      <w:r>
        <w:tab/>
      </w:r>
      <w:r>
        <w:tab/>
      </w:r>
      <w:r>
        <w:tab/>
      </w:r>
      <w:r>
        <w:tab/>
      </w:r>
      <w:r>
        <w:tab/>
      </w:r>
      <w:r>
        <w:tab/>
        <w:t>Garda e Colli Mantovani</w:t>
      </w:r>
    </w:p>
    <w:p w14:paraId="736F64B0" w14:textId="77777777" w:rsidR="00BE39A1" w:rsidRDefault="00BE39A1" w:rsidP="00BE39A1"/>
    <w:p w14:paraId="352293D6" w14:textId="77777777" w:rsidR="00BE39A1" w:rsidRDefault="00BE39A1" w:rsidP="00BE39A1">
      <w:r>
        <w:t xml:space="preserve">Titolo bando di finanziamento: </w:t>
      </w:r>
      <w:r w:rsidRPr="00BE39A1">
        <w:t>7.5.01 – L’attrattività turistica delle aree rurali come volano per il rilancio socio-economico del territorio nella fase post emergenziale da Covid-19</w:t>
      </w:r>
      <w:r>
        <w:t>.</w:t>
      </w:r>
    </w:p>
    <w:p w14:paraId="199B657F" w14:textId="3CD99F45" w:rsidR="00BE39A1" w:rsidRDefault="00BE39A1" w:rsidP="00BE39A1">
      <w:r>
        <w:t>Richiedente:</w:t>
      </w:r>
    </w:p>
    <w:p w14:paraId="1CCE62B8" w14:textId="2FD85757" w:rsidR="00BE39A1" w:rsidRDefault="00BE39A1" w:rsidP="00BE39A1">
      <w:r>
        <w:t>Titolo progetto:</w:t>
      </w:r>
    </w:p>
    <w:p w14:paraId="1AE3CA65" w14:textId="77777777" w:rsidR="00BE39A1" w:rsidRDefault="00BE39A1" w:rsidP="00BE39A1">
      <w:r>
        <w:t>Importo progetto:</w:t>
      </w:r>
    </w:p>
    <w:p w14:paraId="22B55ECE" w14:textId="3FB7F6CE" w:rsidR="00BE39A1" w:rsidRDefault="00BE39A1" w:rsidP="00BE39A1">
      <w:r>
        <w:t xml:space="preserve">CUP: </w:t>
      </w:r>
      <w:r w:rsidRPr="00244A36">
        <w:t>(</w:t>
      </w:r>
      <w:r w:rsidRPr="00BE39A1">
        <w:rPr>
          <w:i/>
          <w:iCs/>
        </w:rPr>
        <w:t>solo per gli Enti pubblici e i soggetti di diritto pubblico, se non ancora richiesto al momento della candidatura si ricorda che deve essere trasmesso al GAL nel più breve tempo possibile</w:t>
      </w:r>
      <w:r w:rsidR="00244A36">
        <w:rPr>
          <w:i/>
          <w:iCs/>
        </w:rPr>
        <w:t>,</w:t>
      </w:r>
      <w:r w:rsidRPr="00BE39A1">
        <w:rPr>
          <w:i/>
          <w:iCs/>
        </w:rPr>
        <w:t xml:space="preserve"> per consentire il proseguo degli adempimenti amministrativi</w:t>
      </w:r>
      <w:r w:rsidRPr="00244A36">
        <w:t>)</w:t>
      </w:r>
    </w:p>
    <w:p w14:paraId="0D4147AC" w14:textId="77777777" w:rsidR="00BE39A1" w:rsidRDefault="00BE39A1" w:rsidP="00BE39A1">
      <w:r>
        <w:t>Natura giuridica del richiedente:</w:t>
      </w:r>
    </w:p>
    <w:p w14:paraId="438DF266" w14:textId="77777777" w:rsidR="00244A36" w:rsidRDefault="00244A36" w:rsidP="00BE39A1">
      <w:r>
        <w:t>Definizione del contesto e degli obiettivi:</w:t>
      </w:r>
    </w:p>
    <w:p w14:paraId="54ED780D" w14:textId="77777777" w:rsidR="00244A36" w:rsidRDefault="00244A36" w:rsidP="00BE39A1">
      <w:r>
        <w:t>Verifica di coerenza con gli obiettivi del bando:</w:t>
      </w:r>
    </w:p>
    <w:p w14:paraId="72A23C74" w14:textId="77777777" w:rsidR="00244A36" w:rsidRDefault="00244A36" w:rsidP="00BE39A1">
      <w:r>
        <w:t>Identificazione dei bisogni, dei target di riferimento, degli indicatori di efficacia/risultato:</w:t>
      </w:r>
    </w:p>
    <w:p w14:paraId="7716F158" w14:textId="77777777" w:rsidR="00244A36" w:rsidRDefault="00244A36" w:rsidP="00BE39A1">
      <w:r>
        <w:t>Grado di innovazione delle soluzioni proposte rispetto al territorio di riferimento:</w:t>
      </w:r>
    </w:p>
    <w:p w14:paraId="042F5308" w14:textId="77777777" w:rsidR="00244A36" w:rsidRDefault="00244A36" w:rsidP="00BE39A1">
      <w:r>
        <w:t xml:space="preserve">Livello di integrazione sul territorio: </w:t>
      </w:r>
      <w:r w:rsidRPr="00244A36">
        <w:t>(</w:t>
      </w:r>
      <w:r w:rsidRPr="00244A36">
        <w:rPr>
          <w:i/>
          <w:iCs/>
        </w:rPr>
        <w:t>la candidatura appartiene ad azioni condivise sul territorio? sono stati formalizzati accordi di programmazione?</w:t>
      </w:r>
      <w:r w:rsidRPr="00244A36">
        <w:t>)</w:t>
      </w:r>
    </w:p>
    <w:p w14:paraId="701934A7" w14:textId="77777777" w:rsidR="00244A36" w:rsidRDefault="00244A36" w:rsidP="00BE39A1">
      <w:r>
        <w:t>Esperienze pregresse del richiedente nel campo della valorizzazione delle destinazioni e dell’accoglienza turistica: (</w:t>
      </w:r>
      <w:r w:rsidRPr="00244A36">
        <w:rPr>
          <w:i/>
          <w:iCs/>
        </w:rPr>
        <w:t>solo per associazioni e fondazioni non a scopo di lucro: evidenziare che negli obiettivi statutari sia prevista il turismo</w:t>
      </w:r>
      <w:r>
        <w:t>)</w:t>
      </w:r>
    </w:p>
    <w:p w14:paraId="55740B58" w14:textId="491F472A" w:rsidR="00BE39A1" w:rsidRPr="00BE39A1" w:rsidRDefault="00244A36" w:rsidP="00BE39A1">
      <w:r>
        <w:t>Prospettive future di gestione: (</w:t>
      </w:r>
      <w:r w:rsidRPr="00244A36">
        <w:rPr>
          <w:i/>
          <w:iCs/>
        </w:rPr>
        <w:t>saranno avviate collaborazioni con altri soggetti attivi in campo turistico/culturale del territorio? quali modalità di gestione saranno attivate? saranno create attività complementari in grado di produrre reddito? sono attese occasioni occupazionali? in particolare per le giovani generazioni e l’occupazione femminile?</w:t>
      </w:r>
      <w:r w:rsidR="00631CC5">
        <w:rPr>
          <w:i/>
          <w:iCs/>
        </w:rPr>
        <w:t>,</w:t>
      </w:r>
      <w:r w:rsidRPr="00244A36">
        <w:rPr>
          <w:i/>
          <w:iCs/>
        </w:rPr>
        <w:t xml:space="preserve"> </w:t>
      </w:r>
      <w:r w:rsidR="00F32C41">
        <w:rPr>
          <w:i/>
          <w:iCs/>
        </w:rPr>
        <w:t xml:space="preserve">modalità di diffusione e promozione dell’iniziativa, </w:t>
      </w:r>
      <w:r w:rsidRPr="00244A36">
        <w:rPr>
          <w:i/>
          <w:iCs/>
        </w:rPr>
        <w:t>…</w:t>
      </w:r>
      <w:r>
        <w:t>)</w:t>
      </w:r>
      <w:r w:rsidR="00BE39A1" w:rsidRPr="00BE39A1">
        <w:br w:type="page"/>
      </w:r>
    </w:p>
    <w:p w14:paraId="7A9FE7EF" w14:textId="6F0FC029" w:rsidR="00B475A9" w:rsidRPr="00B475A9" w:rsidRDefault="00B475A9" w:rsidP="0038016D">
      <w:pPr>
        <w:pStyle w:val="Titoloindicef"/>
      </w:pPr>
      <w:bookmarkStart w:id="2" w:name="_Toc50191097"/>
      <w:r w:rsidRPr="00B475A9">
        <w:lastRenderedPageBreak/>
        <w:t xml:space="preserve">Allegato </w:t>
      </w:r>
      <w:r w:rsidR="00293791">
        <w:t>2</w:t>
      </w:r>
      <w:r w:rsidRPr="00B475A9">
        <w:t xml:space="preserve"> </w:t>
      </w:r>
      <w:r w:rsidR="00930CF2">
        <w:t>F</w:t>
      </w:r>
      <w:r w:rsidRPr="00B475A9">
        <w:t>onti di aiuto</w:t>
      </w:r>
      <w:bookmarkEnd w:id="0"/>
      <w:bookmarkEnd w:id="2"/>
    </w:p>
    <w:p w14:paraId="6391C7DD"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DICHIARAZIONE SOSTITUTIVA DI ATTO NOTORIO DI AVERE/NON AVERE RICHIESTO IL FINANZIAMENTO ANCHE CON ALTRE FONTI DI AIUTO - MODULO DI AUTOCERTIFICAZIONE DA ALLEGARE ALLA DOMANDA DI CONTRIBUTO</w:t>
      </w:r>
    </w:p>
    <w:p w14:paraId="6AAD55DB" w14:textId="77777777" w:rsidR="00B475A9" w:rsidRPr="00B475A9" w:rsidRDefault="00B475A9" w:rsidP="00B475A9">
      <w:pPr>
        <w:spacing w:after="57" w:line="264" w:lineRule="auto"/>
        <w:jc w:val="both"/>
        <w:rPr>
          <w:rFonts w:eastAsia="SF Pro Text" w:cs="SF Pro Text"/>
          <w:szCs w:val="22"/>
        </w:rPr>
      </w:pPr>
    </w:p>
    <w:p w14:paraId="16C393F8"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Al GAL</w:t>
      </w:r>
    </w:p>
    <w:p w14:paraId="681049AA"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Garda e Colli Mantovani</w:t>
      </w:r>
    </w:p>
    <w:p w14:paraId="53E6DDEA" w14:textId="77777777" w:rsidR="00B475A9" w:rsidRPr="00B475A9" w:rsidRDefault="00B475A9" w:rsidP="00B475A9">
      <w:pPr>
        <w:spacing w:after="57" w:line="264" w:lineRule="auto"/>
        <w:jc w:val="both"/>
        <w:rPr>
          <w:rFonts w:eastAsia="SF Pro Text" w:cs="SF Pro Text"/>
          <w:szCs w:val="22"/>
        </w:rPr>
      </w:pPr>
    </w:p>
    <w:p w14:paraId="5ADC4E12" w14:textId="2D078DAB" w:rsidR="00B475A9" w:rsidRPr="00B475A9" w:rsidRDefault="00B475A9" w:rsidP="00B475A9">
      <w:pPr>
        <w:spacing w:after="57" w:line="264" w:lineRule="auto"/>
        <w:jc w:val="both"/>
        <w:rPr>
          <w:rFonts w:eastAsia="SF Pro Text" w:cs="SF Pro Text"/>
          <w:b/>
          <w:bCs/>
          <w:szCs w:val="22"/>
        </w:rPr>
      </w:pPr>
      <w:r w:rsidRPr="00B475A9">
        <w:rPr>
          <w:rFonts w:eastAsia="SF Pro Text" w:cs="SF Pro Text"/>
          <w:b/>
          <w:bCs/>
          <w:szCs w:val="22"/>
        </w:rPr>
        <w:t>Oggetto: Regolamento (UE) n. 1305/2013 – Programma di Sviluppo Rurale 2014-2020. Operazione PSR 7.</w:t>
      </w:r>
      <w:r>
        <w:rPr>
          <w:rFonts w:eastAsia="SF Pro Text" w:cs="SF Pro Text"/>
          <w:b/>
          <w:bCs/>
          <w:szCs w:val="22"/>
        </w:rPr>
        <w:t>5</w:t>
      </w:r>
      <w:r w:rsidRPr="00B475A9">
        <w:rPr>
          <w:rFonts w:eastAsia="SF Pro Text" w:cs="SF Pro Text"/>
          <w:b/>
          <w:bCs/>
          <w:szCs w:val="22"/>
        </w:rPr>
        <w:t>.01</w:t>
      </w:r>
      <w:r w:rsidR="00BF2ABB">
        <w:rPr>
          <w:rFonts w:eastAsia="SF Pro Text" w:cs="SF Pro Text"/>
          <w:b/>
          <w:bCs/>
          <w:szCs w:val="22"/>
        </w:rPr>
        <w:t>.</w:t>
      </w:r>
      <w:r w:rsidRPr="00B475A9">
        <w:rPr>
          <w:rFonts w:eastAsia="SF Pro Text" w:cs="SF Pro Text"/>
          <w:b/>
          <w:bCs/>
          <w:szCs w:val="22"/>
        </w:rPr>
        <w:t xml:space="preserve"> </w:t>
      </w:r>
      <w:r w:rsidR="00930CF2">
        <w:rPr>
          <w:rFonts w:eastAsia="SF Pro Text" w:cs="SF Pro Text"/>
          <w:b/>
          <w:bCs/>
          <w:szCs w:val="22"/>
        </w:rPr>
        <w:t>Bando</w:t>
      </w:r>
      <w:r w:rsidRPr="00B475A9">
        <w:rPr>
          <w:rFonts w:eastAsia="SF Pro Text" w:cs="SF Pro Text"/>
          <w:b/>
          <w:bCs/>
          <w:szCs w:val="22"/>
        </w:rPr>
        <w:t xml:space="preserve"> GAL </w:t>
      </w:r>
      <w:r>
        <w:rPr>
          <w:rFonts w:eastAsia="SF Pro Text" w:cs="SF Pro Text"/>
          <w:b/>
          <w:bCs/>
          <w:szCs w:val="22"/>
        </w:rPr>
        <w:t>“</w:t>
      </w:r>
      <w:r w:rsidR="00930CF2" w:rsidRPr="00930CF2">
        <w:rPr>
          <w:rFonts w:eastAsia="SF Pro Text" w:cs="SF Pro Text"/>
          <w:b/>
          <w:bCs/>
          <w:szCs w:val="22"/>
        </w:rPr>
        <w:t>7.5.01 – L’attrattività turistica delle aree rurali come volano per il rilancio socio-economico del territorio nella fase post emergenziale da Covid-19</w:t>
      </w:r>
      <w:r w:rsidR="00930CF2">
        <w:rPr>
          <w:rFonts w:eastAsia="SF Pro Text" w:cs="SF Pro Text"/>
          <w:b/>
          <w:bCs/>
          <w:szCs w:val="22"/>
        </w:rPr>
        <w:t>”</w:t>
      </w:r>
    </w:p>
    <w:p w14:paraId="50ABF03D" w14:textId="77777777" w:rsidR="00B475A9" w:rsidRPr="00B475A9" w:rsidRDefault="00B475A9" w:rsidP="00B475A9">
      <w:pPr>
        <w:spacing w:after="57" w:line="264" w:lineRule="auto"/>
        <w:jc w:val="both"/>
        <w:rPr>
          <w:rFonts w:eastAsia="SF Pro Text" w:cs="SF Pro Text"/>
          <w:szCs w:val="22"/>
        </w:rPr>
      </w:pPr>
    </w:p>
    <w:p w14:paraId="6F2C3CFB"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DICHIARAZIONE SOSTITUTIVA DI ATTO DI NOTORIETÀ</w:t>
      </w:r>
    </w:p>
    <w:p w14:paraId="0F2C6DCF"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(art. 47 del D.P.R. 28 dicembre 2000 n. 445)</w:t>
      </w:r>
    </w:p>
    <w:p w14:paraId="367D6528" w14:textId="77777777" w:rsidR="00B475A9" w:rsidRPr="00B475A9" w:rsidRDefault="00B475A9" w:rsidP="00B475A9">
      <w:pPr>
        <w:spacing w:after="57" w:line="264" w:lineRule="auto"/>
        <w:jc w:val="both"/>
        <w:rPr>
          <w:rFonts w:eastAsia="SF Pro Text" w:cs="SF Pro Text"/>
          <w:szCs w:val="22"/>
        </w:rPr>
      </w:pPr>
    </w:p>
    <w:p w14:paraId="039E89E6"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Il/la sottoscritto/a ______________________________________ nato/a </w:t>
      </w:r>
      <w:proofErr w:type="spellStart"/>
      <w:r w:rsidRPr="00B475A9">
        <w:rPr>
          <w:rFonts w:eastAsia="SF Pro Text" w:cs="SF Pro Text"/>
          <w:szCs w:val="22"/>
        </w:rPr>
        <w:t>a</w:t>
      </w:r>
      <w:proofErr w:type="spellEnd"/>
      <w:r w:rsidRPr="00B475A9">
        <w:rPr>
          <w:rFonts w:eastAsia="SF Pro Text" w:cs="SF Pro Text"/>
          <w:szCs w:val="22"/>
        </w:rPr>
        <w:t xml:space="preserve"> ___________________________</w:t>
      </w:r>
    </w:p>
    <w:p w14:paraId="741CF247"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Provincia _____________ il __/__/____ residente nel Comune di ___________________________Provincia __________________ via _________________________,</w:t>
      </w:r>
      <w:r>
        <w:rPr>
          <w:rFonts w:eastAsia="SF Pro Text" w:cs="SF Pro Text"/>
          <w:szCs w:val="22"/>
        </w:rPr>
        <w:t xml:space="preserve"> </w:t>
      </w:r>
      <w:r w:rsidRPr="00B475A9">
        <w:rPr>
          <w:rFonts w:eastAsia="SF Pro Text" w:cs="SF Pro Text"/>
          <w:szCs w:val="22"/>
        </w:rPr>
        <w:t>Codice fiscale _</w:t>
      </w:r>
      <w:r>
        <w:rPr>
          <w:rFonts w:eastAsia="SF Pro Text" w:cs="SF Pro Text"/>
          <w:szCs w:val="22"/>
        </w:rPr>
        <w:t>_____________</w:t>
      </w:r>
      <w:r w:rsidRPr="00B475A9">
        <w:rPr>
          <w:rFonts w:eastAsia="SF Pro Text" w:cs="SF Pro Text"/>
          <w:szCs w:val="22"/>
        </w:rPr>
        <w:t>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158770B4"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7FB53E1" w14:textId="77777777" w:rsidR="00B475A9" w:rsidRPr="00B475A9" w:rsidRDefault="00B475A9" w:rsidP="00B475A9">
      <w:pPr>
        <w:spacing w:after="57" w:line="264" w:lineRule="auto"/>
        <w:jc w:val="center"/>
        <w:rPr>
          <w:rFonts w:eastAsia="SF Pro Text" w:cs="SF Pro Text"/>
          <w:szCs w:val="22"/>
        </w:rPr>
      </w:pPr>
      <w:r w:rsidRPr="00B475A9">
        <w:rPr>
          <w:rFonts w:eastAsia="SF Pro Text" w:cs="SF Pro Text"/>
          <w:szCs w:val="22"/>
        </w:rPr>
        <w:t>DICHIARA</w:t>
      </w:r>
    </w:p>
    <w:p w14:paraId="4FCD91D7"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di:</w:t>
      </w:r>
    </w:p>
    <w:p w14:paraId="1C60BA4D" w14:textId="77777777" w:rsidR="00B475A9" w:rsidRPr="00B475A9" w:rsidRDefault="00B475A9" w:rsidP="00B475A9">
      <w:pPr>
        <w:spacing w:after="57" w:line="264" w:lineRule="auto"/>
        <w:jc w:val="both"/>
        <w:rPr>
          <w:rFonts w:eastAsia="SF Pro Text" w:cs="SF Pro Text"/>
          <w:szCs w:val="22"/>
        </w:rPr>
      </w:pPr>
      <w:r w:rsidRPr="00B475A9">
        <w:rPr>
          <w:rFonts w:ascii="Cambria Math" w:eastAsia="SF Pro Text" w:hAnsi="Cambria Math" w:cs="Cambria Math"/>
          <w:szCs w:val="22"/>
        </w:rPr>
        <w:t>⃞</w:t>
      </w:r>
      <w:r w:rsidRPr="00B475A9">
        <w:rPr>
          <w:rFonts w:eastAsia="SF Pro Text" w:cs="SF Pro Text"/>
          <w:szCs w:val="22"/>
        </w:rPr>
        <w:t xml:space="preserve">  avere</w:t>
      </w:r>
    </w:p>
    <w:p w14:paraId="45D7E39B" w14:textId="77777777" w:rsidR="00B475A9" w:rsidRPr="00B475A9" w:rsidRDefault="00B475A9" w:rsidP="00B475A9">
      <w:pPr>
        <w:spacing w:after="57" w:line="264" w:lineRule="auto"/>
        <w:jc w:val="both"/>
        <w:rPr>
          <w:rFonts w:eastAsia="SF Pro Text" w:cs="SF Pro Text"/>
          <w:szCs w:val="22"/>
        </w:rPr>
      </w:pPr>
      <w:r w:rsidRPr="00B475A9">
        <w:rPr>
          <w:rFonts w:ascii="Cambria Math" w:eastAsia="SF Pro Text" w:hAnsi="Cambria Math" w:cs="Cambria Math"/>
          <w:szCs w:val="22"/>
        </w:rPr>
        <w:t>⃞</w:t>
      </w:r>
      <w:r w:rsidRPr="00B475A9">
        <w:rPr>
          <w:rFonts w:eastAsia="SF Pro Text" w:cs="SF Pro Text"/>
          <w:szCs w:val="22"/>
        </w:rPr>
        <w:t xml:space="preserve">  non avere</w:t>
      </w:r>
    </w:p>
    <w:p w14:paraId="06437DAA" w14:textId="1472A666"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richiesto un contributo per la realizzazione degli interventi </w:t>
      </w:r>
      <w:r w:rsidR="00930CF2">
        <w:rPr>
          <w:rFonts w:eastAsia="SF Pro Text" w:cs="SF Pro Text"/>
          <w:szCs w:val="22"/>
        </w:rPr>
        <w:t xml:space="preserve">candidati sul presente bando, denominato </w:t>
      </w:r>
      <w:r w:rsidR="00930CF2" w:rsidRPr="00930CF2">
        <w:rPr>
          <w:rFonts w:eastAsia="SF Pro Text" w:cs="SF Pro Text"/>
          <w:i/>
          <w:iCs/>
          <w:szCs w:val="22"/>
        </w:rPr>
        <w:t>7.5.01 – L’attrattività turistica delle aree rurali come volano per il rilancio socio-economico del territorio nella fase post emergenziale da Covid-19</w:t>
      </w:r>
      <w:r w:rsidRPr="00B475A9">
        <w:rPr>
          <w:rFonts w:eastAsia="SF Pro Text" w:cs="SF Pro Text"/>
          <w:szCs w:val="22"/>
        </w:rPr>
        <w:t>, anche con altre “Fonti di aiuto” diverse dal Programma di Sviluppo Rurale 2014-2020</w:t>
      </w:r>
      <w:r w:rsidR="00930CF2">
        <w:rPr>
          <w:rFonts w:eastAsia="SF Pro Text" w:cs="SF Pro Text"/>
          <w:szCs w:val="22"/>
        </w:rPr>
        <w:t xml:space="preserve"> o agevolazioni fiscali</w:t>
      </w:r>
      <w:r w:rsidRPr="00B475A9">
        <w:rPr>
          <w:rFonts w:eastAsia="SF Pro Text" w:cs="SF Pro Text"/>
          <w:szCs w:val="22"/>
        </w:rPr>
        <w:t>.</w:t>
      </w:r>
    </w:p>
    <w:p w14:paraId="663899C1" w14:textId="0D66661C"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 xml:space="preserve">Il sottoscritto dichiara inoltre ai sensi dell’art. 13 del </w:t>
      </w:r>
      <w:proofErr w:type="spellStart"/>
      <w:r w:rsidRPr="00B475A9">
        <w:rPr>
          <w:rFonts w:eastAsia="SF Pro Text" w:cs="SF Pro Text"/>
          <w:szCs w:val="22"/>
        </w:rPr>
        <w:t>D.Lgs.</w:t>
      </w:r>
      <w:proofErr w:type="spellEnd"/>
      <w:r w:rsidR="00930CF2">
        <w:rPr>
          <w:rFonts w:eastAsia="SF Pro Text" w:cs="SF Pro Text"/>
          <w:szCs w:val="22"/>
        </w:rPr>
        <w:t xml:space="preserve"> </w:t>
      </w:r>
      <w:r w:rsidRPr="00B475A9">
        <w:rPr>
          <w:rFonts w:eastAsia="SF Pro Text" w:cs="SF Pro Text"/>
          <w:szCs w:val="22"/>
        </w:rPr>
        <w:t>30 giugno 2003 n. 196, di essere stato informato che i dati personali contenuti nella presente dichiarazione saranno trattati, anche con strumenti informatici, esclusivamente nell’ambito del procedimento per il quale la presente dichiarazione viene resa.</w:t>
      </w:r>
    </w:p>
    <w:p w14:paraId="246F6764" w14:textId="77777777" w:rsidR="00B475A9" w:rsidRPr="00B475A9" w:rsidRDefault="00B475A9" w:rsidP="00B475A9">
      <w:pPr>
        <w:spacing w:after="57" w:line="264" w:lineRule="auto"/>
        <w:jc w:val="both"/>
        <w:rPr>
          <w:rFonts w:eastAsia="SF Pro Text" w:cs="SF Pro Text"/>
          <w:szCs w:val="22"/>
        </w:rPr>
      </w:pPr>
    </w:p>
    <w:p w14:paraId="60DE3ED8" w14:textId="77777777" w:rsidR="00B475A9" w:rsidRPr="00B475A9" w:rsidRDefault="00B475A9" w:rsidP="00B475A9">
      <w:pPr>
        <w:spacing w:after="57" w:line="264" w:lineRule="auto"/>
        <w:jc w:val="both"/>
        <w:rPr>
          <w:rFonts w:eastAsia="SF Pro Text" w:cs="SF Pro Text"/>
          <w:szCs w:val="22"/>
        </w:rPr>
      </w:pPr>
      <w:r w:rsidRPr="00B475A9">
        <w:rPr>
          <w:rFonts w:eastAsia="SF Pro Text" w:cs="SF Pro Text"/>
          <w:szCs w:val="22"/>
        </w:rPr>
        <w:t>Luogo _______, data __________</w:t>
      </w:r>
      <w:r w:rsidRPr="00B475A9">
        <w:rPr>
          <w:rFonts w:eastAsia="SF Pro Text" w:cs="SF Pro Text"/>
          <w:szCs w:val="22"/>
        </w:rPr>
        <w:tab/>
      </w:r>
      <w:r w:rsidRPr="00B475A9">
        <w:rPr>
          <w:rFonts w:eastAsia="SF Pro Text" w:cs="SF Pro Text"/>
          <w:szCs w:val="22"/>
        </w:rPr>
        <w:tab/>
      </w:r>
      <w:r w:rsidRPr="00B475A9">
        <w:rPr>
          <w:rFonts w:eastAsia="SF Pro Text" w:cs="SF Pro Text"/>
          <w:szCs w:val="22"/>
        </w:rPr>
        <w:tab/>
        <w:t>Firma del dichiarante ____________________</w:t>
      </w:r>
    </w:p>
    <w:p w14:paraId="491DC44D" w14:textId="77777777" w:rsidR="00B475A9" w:rsidRDefault="00B475A9">
      <w:pPr>
        <w:suppressAutoHyphens/>
        <w:spacing w:after="0" w:line="240" w:lineRule="auto"/>
      </w:pPr>
      <w:r>
        <w:br w:type="page"/>
      </w:r>
    </w:p>
    <w:p w14:paraId="1600A407" w14:textId="5B33B22D" w:rsidR="008F28B5" w:rsidRPr="008F28B5" w:rsidRDefault="008F28B5" w:rsidP="0038016D">
      <w:pPr>
        <w:pStyle w:val="Titoloindicef"/>
      </w:pPr>
      <w:bookmarkStart w:id="3" w:name="_Toc20128266"/>
      <w:bookmarkStart w:id="4" w:name="_Toc50191098"/>
      <w:r w:rsidRPr="008F28B5">
        <w:lastRenderedPageBreak/>
        <w:t xml:space="preserve">Allegato </w:t>
      </w:r>
      <w:r w:rsidR="00216BEB">
        <w:t>2</w:t>
      </w:r>
      <w:r w:rsidRPr="008F28B5">
        <w:t xml:space="preserve">-bis </w:t>
      </w:r>
      <w:r w:rsidR="00216BEB">
        <w:t>F</w:t>
      </w:r>
      <w:r w:rsidRPr="008F28B5">
        <w:t>onti di aiuto</w:t>
      </w:r>
      <w:r w:rsidR="00216BEB">
        <w:t xml:space="preserve"> -</w:t>
      </w:r>
      <w:r w:rsidRPr="008F28B5">
        <w:t xml:space="preserve"> saldo</w:t>
      </w:r>
      <w:bookmarkEnd w:id="3"/>
      <w:bookmarkEnd w:id="4"/>
    </w:p>
    <w:p w14:paraId="31A16328"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DICHIARAZIONE SOSTITUTIVA DI ATTO NOTORIO DI AVERE/NON AVERE RICHIESTO IL FINANZIAMENTO ANCHE CON ALTRE FONTI DI AIUTO - MODULO DI AUTOCERTIFICAZIONE DA ALLEGARE ALLA DOMANDA DI SALDO DEL CONTRIBUTO</w:t>
      </w:r>
    </w:p>
    <w:p w14:paraId="1765BB5E" w14:textId="77777777" w:rsidR="008F28B5" w:rsidRPr="008F28B5" w:rsidRDefault="008F28B5" w:rsidP="008F28B5">
      <w:pPr>
        <w:spacing w:after="57" w:line="264" w:lineRule="auto"/>
        <w:jc w:val="both"/>
        <w:rPr>
          <w:rFonts w:eastAsia="SF Pro Text" w:cs="SF Pro Text"/>
          <w:szCs w:val="22"/>
        </w:rPr>
      </w:pPr>
    </w:p>
    <w:p w14:paraId="34D1C3B7"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All’Organismo Pagatore</w:t>
      </w:r>
    </w:p>
    <w:p w14:paraId="6E4E10A7"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Regionale</w:t>
      </w:r>
    </w:p>
    <w:p w14:paraId="43E1DA51" w14:textId="77777777" w:rsidR="008F28B5" w:rsidRPr="008F28B5" w:rsidRDefault="008F28B5" w:rsidP="008F28B5">
      <w:pPr>
        <w:spacing w:after="57" w:line="264" w:lineRule="auto"/>
        <w:jc w:val="both"/>
        <w:rPr>
          <w:rFonts w:eastAsia="SF Pro Text" w:cs="SF Pro Text"/>
          <w:szCs w:val="22"/>
        </w:rPr>
      </w:pPr>
    </w:p>
    <w:p w14:paraId="4A8134CF" w14:textId="38EF55DC" w:rsidR="008F28B5" w:rsidRPr="008F28B5" w:rsidRDefault="008F28B5" w:rsidP="008F28B5">
      <w:pPr>
        <w:spacing w:after="57" w:line="264" w:lineRule="auto"/>
        <w:jc w:val="both"/>
        <w:rPr>
          <w:rFonts w:eastAsia="SF Pro Text" w:cs="SF Pro Text"/>
          <w:b/>
          <w:bCs/>
          <w:szCs w:val="22"/>
        </w:rPr>
      </w:pPr>
      <w:r w:rsidRPr="008F28B5">
        <w:rPr>
          <w:rFonts w:eastAsia="SF Pro Text" w:cs="SF Pro Text"/>
          <w:b/>
          <w:bCs/>
          <w:szCs w:val="22"/>
        </w:rPr>
        <w:t xml:space="preserve">Oggetto: Regolamento (UE) n. 1305/2013 – Programma di Sviluppo Rurale 2014-2020. </w:t>
      </w:r>
      <w:bookmarkStart w:id="5" w:name="_Hlk24411063"/>
      <w:r w:rsidRPr="008F28B5">
        <w:rPr>
          <w:rFonts w:eastAsia="SF Pro Text" w:cs="SF Pro Text"/>
          <w:b/>
          <w:bCs/>
          <w:szCs w:val="22"/>
        </w:rPr>
        <w:t>Operazione PSR 7.5.01</w:t>
      </w:r>
      <w:r w:rsidR="00BF2ABB">
        <w:rPr>
          <w:rFonts w:eastAsia="SF Pro Text" w:cs="SF Pro Text"/>
          <w:b/>
          <w:bCs/>
          <w:szCs w:val="22"/>
        </w:rPr>
        <w:t xml:space="preserve">. </w:t>
      </w:r>
      <w:r w:rsidR="00BF2ABB" w:rsidRPr="00BF2ABB">
        <w:rPr>
          <w:rFonts w:eastAsia="SF Pro Text" w:cs="SF Pro Text"/>
          <w:b/>
          <w:bCs/>
          <w:szCs w:val="22"/>
        </w:rPr>
        <w:t>Bando GAL “7.5.01 – L’attrattività turistica delle aree rurali come volano per il rilancio socio-economico del territorio nella fase post emergenziale da Covid-19”</w:t>
      </w:r>
      <w:bookmarkEnd w:id="5"/>
    </w:p>
    <w:p w14:paraId="59D3CBCE" w14:textId="77777777" w:rsidR="008F28B5" w:rsidRPr="008F28B5" w:rsidRDefault="008F28B5" w:rsidP="008F28B5">
      <w:pPr>
        <w:spacing w:after="57" w:line="264" w:lineRule="auto"/>
        <w:jc w:val="both"/>
        <w:rPr>
          <w:rFonts w:eastAsia="SF Pro Text" w:cs="SF Pro Text"/>
          <w:szCs w:val="22"/>
        </w:rPr>
      </w:pPr>
    </w:p>
    <w:p w14:paraId="2D3E792D"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DICHIARAZIONE SOSTITUTIVA DI ATTO DI NOTORIETÀ</w:t>
      </w:r>
    </w:p>
    <w:p w14:paraId="50BB76EF"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(art. 47 del D.P.R. 28 dicembre 2000 n. 445)</w:t>
      </w:r>
    </w:p>
    <w:p w14:paraId="42CE8285" w14:textId="77777777" w:rsidR="008F28B5" w:rsidRPr="008F28B5" w:rsidRDefault="008F28B5" w:rsidP="008F28B5">
      <w:pPr>
        <w:spacing w:after="57" w:line="264" w:lineRule="auto"/>
        <w:jc w:val="both"/>
        <w:rPr>
          <w:rFonts w:eastAsia="SF Pro Text" w:cs="SF Pro Text"/>
          <w:szCs w:val="22"/>
        </w:rPr>
      </w:pPr>
    </w:p>
    <w:p w14:paraId="0771FE0A"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 xml:space="preserve">Il/la sottoscritto/a ______________________________________ nato/a </w:t>
      </w:r>
      <w:proofErr w:type="spellStart"/>
      <w:r w:rsidRPr="008F28B5">
        <w:rPr>
          <w:rFonts w:eastAsia="SF Pro Text" w:cs="SF Pro Text"/>
          <w:szCs w:val="22"/>
        </w:rPr>
        <w:t>a</w:t>
      </w:r>
      <w:proofErr w:type="spellEnd"/>
      <w:r w:rsidRPr="008F28B5">
        <w:rPr>
          <w:rFonts w:eastAsia="SF Pro Text" w:cs="SF Pro Text"/>
          <w:szCs w:val="22"/>
        </w:rPr>
        <w:t xml:space="preserve"> ___________________________</w:t>
      </w:r>
    </w:p>
    <w:p w14:paraId="3B2B7151"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Provincia _____________ il __/__/____ residente nel Comune di ___________________________Provincia __________________ via _____________________________________________________,</w:t>
      </w:r>
    </w:p>
    <w:p w14:paraId="0CA7064C"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7EA94B3A"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3FB7E40F" w14:textId="77777777" w:rsidR="008F28B5" w:rsidRPr="008F28B5" w:rsidRDefault="008F28B5" w:rsidP="008F28B5">
      <w:pPr>
        <w:spacing w:after="57" w:line="264" w:lineRule="auto"/>
        <w:jc w:val="center"/>
        <w:rPr>
          <w:rFonts w:eastAsia="SF Pro Text" w:cs="SF Pro Text"/>
          <w:szCs w:val="22"/>
        </w:rPr>
      </w:pPr>
      <w:r w:rsidRPr="008F28B5">
        <w:rPr>
          <w:rFonts w:eastAsia="SF Pro Text" w:cs="SF Pro Text"/>
          <w:szCs w:val="22"/>
        </w:rPr>
        <w:t>DICHIARA</w:t>
      </w:r>
    </w:p>
    <w:p w14:paraId="0CB4F42F"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di:</w:t>
      </w:r>
    </w:p>
    <w:p w14:paraId="150875A9" w14:textId="77777777" w:rsidR="008F28B5" w:rsidRPr="008F28B5" w:rsidRDefault="008F28B5" w:rsidP="008F28B5">
      <w:pPr>
        <w:spacing w:after="57" w:line="264" w:lineRule="auto"/>
        <w:jc w:val="both"/>
        <w:rPr>
          <w:rFonts w:eastAsia="SF Pro Text" w:cs="SF Pro Text"/>
          <w:szCs w:val="22"/>
        </w:rPr>
      </w:pPr>
      <w:r w:rsidRPr="008F28B5">
        <w:rPr>
          <w:rFonts w:ascii="Cambria Math" w:eastAsia="SF Pro Text" w:hAnsi="Cambria Math" w:cs="Cambria Math"/>
          <w:szCs w:val="22"/>
        </w:rPr>
        <w:t>⃞</w:t>
      </w:r>
      <w:r w:rsidRPr="008F28B5">
        <w:rPr>
          <w:rFonts w:eastAsia="SF Pro Text" w:cs="SF Pro Text"/>
          <w:szCs w:val="22"/>
        </w:rPr>
        <w:t xml:space="preserve">  avere</w:t>
      </w:r>
    </w:p>
    <w:p w14:paraId="00968BEC" w14:textId="77777777" w:rsidR="008F28B5" w:rsidRPr="008F28B5" w:rsidRDefault="008F28B5" w:rsidP="008F28B5">
      <w:pPr>
        <w:spacing w:after="57" w:line="264" w:lineRule="auto"/>
        <w:jc w:val="both"/>
        <w:rPr>
          <w:rFonts w:eastAsia="SF Pro Text" w:cs="SF Pro Text"/>
          <w:szCs w:val="22"/>
        </w:rPr>
      </w:pPr>
      <w:r w:rsidRPr="008F28B5">
        <w:rPr>
          <w:rFonts w:ascii="Cambria Math" w:eastAsia="SF Pro Text" w:hAnsi="Cambria Math" w:cs="Cambria Math"/>
          <w:szCs w:val="22"/>
        </w:rPr>
        <w:t>⃞</w:t>
      </w:r>
      <w:r w:rsidRPr="008F28B5">
        <w:rPr>
          <w:rFonts w:eastAsia="SF Pro Text" w:cs="SF Pro Text"/>
          <w:szCs w:val="22"/>
        </w:rPr>
        <w:t xml:space="preserve">  non avere</w:t>
      </w:r>
    </w:p>
    <w:p w14:paraId="2A8280B4" w14:textId="36927043"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 xml:space="preserve">percepito un contributo per la realizzazione degli interventi </w:t>
      </w:r>
      <w:r w:rsidR="00BF2ABB">
        <w:rPr>
          <w:rFonts w:eastAsia="SF Pro Text" w:cs="SF Pro Text"/>
          <w:szCs w:val="22"/>
        </w:rPr>
        <w:t xml:space="preserve">candidati sul bando in oggetto </w:t>
      </w:r>
      <w:r w:rsidRPr="008F28B5">
        <w:rPr>
          <w:rFonts w:eastAsia="SF Pro Text" w:cs="SF Pro Text"/>
          <w:szCs w:val="22"/>
        </w:rPr>
        <w:t>con altre “Fonti di aiuto” diverse dal Programma di Sviluppo Rurale 2014-2020</w:t>
      </w:r>
      <w:r w:rsidR="00BF2ABB">
        <w:rPr>
          <w:rFonts w:eastAsia="SF Pro Text" w:cs="SF Pro Text"/>
          <w:szCs w:val="22"/>
        </w:rPr>
        <w:t xml:space="preserve"> o agevolazioni fiscali</w:t>
      </w:r>
      <w:r w:rsidRPr="008F28B5">
        <w:rPr>
          <w:rFonts w:eastAsia="SF Pro Text" w:cs="SF Pro Text"/>
          <w:szCs w:val="22"/>
        </w:rPr>
        <w:t>.</w:t>
      </w:r>
    </w:p>
    <w:p w14:paraId="6B90340F"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Il sottoscritto dichiara inoltre ai sensi dell’art. 13 del D.</w:t>
      </w:r>
      <w:r>
        <w:rPr>
          <w:rFonts w:eastAsia="SF Pro Text" w:cs="SF Pro Text"/>
          <w:szCs w:val="22"/>
        </w:rPr>
        <w:t xml:space="preserve"> </w:t>
      </w:r>
      <w:r w:rsidRPr="008F28B5">
        <w:rPr>
          <w:rFonts w:eastAsia="SF Pro Text" w:cs="SF Pro Text"/>
          <w:szCs w:val="22"/>
        </w:rPr>
        <w:t>Lgs.30 giugno 2003 n. 196, di essere stato informato che i dati personali contenuti nella presente dichiarazione saranno trattati, anche con strumenti informatici, esclusivamente nell’ambito del procedimento per il quale la presente dichiarazione viene resa.</w:t>
      </w:r>
    </w:p>
    <w:p w14:paraId="162A1169" w14:textId="77777777" w:rsidR="008F28B5" w:rsidRPr="008F28B5" w:rsidRDefault="008F28B5" w:rsidP="008F28B5">
      <w:pPr>
        <w:spacing w:after="57" w:line="264" w:lineRule="auto"/>
        <w:jc w:val="both"/>
        <w:rPr>
          <w:rFonts w:eastAsia="SF Pro Text" w:cs="SF Pro Text"/>
          <w:szCs w:val="22"/>
        </w:rPr>
      </w:pPr>
    </w:p>
    <w:p w14:paraId="66EA9EDE"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Luogo _______, data __________</w:t>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Firma del dichiarante ____________________</w:t>
      </w:r>
    </w:p>
    <w:p w14:paraId="51DD8D8E" w14:textId="77777777" w:rsidR="008F28B5" w:rsidRDefault="008F28B5">
      <w:pPr>
        <w:suppressAutoHyphens/>
        <w:spacing w:after="0" w:line="240" w:lineRule="auto"/>
      </w:pPr>
      <w:r>
        <w:br w:type="page"/>
      </w:r>
    </w:p>
    <w:p w14:paraId="3B8C516F" w14:textId="71637356" w:rsidR="008F28B5" w:rsidRPr="008F28B5" w:rsidRDefault="008F28B5" w:rsidP="0038016D">
      <w:pPr>
        <w:pStyle w:val="Titoloindicef"/>
      </w:pPr>
      <w:bookmarkStart w:id="6" w:name="_Toc20128267"/>
      <w:bookmarkStart w:id="7" w:name="_Toc50191099"/>
      <w:r w:rsidRPr="008F28B5">
        <w:lastRenderedPageBreak/>
        <w:t xml:space="preserve">Allegato </w:t>
      </w:r>
      <w:r w:rsidR="00F73DA7">
        <w:t>3</w:t>
      </w:r>
      <w:r w:rsidRPr="008F28B5">
        <w:t xml:space="preserve"> </w:t>
      </w:r>
      <w:r w:rsidR="00B75C75">
        <w:t>Certificazione aiuto temporaneo</w:t>
      </w:r>
      <w:bookmarkEnd w:id="6"/>
      <w:bookmarkEnd w:id="7"/>
    </w:p>
    <w:p w14:paraId="1D1B6294" w14:textId="313AD43F" w:rsidR="008F28B5" w:rsidRPr="008F28B5" w:rsidRDefault="00B75C75" w:rsidP="008F28B5">
      <w:pPr>
        <w:spacing w:after="57" w:line="264" w:lineRule="auto"/>
        <w:jc w:val="both"/>
        <w:rPr>
          <w:rFonts w:eastAsia="SF Pro Text" w:cs="SF Pro Text"/>
          <w:szCs w:val="22"/>
        </w:rPr>
      </w:pPr>
      <w:r w:rsidRPr="00B75C75">
        <w:rPr>
          <w:rFonts w:eastAsia="SF Pro Text" w:cs="SF Pro Text"/>
          <w:szCs w:val="22"/>
        </w:rPr>
        <w:t>MODULO DI AUTOCERTIFICAZIONE QUADRO TEMPORANEO</w:t>
      </w:r>
    </w:p>
    <w:p w14:paraId="7FC1ABF8" w14:textId="77777777" w:rsidR="00B75C7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p>
    <w:p w14:paraId="3EA18F66" w14:textId="38ED3972" w:rsidR="008F28B5" w:rsidRPr="008F28B5" w:rsidRDefault="008F28B5" w:rsidP="00B75C75">
      <w:pPr>
        <w:spacing w:after="57" w:line="264" w:lineRule="auto"/>
        <w:ind w:left="5672" w:firstLine="709"/>
        <w:jc w:val="both"/>
        <w:rPr>
          <w:rFonts w:eastAsia="SF Pro Text" w:cs="SF Pro Text"/>
          <w:szCs w:val="22"/>
        </w:rPr>
      </w:pPr>
      <w:r w:rsidRPr="008F28B5">
        <w:rPr>
          <w:rFonts w:eastAsia="SF Pro Text" w:cs="SF Pro Text"/>
          <w:szCs w:val="22"/>
        </w:rPr>
        <w:t>Al GAL</w:t>
      </w:r>
    </w:p>
    <w:p w14:paraId="57070868" w14:textId="77777777" w:rsidR="008F28B5" w:rsidRPr="008F28B5" w:rsidRDefault="008F28B5" w:rsidP="008F28B5">
      <w:pPr>
        <w:spacing w:after="57" w:line="264" w:lineRule="auto"/>
        <w:jc w:val="both"/>
        <w:rPr>
          <w:rFonts w:eastAsia="SF Pro Text" w:cs="SF Pro Text"/>
          <w:szCs w:val="22"/>
        </w:rPr>
      </w:pP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r>
      <w:r w:rsidRPr="008F28B5">
        <w:rPr>
          <w:rFonts w:eastAsia="SF Pro Text" w:cs="SF Pro Text"/>
          <w:szCs w:val="22"/>
        </w:rPr>
        <w:tab/>
        <w:t>Garda e Colli Mantovani</w:t>
      </w:r>
    </w:p>
    <w:p w14:paraId="43DA5B24" w14:textId="77777777" w:rsidR="008F28B5" w:rsidRPr="008F28B5" w:rsidRDefault="008F28B5" w:rsidP="008F28B5">
      <w:pPr>
        <w:spacing w:after="57" w:line="264" w:lineRule="auto"/>
        <w:jc w:val="both"/>
        <w:rPr>
          <w:rFonts w:eastAsia="SF Pro Text" w:cs="SF Pro Text"/>
          <w:szCs w:val="22"/>
        </w:rPr>
      </w:pPr>
    </w:p>
    <w:p w14:paraId="08822C94" w14:textId="268806B0" w:rsidR="008F28B5" w:rsidRPr="008F28B5" w:rsidRDefault="008F28B5" w:rsidP="008F28B5">
      <w:pPr>
        <w:spacing w:after="57" w:line="264" w:lineRule="auto"/>
        <w:jc w:val="both"/>
        <w:rPr>
          <w:rFonts w:eastAsia="SF Pro Text" w:cs="SF Pro Text"/>
          <w:szCs w:val="22"/>
        </w:rPr>
      </w:pPr>
      <w:r w:rsidRPr="008F28B5">
        <w:rPr>
          <w:rFonts w:eastAsia="Calibri" w:cs="SF Pro Text"/>
          <w:b/>
          <w:color w:val="000000"/>
          <w:szCs w:val="22"/>
        </w:rPr>
        <w:t>Oggetto: Regolamento (UE) n. 1305/2013 – Programma di Sviluppo Rurale 2014-2020. Operazione PSR 7.5.01</w:t>
      </w:r>
      <w:r w:rsidR="00B75C75">
        <w:rPr>
          <w:rFonts w:eastAsia="Calibri" w:cs="SF Pro Text"/>
          <w:b/>
          <w:color w:val="000000"/>
          <w:szCs w:val="22"/>
        </w:rPr>
        <w:t xml:space="preserve">. Bando GAL </w:t>
      </w:r>
      <w:r w:rsidR="00B75C75" w:rsidRPr="00B75C75">
        <w:rPr>
          <w:rFonts w:eastAsia="Calibri" w:cs="SF Pro Text"/>
          <w:b/>
          <w:color w:val="000000"/>
          <w:szCs w:val="22"/>
        </w:rPr>
        <w:t>“7.5.01 – L’attrattività turistica delle aree rurali come volano per il rilancio socio-economico del territorio nella fase post emergenziale da Covid-19”</w:t>
      </w:r>
    </w:p>
    <w:p w14:paraId="04F4E33D" w14:textId="77777777" w:rsidR="008F28B5" w:rsidRPr="008F28B5" w:rsidRDefault="008F28B5" w:rsidP="008F28B5">
      <w:pPr>
        <w:spacing w:after="57" w:line="264" w:lineRule="auto"/>
        <w:jc w:val="both"/>
        <w:rPr>
          <w:rFonts w:eastAsia="Calibri" w:cs="SF Pro Text"/>
          <w:b/>
          <w:color w:val="000000"/>
          <w:szCs w:val="22"/>
        </w:rPr>
      </w:pPr>
    </w:p>
    <w:p w14:paraId="64FE4D98" w14:textId="77777777" w:rsidR="00B75C75" w:rsidRPr="00B75C75" w:rsidRDefault="00B75C75" w:rsidP="00B75C75">
      <w:pPr>
        <w:spacing w:after="57" w:line="264" w:lineRule="auto"/>
        <w:jc w:val="center"/>
        <w:rPr>
          <w:rFonts w:eastAsia="SF Pro Text" w:cs="SF Pro Text"/>
          <w:sz w:val="21"/>
        </w:rPr>
      </w:pPr>
      <w:bookmarkStart w:id="8" w:name="__RefHeading___Toc37343_1529705113"/>
      <w:r w:rsidRPr="00B75C75">
        <w:rPr>
          <w:rFonts w:eastAsia="SF Pro Text" w:cs="SF Pro Text"/>
          <w:sz w:val="21"/>
        </w:rPr>
        <w:t xml:space="preserve">DICHIARAZIONE SOSTITUTIVA </w:t>
      </w:r>
      <w:bookmarkEnd w:id="8"/>
      <w:r w:rsidRPr="00B75C75">
        <w:rPr>
          <w:rFonts w:eastAsia="SF Pro Text" w:cs="SF Pro Text"/>
          <w:sz w:val="21"/>
        </w:rPr>
        <w:t>PER LA CONCESSIONE DI AIUTO TEMPORANEO</w:t>
      </w:r>
    </w:p>
    <w:p w14:paraId="0AF3B7F5" w14:textId="77777777" w:rsidR="00B75C75" w:rsidRPr="00B75C75" w:rsidRDefault="00B75C75" w:rsidP="00B75C75">
      <w:pPr>
        <w:spacing w:after="57" w:line="264" w:lineRule="auto"/>
        <w:jc w:val="center"/>
        <w:rPr>
          <w:rFonts w:eastAsia="SF Pro Text" w:cs="SF Pro Text"/>
          <w:sz w:val="21"/>
        </w:rPr>
      </w:pPr>
      <w:r w:rsidRPr="00B75C75">
        <w:rPr>
          <w:rFonts w:eastAsia="SF Pro Text" w:cs="SF Pro Text"/>
          <w:sz w:val="21"/>
        </w:rPr>
        <w:t>nell’ambito del Quadro temporaneo per le misure di aiuto di Stato a sostegno dell’economia nell’attuale emergenza del COVID-19 - Regime SA.57021 del 21/05/2020.</w:t>
      </w:r>
    </w:p>
    <w:p w14:paraId="42E4EF85" w14:textId="77777777" w:rsidR="00B75C75" w:rsidRPr="00B75C75" w:rsidRDefault="00B75C75" w:rsidP="00B75C75">
      <w:pPr>
        <w:spacing w:after="57" w:line="264" w:lineRule="auto"/>
        <w:jc w:val="center"/>
        <w:rPr>
          <w:rFonts w:eastAsia="SF Pro Text" w:cs="SF Pro Text"/>
          <w:sz w:val="21"/>
        </w:rPr>
      </w:pPr>
    </w:p>
    <w:p w14:paraId="63C5A006" w14:textId="77777777" w:rsidR="00B75C75" w:rsidRPr="00B75C75" w:rsidRDefault="00B75C75" w:rsidP="00B75C75">
      <w:pPr>
        <w:spacing w:line="240" w:lineRule="auto"/>
        <w:rPr>
          <w:sz w:val="21"/>
        </w:rPr>
      </w:pPr>
      <w:r w:rsidRPr="00B75C75">
        <w:rPr>
          <w:sz w:val="21"/>
        </w:rPr>
        <w:t>Il/la sottoscritto/a:</w:t>
      </w:r>
    </w:p>
    <w:tbl>
      <w:tblPr>
        <w:tblW w:w="5000" w:type="pct"/>
        <w:tblInd w:w="-122" w:type="dxa"/>
        <w:tblLayout w:type="fixed"/>
        <w:tblCellMar>
          <w:left w:w="10" w:type="dxa"/>
          <w:right w:w="10" w:type="dxa"/>
        </w:tblCellMar>
        <w:tblLook w:val="04A0" w:firstRow="1" w:lastRow="0" w:firstColumn="1" w:lastColumn="0" w:noHBand="0" w:noVBand="1"/>
      </w:tblPr>
      <w:tblGrid>
        <w:gridCol w:w="1721"/>
        <w:gridCol w:w="2804"/>
        <w:gridCol w:w="959"/>
        <w:gridCol w:w="1448"/>
        <w:gridCol w:w="1496"/>
        <w:gridCol w:w="478"/>
        <w:gridCol w:w="722"/>
      </w:tblGrid>
      <w:tr w:rsidR="00B75C75" w:rsidRPr="00B75C75" w14:paraId="1A40CA2D" w14:textId="77777777" w:rsidTr="00335B5E">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22" w:type="dxa"/>
              <w:bottom w:w="57" w:type="dxa"/>
              <w:right w:w="108" w:type="dxa"/>
            </w:tcMar>
            <w:vAlign w:val="center"/>
          </w:tcPr>
          <w:p w14:paraId="2F98F6CC"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SEZIONE 1 – Anagrafica richiedente</w:t>
            </w:r>
          </w:p>
        </w:tc>
      </w:tr>
      <w:tr w:rsidR="00B75C75" w:rsidRPr="00B75C75" w14:paraId="4EFFDB54"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4298E09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bCs/>
                <w:sz w:val="21"/>
              </w:rPr>
              <w:t xml:space="preserve">Il </w:t>
            </w:r>
            <w:r w:rsidRPr="00B75C75">
              <w:rPr>
                <w:rFonts w:eastAsia="SF Pro Text" w:cs="SF Pro Text"/>
                <w:sz w:val="21"/>
              </w:rPr>
              <w:t>Titolare / legale rappresentante dell'impresa</w:t>
            </w: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7DEBC15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Nome e cognome</w:t>
            </w: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864F5F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nato/a il</w:t>
            </w: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43C794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nel Comune di</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F05079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08424F95"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488E1250" w14:textId="77777777" w:rsidR="00B75C75" w:rsidRPr="00B75C75" w:rsidRDefault="00B75C75" w:rsidP="00B75C75">
            <w:pPr>
              <w:spacing w:line="240" w:lineRule="auto"/>
              <w:rPr>
                <w:sz w:val="21"/>
              </w:rPr>
            </w:pPr>
          </w:p>
        </w:tc>
        <w:tc>
          <w:tcPr>
            <w:tcW w:w="3767"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D615704" w14:textId="77777777" w:rsidR="00B75C75" w:rsidRPr="00B75C75" w:rsidRDefault="00B75C75" w:rsidP="00B75C75">
            <w:pPr>
              <w:suppressLineNumbers/>
              <w:suppressAutoHyphens/>
              <w:spacing w:after="0" w:line="240" w:lineRule="auto"/>
              <w:rPr>
                <w:rFonts w:eastAsia="SF Pro Text" w:cs="SF Pro Text"/>
                <w:sz w:val="21"/>
              </w:rPr>
            </w:pPr>
          </w:p>
        </w:tc>
        <w:tc>
          <w:tcPr>
            <w:tcW w:w="145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6A53E0A9" w14:textId="77777777" w:rsidR="00B75C75" w:rsidRPr="00B75C75" w:rsidRDefault="00B75C75" w:rsidP="00B75C75">
            <w:pPr>
              <w:suppressLineNumbers/>
              <w:suppressAutoHyphens/>
              <w:spacing w:after="0" w:line="240" w:lineRule="auto"/>
              <w:rPr>
                <w:rFonts w:eastAsia="SF Pro Text" w:cs="SF Pro Text"/>
                <w:sz w:val="21"/>
              </w:rPr>
            </w:pPr>
          </w:p>
        </w:tc>
        <w:tc>
          <w:tcPr>
            <w:tcW w:w="1976"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EDE93AE" w14:textId="77777777" w:rsidR="00B75C75" w:rsidRPr="00B75C75" w:rsidRDefault="00B75C75" w:rsidP="00B75C75">
            <w:pPr>
              <w:suppressLineNumbers/>
              <w:suppressAutoHyphens/>
              <w:spacing w:after="0" w:line="240" w:lineRule="auto"/>
              <w:rPr>
                <w:rFonts w:eastAsia="SF Pro Text"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BD43D59"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1B0733B" w14:textId="77777777" w:rsidTr="00335B5E">
        <w:trPr>
          <w:trHeight w:val="283"/>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72F3CF35" w14:textId="77777777" w:rsidR="00B75C75" w:rsidRPr="00B75C75" w:rsidRDefault="00B75C75" w:rsidP="00B75C75">
            <w:pPr>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0E611A6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Comune di residenza</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E3F3F9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CAP</w:t>
            </w: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1B770043"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F51C89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F89B9F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5B1A202F" w14:textId="77777777" w:rsidTr="00335B5E">
        <w:trPr>
          <w:trHeight w:val="545"/>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tcPr>
          <w:p w14:paraId="094155E2" w14:textId="77777777" w:rsidR="00B75C75" w:rsidRPr="00B75C75" w:rsidRDefault="00B75C75" w:rsidP="00B75C75">
            <w:pPr>
              <w:spacing w:line="240" w:lineRule="auto"/>
              <w:rPr>
                <w:sz w:val="21"/>
              </w:rPr>
            </w:pPr>
          </w:p>
        </w:tc>
        <w:tc>
          <w:tcPr>
            <w:tcW w:w="280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A888277" w14:textId="77777777" w:rsidR="00B75C75" w:rsidRPr="00B75C75" w:rsidRDefault="00B75C75" w:rsidP="00B75C75">
            <w:pPr>
              <w:suppressLineNumbers/>
              <w:suppressAutoHyphens/>
              <w:spacing w:after="0" w:line="240" w:lineRule="auto"/>
              <w:rPr>
                <w:rFonts w:eastAsia="SF Pro Text" w:cs="SF Pro Text"/>
                <w:sz w:val="21"/>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201CE05" w14:textId="77777777" w:rsidR="00B75C75" w:rsidRPr="00B75C75" w:rsidRDefault="00B75C75" w:rsidP="00B75C75">
            <w:pPr>
              <w:suppressLineNumbers/>
              <w:suppressAutoHyphens/>
              <w:spacing w:after="0" w:line="240" w:lineRule="auto"/>
              <w:rPr>
                <w:rFonts w:eastAsia="SF Pro Text" w:cs="SF Pro Text"/>
                <w:sz w:val="21"/>
              </w:rPr>
            </w:pPr>
          </w:p>
        </w:tc>
        <w:tc>
          <w:tcPr>
            <w:tcW w:w="2948"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2A4977E6" w14:textId="77777777" w:rsidR="00B75C75" w:rsidRPr="00B75C75" w:rsidRDefault="00B75C75" w:rsidP="00B75C75">
            <w:pPr>
              <w:suppressLineNumbers/>
              <w:suppressAutoHyphens/>
              <w:spacing w:after="0" w:line="240" w:lineRule="auto"/>
              <w:rPr>
                <w:rFonts w:eastAsia="SF Pro Text"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5F89837A" w14:textId="77777777" w:rsidR="00B75C75" w:rsidRPr="00B75C75" w:rsidRDefault="00B75C75" w:rsidP="00B75C75">
            <w:pPr>
              <w:suppressLineNumbers/>
              <w:suppressAutoHyphens/>
              <w:spacing w:after="0" w:line="240" w:lineRule="auto"/>
              <w:rPr>
                <w:rFonts w:eastAsia="SF Pro Text" w:cs="SF Pro Text"/>
                <w:sz w:val="21"/>
              </w:rPr>
            </w:pPr>
          </w:p>
        </w:tc>
        <w:tc>
          <w:tcPr>
            <w:tcW w:w="723" w:type="dxa"/>
            <w:tcBorders>
              <w:top w:val="single" w:sz="4" w:space="0" w:color="00000A"/>
              <w:left w:val="single" w:sz="4" w:space="0" w:color="00000A"/>
              <w:bottom w:val="single" w:sz="4" w:space="0" w:color="00000A"/>
              <w:right w:val="single" w:sz="4" w:space="0" w:color="00000A"/>
            </w:tcBorders>
            <w:shd w:val="clear" w:color="auto" w:fill="FFFFFF"/>
            <w:tcMar>
              <w:top w:w="57" w:type="dxa"/>
              <w:left w:w="122" w:type="dxa"/>
              <w:bottom w:w="57" w:type="dxa"/>
              <w:right w:w="108" w:type="dxa"/>
            </w:tcMar>
            <w:vAlign w:val="center"/>
          </w:tcPr>
          <w:p w14:paraId="3985BFC1" w14:textId="77777777" w:rsidR="00B75C75" w:rsidRPr="00B75C75" w:rsidRDefault="00B75C75" w:rsidP="00B75C75">
            <w:pPr>
              <w:suppressLineNumbers/>
              <w:suppressAutoHyphens/>
              <w:spacing w:after="0" w:line="240" w:lineRule="auto"/>
              <w:rPr>
                <w:rFonts w:eastAsia="SF Pro Text" w:cs="SF Pro Text"/>
                <w:sz w:val="21"/>
              </w:rPr>
            </w:pPr>
          </w:p>
        </w:tc>
      </w:tr>
    </w:tbl>
    <w:p w14:paraId="14519972" w14:textId="77777777" w:rsidR="00B75C75" w:rsidRPr="00B75C75" w:rsidRDefault="00B75C75" w:rsidP="00B75C75">
      <w:pPr>
        <w:suppressAutoHyphens/>
        <w:spacing w:after="0" w:line="240" w:lineRule="auto"/>
        <w:rPr>
          <w:rFonts w:ascii="SF Pro Text" w:hAnsi="SF Pro Text"/>
          <w:color w:val="000000"/>
          <w:sz w:val="20"/>
          <w:szCs w:val="20"/>
        </w:rPr>
      </w:pPr>
    </w:p>
    <w:p w14:paraId="1978733F" w14:textId="77777777" w:rsidR="00B75C75" w:rsidRPr="00B75C75" w:rsidRDefault="00B75C75" w:rsidP="00B75C75">
      <w:pPr>
        <w:spacing w:line="240" w:lineRule="auto"/>
        <w:rPr>
          <w:sz w:val="21"/>
        </w:rPr>
      </w:pPr>
      <w:r w:rsidRPr="00B75C75">
        <w:rPr>
          <w:sz w:val="21"/>
        </w:rPr>
        <w:t>In qualità di titolare/legale rappresentante dell’impresa:</w:t>
      </w:r>
    </w:p>
    <w:tbl>
      <w:tblPr>
        <w:tblW w:w="5000" w:type="pct"/>
        <w:tblInd w:w="-113" w:type="dxa"/>
        <w:tblLayout w:type="fixed"/>
        <w:tblCellMar>
          <w:left w:w="10" w:type="dxa"/>
          <w:right w:w="10" w:type="dxa"/>
        </w:tblCellMar>
        <w:tblLook w:val="04A0" w:firstRow="1" w:lastRow="0" w:firstColumn="1" w:lastColumn="0" w:noHBand="0" w:noVBand="1"/>
      </w:tblPr>
      <w:tblGrid>
        <w:gridCol w:w="1720"/>
        <w:gridCol w:w="2646"/>
        <w:gridCol w:w="1155"/>
        <w:gridCol w:w="2055"/>
        <w:gridCol w:w="854"/>
        <w:gridCol w:w="478"/>
        <w:gridCol w:w="720"/>
      </w:tblGrid>
      <w:tr w:rsidR="00B75C75" w:rsidRPr="00B75C75" w14:paraId="78277BBA" w14:textId="77777777" w:rsidTr="00335B5E">
        <w:trPr>
          <w:trHeight w:val="397"/>
        </w:trPr>
        <w:tc>
          <w:tcPr>
            <w:tcW w:w="9639" w:type="dxa"/>
            <w:gridSpan w:val="7"/>
            <w:tcBorders>
              <w:top w:val="single" w:sz="4" w:space="0" w:color="00000A"/>
              <w:left w:val="single" w:sz="4" w:space="0" w:color="00000A"/>
              <w:bottom w:val="single" w:sz="4" w:space="0" w:color="00000A"/>
              <w:right w:val="single" w:sz="4" w:space="0" w:color="00000A"/>
            </w:tcBorders>
            <w:shd w:val="clear" w:color="auto" w:fill="D9D9D9"/>
            <w:tcMar>
              <w:top w:w="57" w:type="dxa"/>
              <w:left w:w="113" w:type="dxa"/>
              <w:bottom w:w="57" w:type="dxa"/>
              <w:right w:w="108" w:type="dxa"/>
            </w:tcMar>
            <w:vAlign w:val="center"/>
          </w:tcPr>
          <w:p w14:paraId="3CEA00A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SEZIONE 2 – Anagrafica impresa</w:t>
            </w:r>
          </w:p>
        </w:tc>
      </w:tr>
      <w:tr w:rsidR="00B75C75" w:rsidRPr="00B75C75" w14:paraId="1F891066"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1DC27AD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Impresa</w:t>
            </w: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8EF761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Denominazione/Ragione sociale</w:t>
            </w:r>
          </w:p>
        </w:tc>
        <w:tc>
          <w:tcPr>
            <w:tcW w:w="2057"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591AD4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Forma giuridica</w:t>
            </w:r>
          </w:p>
        </w:tc>
        <w:tc>
          <w:tcPr>
            <w:tcW w:w="2054" w:type="dxa"/>
            <w:gridSpan w:val="3"/>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0B1C96C"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653C85A6"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6846DC90" w14:textId="77777777" w:rsidR="00B75C75" w:rsidRPr="00B75C75" w:rsidRDefault="00B75C75" w:rsidP="00B75C75">
            <w:pPr>
              <w:suppressLineNumbers/>
              <w:suppressAutoHyphens/>
              <w:spacing w:after="0" w:line="240" w:lineRule="auto"/>
              <w:rPr>
                <w:rFonts w:eastAsia="SF Pro Text" w:cs="SF Pro Text"/>
                <w:sz w:val="21"/>
              </w:rPr>
            </w:pPr>
          </w:p>
        </w:tc>
        <w:tc>
          <w:tcPr>
            <w:tcW w:w="3805"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1887368" w14:textId="77777777" w:rsidR="00B75C75" w:rsidRPr="00B75C75" w:rsidRDefault="00B75C75" w:rsidP="00B75C75">
            <w:pPr>
              <w:suppressLineNumbers/>
              <w:suppressAutoHyphens/>
              <w:spacing w:after="0" w:line="240" w:lineRule="auto"/>
              <w:rPr>
                <w:rFonts w:eastAsia="SF Pro Text" w:cs="SF Pro Text"/>
                <w:sz w:val="21"/>
              </w:rPr>
            </w:pPr>
          </w:p>
        </w:tc>
        <w:tc>
          <w:tcPr>
            <w:tcW w:w="4111" w:type="dxa"/>
            <w:gridSpan w:val="4"/>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AC01041"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52E58590" w14:textId="77777777" w:rsidTr="00335B5E">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DE0162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Sede legale</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8BEE919"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Comune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F016BDA"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CAP</w:t>
            </w: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4936922"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Via</w:t>
            </w: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2634F62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8D3DD81"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Prov.</w:t>
            </w:r>
          </w:p>
        </w:tc>
      </w:tr>
      <w:tr w:rsidR="00B75C75" w:rsidRPr="00B75C75" w14:paraId="630781F2" w14:textId="77777777" w:rsidTr="00335B5E">
        <w:trPr>
          <w:trHeight w:val="397"/>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4A41CE23" w14:textId="77777777" w:rsidR="00B75C75" w:rsidRPr="00B75C75" w:rsidRDefault="00B75C75" w:rsidP="00B75C75">
            <w:pPr>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98DF2F9" w14:textId="77777777" w:rsidR="00B75C75" w:rsidRPr="00B75C75" w:rsidRDefault="00B75C75" w:rsidP="00B75C75">
            <w:pPr>
              <w:suppressLineNumbers/>
              <w:suppressAutoHyphens/>
              <w:spacing w:after="0" w:line="240" w:lineRule="auto"/>
              <w:rPr>
                <w:rFonts w:eastAsia="SF Pro Text" w:cs="SF Pro Text"/>
                <w:sz w:val="21"/>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35AF27A1" w14:textId="77777777" w:rsidR="00B75C75" w:rsidRPr="00B75C75" w:rsidRDefault="00B75C75" w:rsidP="00B75C75">
            <w:pPr>
              <w:suppressLineNumbers/>
              <w:suppressAutoHyphens/>
              <w:spacing w:after="0" w:line="240" w:lineRule="auto"/>
              <w:rPr>
                <w:rFonts w:eastAsia="SF Pro Text" w:cs="SF Pro Text"/>
                <w:sz w:val="21"/>
              </w:rPr>
            </w:pPr>
          </w:p>
        </w:tc>
        <w:tc>
          <w:tcPr>
            <w:tcW w:w="291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B9017EB" w14:textId="77777777" w:rsidR="00B75C75" w:rsidRPr="00B75C75" w:rsidRDefault="00B75C75" w:rsidP="00B75C75">
            <w:pPr>
              <w:suppressLineNumbers/>
              <w:suppressAutoHyphens/>
              <w:spacing w:after="0" w:line="240" w:lineRule="auto"/>
              <w:rPr>
                <w:rFonts w:eastAsia="SF Pro Text" w:cs="SF Pro Text"/>
                <w:sz w:val="21"/>
              </w:rPr>
            </w:pPr>
          </w:p>
        </w:tc>
        <w:tc>
          <w:tcPr>
            <w:tcW w:w="478"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01F25057" w14:textId="77777777" w:rsidR="00B75C75" w:rsidRPr="00B75C75" w:rsidRDefault="00B75C75" w:rsidP="00B75C75">
            <w:pPr>
              <w:suppressLineNumbers/>
              <w:suppressAutoHyphens/>
              <w:spacing w:after="0" w:line="240" w:lineRule="auto"/>
              <w:rPr>
                <w:rFonts w:eastAsia="SF Pro Text" w:cs="SF Pro Text"/>
                <w:sz w:val="21"/>
              </w:rPr>
            </w:pPr>
          </w:p>
        </w:tc>
        <w:tc>
          <w:tcPr>
            <w:tcW w:w="72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800D566"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ED66E50" w14:textId="77777777" w:rsidTr="00335B5E">
        <w:trPr>
          <w:trHeight w:val="283"/>
        </w:trPr>
        <w:tc>
          <w:tcPr>
            <w:tcW w:w="17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3211143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Dati impresa</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5441E3D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Codice fiscale</w:t>
            </w: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ECD8E3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Partita IVA</w:t>
            </w:r>
          </w:p>
        </w:tc>
      </w:tr>
      <w:tr w:rsidR="00B75C75" w:rsidRPr="00B75C75" w14:paraId="2D0DB7D6" w14:textId="77777777" w:rsidTr="00335B5E">
        <w:trPr>
          <w:trHeight w:val="262"/>
        </w:trPr>
        <w:tc>
          <w:tcPr>
            <w:tcW w:w="1723"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352B6B8" w14:textId="77777777" w:rsidR="00B75C75" w:rsidRPr="00B75C75" w:rsidRDefault="00B75C75" w:rsidP="00B75C75">
            <w:pPr>
              <w:suppressLineNumbers/>
              <w:suppressAutoHyphens/>
              <w:spacing w:after="0" w:line="240" w:lineRule="auto"/>
              <w:rPr>
                <w:rFonts w:eastAsia="SF Pro Text" w:cs="SF Pro Text"/>
                <w:sz w:val="21"/>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738B1DF" w14:textId="77777777" w:rsidR="00B75C75" w:rsidRPr="00B75C75" w:rsidRDefault="00B75C75" w:rsidP="00B75C75">
            <w:pPr>
              <w:suppressLineNumbers/>
              <w:suppressAutoHyphens/>
              <w:spacing w:after="0" w:line="240" w:lineRule="auto"/>
              <w:rPr>
                <w:rFonts w:eastAsia="SF Pro Text" w:cs="SF Pro Text"/>
                <w:sz w:val="21"/>
              </w:rPr>
            </w:pPr>
          </w:p>
        </w:tc>
        <w:tc>
          <w:tcPr>
            <w:tcW w:w="5267" w:type="dxa"/>
            <w:gridSpan w:val="5"/>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50C89C2" w14:textId="77777777" w:rsidR="00B75C75" w:rsidRPr="00B75C75" w:rsidRDefault="00B75C75" w:rsidP="00B75C75">
            <w:pPr>
              <w:suppressLineNumbers/>
              <w:suppressAutoHyphens/>
              <w:spacing w:after="0" w:line="240" w:lineRule="auto"/>
              <w:rPr>
                <w:rFonts w:eastAsia="SF Pro Text" w:cs="SF Pro Text"/>
                <w:sz w:val="21"/>
              </w:rPr>
            </w:pPr>
          </w:p>
        </w:tc>
      </w:tr>
    </w:tbl>
    <w:p w14:paraId="025256DA" w14:textId="77777777" w:rsidR="00B75C75" w:rsidRPr="00B75C75" w:rsidRDefault="00B75C75" w:rsidP="00B75C75">
      <w:pPr>
        <w:suppressAutoHyphens/>
        <w:spacing w:after="0" w:line="240" w:lineRule="auto"/>
        <w:rPr>
          <w:rFonts w:ascii="SF Pro Text" w:hAnsi="SF Pro Text"/>
          <w:bCs/>
          <w:color w:val="000000"/>
          <w:sz w:val="20"/>
          <w:szCs w:val="20"/>
        </w:rPr>
      </w:pPr>
    </w:p>
    <w:p w14:paraId="2BDA8EF6" w14:textId="77777777" w:rsidR="00B75C75" w:rsidRPr="00B75C75" w:rsidRDefault="00B75C75" w:rsidP="00B75C75">
      <w:pPr>
        <w:spacing w:line="240" w:lineRule="auto"/>
        <w:rPr>
          <w:sz w:val="21"/>
        </w:rPr>
      </w:pPr>
      <w:r w:rsidRPr="00B75C75">
        <w:rPr>
          <w:sz w:val="21"/>
        </w:rPr>
        <w:t>In relazione a quanto previsto dall’Avviso Pubblico</w:t>
      </w:r>
    </w:p>
    <w:tbl>
      <w:tblPr>
        <w:tblW w:w="5000" w:type="pct"/>
        <w:tblInd w:w="-113" w:type="dxa"/>
        <w:tblLayout w:type="fixed"/>
        <w:tblCellMar>
          <w:left w:w="10" w:type="dxa"/>
          <w:right w:w="10" w:type="dxa"/>
        </w:tblCellMar>
        <w:tblLook w:val="04A0" w:firstRow="1" w:lastRow="0" w:firstColumn="1" w:lastColumn="0" w:noHBand="0" w:noVBand="1"/>
      </w:tblPr>
      <w:tblGrid>
        <w:gridCol w:w="1412"/>
        <w:gridCol w:w="2954"/>
        <w:gridCol w:w="3081"/>
        <w:gridCol w:w="2181"/>
      </w:tblGrid>
      <w:tr w:rsidR="00B75C75" w:rsidRPr="00B75C75" w14:paraId="4C661480" w14:textId="77777777" w:rsidTr="00335B5E">
        <w:trPr>
          <w:trHeight w:val="283"/>
        </w:trPr>
        <w:tc>
          <w:tcPr>
            <w:tcW w:w="14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7AAB3BD2"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 xml:space="preserve">Bando/Avviso  </w:t>
            </w: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1622F0EF"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Titolo:</w:t>
            </w: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5581CE39"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Estremi provvedimento</w:t>
            </w:r>
          </w:p>
        </w:tc>
        <w:tc>
          <w:tcPr>
            <w:tcW w:w="21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6FD152E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Pubblicato in BUR</w:t>
            </w:r>
          </w:p>
        </w:tc>
      </w:tr>
      <w:tr w:rsidR="00B75C75" w:rsidRPr="00B75C75" w14:paraId="5CFAC1C8" w14:textId="77777777" w:rsidTr="00335B5E">
        <w:trPr>
          <w:trHeight w:val="397"/>
        </w:trPr>
        <w:tc>
          <w:tcPr>
            <w:tcW w:w="1412" w:type="dxa"/>
            <w:vMerge/>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tcPr>
          <w:p w14:paraId="032D4F57" w14:textId="77777777" w:rsidR="00B75C75" w:rsidRPr="00B75C75" w:rsidRDefault="00B75C75" w:rsidP="00B75C75">
            <w:pPr>
              <w:suppressLineNumbers/>
              <w:suppressAutoHyphens/>
              <w:spacing w:after="0" w:line="240" w:lineRule="auto"/>
              <w:rPr>
                <w:rFonts w:eastAsia="SF Pro Text" w:cs="SF Pro Text"/>
                <w:sz w:val="21"/>
              </w:rPr>
            </w:pPr>
          </w:p>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7C49721A" w14:textId="77777777" w:rsidR="00B75C75" w:rsidRPr="00B75C75" w:rsidRDefault="00B75C75" w:rsidP="00B75C75">
            <w:pPr>
              <w:suppressLineNumbers/>
              <w:suppressAutoHyphens/>
              <w:spacing w:after="0" w:line="240" w:lineRule="auto"/>
              <w:rPr>
                <w:rFonts w:eastAsia="SF Pro Text" w:cs="SF Pro Text"/>
                <w:sz w:val="21"/>
              </w:rPr>
            </w:pP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28AB43D0" w14:textId="77777777" w:rsidR="00B75C75" w:rsidRPr="00B75C75" w:rsidRDefault="00B75C75" w:rsidP="00B75C75">
            <w:pPr>
              <w:suppressLineNumbers/>
              <w:suppressAutoHyphens/>
              <w:spacing w:after="0" w:line="240" w:lineRule="auto"/>
              <w:rPr>
                <w:rFonts w:eastAsia="SF Pro Text" w:cs="SF Pro Text"/>
                <w:sz w:val="21"/>
              </w:rPr>
            </w:pPr>
          </w:p>
        </w:tc>
        <w:tc>
          <w:tcPr>
            <w:tcW w:w="2181"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57" w:type="dxa"/>
              <w:right w:w="108" w:type="dxa"/>
            </w:tcMar>
            <w:vAlign w:val="center"/>
          </w:tcPr>
          <w:p w14:paraId="4D55506A" w14:textId="77777777" w:rsidR="00B75C75" w:rsidRPr="00B75C75" w:rsidRDefault="00B75C75" w:rsidP="00B75C75">
            <w:pPr>
              <w:suppressLineNumbers/>
              <w:suppressAutoHyphens/>
              <w:spacing w:after="0" w:line="240" w:lineRule="auto"/>
              <w:rPr>
                <w:rFonts w:eastAsia="SF Pro Text" w:cs="SF Pro Text"/>
                <w:sz w:val="21"/>
              </w:rPr>
            </w:pPr>
          </w:p>
        </w:tc>
      </w:tr>
    </w:tbl>
    <w:p w14:paraId="1AE8F63E" w14:textId="77777777" w:rsidR="00B75C75" w:rsidRPr="00B75C75" w:rsidRDefault="00B75C75" w:rsidP="00B75C75">
      <w:pPr>
        <w:spacing w:line="240" w:lineRule="auto"/>
        <w:rPr>
          <w:sz w:val="21"/>
        </w:rPr>
      </w:pPr>
    </w:p>
    <w:p w14:paraId="763B612B" w14:textId="77777777" w:rsidR="00B75C75" w:rsidRPr="00B75C75" w:rsidRDefault="00B75C75" w:rsidP="00B75C75">
      <w:pPr>
        <w:spacing w:line="240" w:lineRule="auto"/>
        <w:rPr>
          <w:sz w:val="21"/>
        </w:rPr>
      </w:pPr>
      <w:r w:rsidRPr="00B75C75">
        <w:rPr>
          <w:sz w:val="21"/>
        </w:rPr>
        <w:lastRenderedPageBreak/>
        <w:t>Per la concessione dell’aiuto nell’ambito del Quadro Temporaneo adottato dalla Commissione per consentire agli Stati membri di sostenere maggiormente l'economia durante l'epidemia di COVID-19, fondato sull'articolo 107, paragrafo 3, lettera b), del trattato sul funzionamento dell'Unione europea,</w:t>
      </w:r>
    </w:p>
    <w:p w14:paraId="5F0B94BF" w14:textId="77777777" w:rsidR="00B75C75" w:rsidRPr="00B75C75" w:rsidRDefault="00B75C75" w:rsidP="00B75C75">
      <w:pPr>
        <w:spacing w:line="240" w:lineRule="auto"/>
        <w:rPr>
          <w:sz w:val="21"/>
        </w:rPr>
      </w:pPr>
    </w:p>
    <w:p w14:paraId="3CCA8576" w14:textId="0864C255" w:rsidR="00B75C75" w:rsidRPr="00B75C75" w:rsidRDefault="00B75C75" w:rsidP="00B75C75">
      <w:pPr>
        <w:spacing w:line="240" w:lineRule="auto"/>
        <w:rPr>
          <w:sz w:val="21"/>
        </w:rPr>
      </w:pPr>
      <w:r w:rsidRPr="00B75C75">
        <w:rPr>
          <w:spacing w:val="-6"/>
          <w:sz w:val="21"/>
        </w:rPr>
        <w:t xml:space="preserve">CONSAPEVOLE delle responsabilità anche penali assunte in caso di rilascio di dichiarazioni mendaci, formazione di atti falsi e loro uso, e della conseguente decadenza dai benefici concessi sulla base di una dichiarazione non veritiera, ai </w:t>
      </w:r>
      <w:r w:rsidRPr="00B75C75">
        <w:rPr>
          <w:spacing w:val="-6"/>
          <w:sz w:val="21"/>
          <w:szCs w:val="21"/>
        </w:rPr>
        <w:t xml:space="preserve">sensi degli articoli </w:t>
      </w:r>
      <w:hyperlink r:id="rId8" w:history="1">
        <w:r w:rsidRPr="00B75C75">
          <w:rPr>
            <w:sz w:val="21"/>
            <w:szCs w:val="21"/>
          </w:rPr>
          <w:t>75</w:t>
        </w:r>
      </w:hyperlink>
      <w:r w:rsidRPr="00B75C75">
        <w:rPr>
          <w:spacing w:val="-6"/>
          <w:sz w:val="21"/>
          <w:szCs w:val="21"/>
        </w:rPr>
        <w:t xml:space="preserve"> e </w:t>
      </w:r>
      <w:hyperlink r:id="rId9" w:history="1">
        <w:r w:rsidRPr="00B75C75">
          <w:rPr>
            <w:sz w:val="21"/>
            <w:szCs w:val="21"/>
          </w:rPr>
          <w:t>76</w:t>
        </w:r>
      </w:hyperlink>
      <w:r w:rsidRPr="00B75C75">
        <w:rPr>
          <w:spacing w:val="-6"/>
          <w:sz w:val="21"/>
          <w:szCs w:val="21"/>
        </w:rPr>
        <w:t xml:space="preserve"> del </w:t>
      </w:r>
      <w:hyperlink r:id="rId10" w:history="1">
        <w:r w:rsidRPr="00B75C75">
          <w:rPr>
            <w:sz w:val="21"/>
            <w:szCs w:val="21"/>
          </w:rPr>
          <w:t xml:space="preserve">decreto del Presidente della Repubblica 28 </w:t>
        </w:r>
      </w:hyperlink>
      <w:hyperlink r:id="rId11" w:history="1">
        <w:r w:rsidRPr="00B75C75">
          <w:rPr>
            <w:sz w:val="21"/>
            <w:szCs w:val="21"/>
          </w:rPr>
          <w:t>dicembre 2000, n. 445</w:t>
        </w:r>
      </w:hyperlink>
      <w:r w:rsidRPr="00B75C75">
        <w:rPr>
          <w:sz w:val="21"/>
        </w:rPr>
        <w:t xml:space="preserve"> </w:t>
      </w:r>
      <w:r w:rsidRPr="00B75C75">
        <w:rPr>
          <w:i/>
          <w:spacing w:val="-6"/>
          <w:sz w:val="21"/>
        </w:rPr>
        <w:t>(Testo unico delle disposizioni legislative e regolamentari in materia di documentazione amministrativa)</w:t>
      </w:r>
      <w:r w:rsidRPr="00B75C75">
        <w:rPr>
          <w:spacing w:val="-6"/>
          <w:sz w:val="21"/>
        </w:rPr>
        <w:t>;</w:t>
      </w:r>
    </w:p>
    <w:p w14:paraId="406EE10D" w14:textId="77777777" w:rsidR="00B75C75" w:rsidRPr="00B75C75" w:rsidRDefault="00B75C75" w:rsidP="00B75C75">
      <w:pPr>
        <w:spacing w:line="240" w:lineRule="auto"/>
        <w:jc w:val="center"/>
        <w:rPr>
          <w:sz w:val="21"/>
        </w:rPr>
      </w:pPr>
      <w:r w:rsidRPr="00B75C75">
        <w:rPr>
          <w:sz w:val="21"/>
        </w:rPr>
        <w:t>DICHIARA</w:t>
      </w:r>
    </w:p>
    <w:p w14:paraId="78BC79C0" w14:textId="77777777" w:rsidR="00B75C75" w:rsidRPr="00B75C75" w:rsidRDefault="00B75C75" w:rsidP="00B75C75">
      <w:pPr>
        <w:spacing w:line="240" w:lineRule="auto"/>
        <w:rPr>
          <w:sz w:val="21"/>
        </w:rPr>
      </w:pPr>
      <w:r w:rsidRPr="00B75C75">
        <w:rPr>
          <w:sz w:val="21"/>
        </w:rPr>
        <w:t>Sezione A – Rispetto del massimale</w:t>
      </w:r>
    </w:p>
    <w:p w14:paraId="7197A645" w14:textId="77777777" w:rsidR="00B75C75" w:rsidRPr="00B75C75" w:rsidRDefault="00B75C75" w:rsidP="00B75C75">
      <w:pPr>
        <w:spacing w:line="240" w:lineRule="auto"/>
        <w:rPr>
          <w:sz w:val="21"/>
        </w:rPr>
      </w:pPr>
      <w:r w:rsidRPr="00B75C75">
        <w:rPr>
          <w:sz w:val="21"/>
        </w:rPr>
        <w:t>che l’esercizio finanziario (anno fiscale) dell’impresa rappresentata inizia il ___/___/___ e termina il ___/___/___ ;</w:t>
      </w:r>
    </w:p>
    <w:p w14:paraId="61D29814" w14:textId="7777777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che all’impresa rappresentata NON È STATO CONCESSO alcun ‘aiuto temporaneo’, tenuto conto anche delle disposizioni relative a fusioni/acquisizioni o scissioni</w:t>
      </w:r>
      <w:r w:rsidRPr="00B75C75">
        <w:rPr>
          <w:rFonts w:cs="Segoe UI Symbol"/>
          <w:sz w:val="21"/>
          <w:vertAlign w:val="superscript"/>
        </w:rPr>
        <w:footnoteReference w:id="1"/>
      </w:r>
      <w:r w:rsidRPr="00B75C75">
        <w:rPr>
          <w:sz w:val="21"/>
        </w:rPr>
        <w:t>;</w:t>
      </w:r>
    </w:p>
    <w:p w14:paraId="67213093" w14:textId="7777777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che all’impresa rappresentata SONO STATI CONCESSI alcun ‘aiuto temporaneo’, tenuto anche delle disposizioni relative a fusioni/acquisizioni o scissioni</w:t>
      </w:r>
      <w:r w:rsidRPr="00B75C75">
        <w:rPr>
          <w:rFonts w:cs="Segoe UI Symbol"/>
          <w:sz w:val="21"/>
          <w:vertAlign w:val="superscript"/>
        </w:rPr>
        <w:footnoteReference w:id="2"/>
      </w:r>
      <w:r w:rsidRPr="00B75C75">
        <w:rPr>
          <w:sz w:val="21"/>
        </w:rPr>
        <w:t>.</w:t>
      </w:r>
    </w:p>
    <w:p w14:paraId="7F515429" w14:textId="77777777" w:rsidR="00B75C75" w:rsidRPr="00B75C75" w:rsidRDefault="00B75C75" w:rsidP="00B75C75">
      <w:pPr>
        <w:spacing w:line="240" w:lineRule="auto"/>
        <w:rPr>
          <w:sz w:val="21"/>
        </w:rPr>
      </w:pPr>
    </w:p>
    <w:p w14:paraId="6E16A426" w14:textId="77777777" w:rsidR="00B75C75" w:rsidRPr="00B75C75" w:rsidRDefault="00B75C75" w:rsidP="00B75C75">
      <w:pPr>
        <w:spacing w:line="240" w:lineRule="auto"/>
        <w:jc w:val="center"/>
        <w:rPr>
          <w:sz w:val="21"/>
        </w:rPr>
      </w:pPr>
      <w:r w:rsidRPr="00B75C75">
        <w:rPr>
          <w:sz w:val="21"/>
        </w:rPr>
        <w:t>DICHIARA</w:t>
      </w:r>
    </w:p>
    <w:p w14:paraId="75A43E5D" w14:textId="77777777" w:rsidR="00B75C75" w:rsidRPr="00B75C75" w:rsidRDefault="00B75C75" w:rsidP="00B75C75">
      <w:pPr>
        <w:spacing w:line="240" w:lineRule="auto"/>
        <w:rPr>
          <w:sz w:val="21"/>
        </w:rPr>
      </w:pPr>
      <w:r w:rsidRPr="00B75C75">
        <w:rPr>
          <w:sz w:val="21"/>
        </w:rPr>
        <w:t xml:space="preserve">ai fini della concessione dell’agevolazione,  </w:t>
      </w:r>
    </w:p>
    <w:p w14:paraId="38F959AA" w14:textId="7777777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di non essere stata in difficoltà (ai sensi del regolamento generale di esenzione per categoria) al 31 dicembre 2019 e/o di avere incontrato difficoltà o di essersi trovata in una situazione di difficoltà successivamente, a seguito dell’epidemia di COVID-19; </w:t>
      </w:r>
    </w:p>
    <w:p w14:paraId="50F1AD8B" w14:textId="7777777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di non avere chiesto e/o ricevuto altri contributi comunitari, nazionali e regionali a valere sullo stesso progetto di cui si chiede il finanziamento,</w:t>
      </w:r>
    </w:p>
    <w:p w14:paraId="629B7EB7" w14:textId="77777777" w:rsidR="00B75C75" w:rsidRPr="00B75C75" w:rsidRDefault="00B75C75" w:rsidP="00B75C75">
      <w:pPr>
        <w:spacing w:line="240" w:lineRule="auto"/>
        <w:rPr>
          <w:sz w:val="21"/>
        </w:rPr>
      </w:pPr>
      <w:r w:rsidRPr="00B75C75">
        <w:rPr>
          <w:rFonts w:ascii="Segoe UI Symbol" w:hAnsi="Segoe UI Symbol" w:cs="Segoe UI Symbol"/>
          <w:sz w:val="21"/>
        </w:rPr>
        <w:t>☐</w:t>
      </w:r>
      <w:r w:rsidRPr="00B75C75">
        <w:rPr>
          <w:sz w:val="21"/>
        </w:rPr>
        <w:t xml:space="preserve"> di avere chiesto e/o ricevuto altri contributi comunitari, nazionali e regionali a valere sullo stesso progetto di cui si chiede il finanziamento.</w:t>
      </w:r>
    </w:p>
    <w:p w14:paraId="02592ECA" w14:textId="77777777" w:rsidR="00B75C75" w:rsidRPr="00B75C75" w:rsidRDefault="00B75C75" w:rsidP="00B75C75">
      <w:pPr>
        <w:spacing w:line="240" w:lineRule="auto"/>
        <w:rPr>
          <w:sz w:val="21"/>
        </w:rPr>
      </w:pPr>
    </w:p>
    <w:p w14:paraId="3264BBF9" w14:textId="77777777" w:rsidR="00B75C75" w:rsidRPr="00B75C75" w:rsidRDefault="00B75C75" w:rsidP="00B75C75">
      <w:pPr>
        <w:spacing w:line="240" w:lineRule="auto"/>
        <w:rPr>
          <w:sz w:val="21"/>
        </w:rPr>
      </w:pPr>
      <w:r w:rsidRPr="00B75C75">
        <w:rPr>
          <w:sz w:val="21"/>
        </w:rPr>
        <w:t>Inoltre, ai fini dell’erogazione dell’agevolazione,</w:t>
      </w:r>
    </w:p>
    <w:p w14:paraId="5D8C08F6" w14:textId="77777777" w:rsidR="00B75C75" w:rsidRPr="00B75C75" w:rsidRDefault="00B75C75" w:rsidP="00B75C75">
      <w:pPr>
        <w:spacing w:line="240" w:lineRule="auto"/>
        <w:jc w:val="center"/>
        <w:rPr>
          <w:sz w:val="21"/>
        </w:rPr>
      </w:pPr>
      <w:r w:rsidRPr="00B75C75">
        <w:rPr>
          <w:sz w:val="21"/>
        </w:rPr>
        <w:t>SI IMPEGNA</w:t>
      </w:r>
    </w:p>
    <w:p w14:paraId="6040BD7A" w14:textId="77777777" w:rsidR="00B75C75" w:rsidRPr="00B75C75" w:rsidRDefault="00B75C75" w:rsidP="00B75C75">
      <w:pPr>
        <w:spacing w:line="240" w:lineRule="auto"/>
        <w:rPr>
          <w:sz w:val="21"/>
        </w:rPr>
      </w:pPr>
      <w:r w:rsidRPr="00B75C75">
        <w:rPr>
          <w:sz w:val="21"/>
        </w:rPr>
        <w:t>a ripresentare la presente dichiarazione qualora intervengano variazioni rispetto a quanto sopra dichiarato, in occasione di ogni successiva erogazione.</w:t>
      </w:r>
    </w:p>
    <w:p w14:paraId="76C5CA50" w14:textId="77777777" w:rsidR="00B75C75" w:rsidRPr="00B75C75" w:rsidRDefault="00B75C75" w:rsidP="00B75C75">
      <w:pPr>
        <w:suppressAutoHyphens/>
        <w:spacing w:after="0" w:line="240" w:lineRule="auto"/>
        <w:rPr>
          <w:rFonts w:ascii="SF Pro Text" w:hAnsi="SF Pro Text"/>
          <w:color w:val="000000"/>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7"/>
        <w:gridCol w:w="1559"/>
        <w:gridCol w:w="1416"/>
        <w:gridCol w:w="1559"/>
        <w:gridCol w:w="1557"/>
        <w:gridCol w:w="1416"/>
        <w:gridCol w:w="1840"/>
      </w:tblGrid>
      <w:tr w:rsidR="00B75C75" w:rsidRPr="00B75C75" w14:paraId="75C45D0E" w14:textId="77777777" w:rsidTr="00B75C75">
        <w:trPr>
          <w:trHeight w:val="1020"/>
        </w:trPr>
        <w:tc>
          <w:tcPr>
            <w:tcW w:w="149" w:type="pct"/>
            <w:vMerge w:val="restart"/>
            <w:shd w:val="clear" w:color="auto" w:fill="D9D9D9" w:themeFill="background1" w:themeFillShade="D9"/>
            <w:vAlign w:val="center"/>
          </w:tcPr>
          <w:p w14:paraId="24187D0B"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n.</w:t>
            </w:r>
          </w:p>
        </w:tc>
        <w:tc>
          <w:tcPr>
            <w:tcW w:w="809" w:type="pct"/>
            <w:vMerge w:val="restart"/>
            <w:shd w:val="clear" w:color="auto" w:fill="D9D9D9" w:themeFill="background1" w:themeFillShade="D9"/>
            <w:vAlign w:val="center"/>
          </w:tcPr>
          <w:p w14:paraId="5A81DB4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Impresa cui è stato concesso il l’aiuto temporaneo</w:t>
            </w:r>
          </w:p>
        </w:tc>
        <w:tc>
          <w:tcPr>
            <w:tcW w:w="735" w:type="pct"/>
            <w:vMerge w:val="restart"/>
            <w:shd w:val="clear" w:color="auto" w:fill="D9D9D9" w:themeFill="background1" w:themeFillShade="D9"/>
            <w:vAlign w:val="center"/>
          </w:tcPr>
          <w:p w14:paraId="42C5E2D2"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Ente concedente</w:t>
            </w:r>
          </w:p>
        </w:tc>
        <w:tc>
          <w:tcPr>
            <w:tcW w:w="809" w:type="pct"/>
            <w:vMerge w:val="restart"/>
            <w:shd w:val="clear" w:color="auto" w:fill="D9D9D9" w:themeFill="background1" w:themeFillShade="D9"/>
            <w:vAlign w:val="center"/>
          </w:tcPr>
          <w:p w14:paraId="3C9B7CB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 xml:space="preserve">Riferimento normativo/ amministrativo </w:t>
            </w:r>
            <w:r w:rsidRPr="00B75C75">
              <w:rPr>
                <w:rFonts w:eastAsia="SF Pro Text" w:cs="SF Pro Text"/>
                <w:sz w:val="21"/>
              </w:rPr>
              <w:lastRenderedPageBreak/>
              <w:t>che prevede l’agevolazione</w:t>
            </w:r>
          </w:p>
        </w:tc>
        <w:tc>
          <w:tcPr>
            <w:tcW w:w="808" w:type="pct"/>
            <w:vMerge w:val="restart"/>
            <w:shd w:val="clear" w:color="auto" w:fill="D9D9D9" w:themeFill="background1" w:themeFillShade="D9"/>
            <w:vAlign w:val="center"/>
          </w:tcPr>
          <w:p w14:paraId="340B4315"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lastRenderedPageBreak/>
              <w:t>Provvedimento di concessione e data</w:t>
            </w:r>
          </w:p>
        </w:tc>
        <w:tc>
          <w:tcPr>
            <w:tcW w:w="1690" w:type="pct"/>
            <w:gridSpan w:val="2"/>
            <w:shd w:val="clear" w:color="auto" w:fill="D9D9D9" w:themeFill="background1" w:themeFillShade="D9"/>
            <w:vAlign w:val="center"/>
          </w:tcPr>
          <w:p w14:paraId="2F19399F"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Importo dell’aiuto ‘temporaneo</w:t>
            </w:r>
            <w:r w:rsidRPr="00B75C75">
              <w:rPr>
                <w:rFonts w:eastAsia="SF Pro Text" w:cs="SF Pro Text"/>
                <w:i/>
                <w:sz w:val="21"/>
              </w:rPr>
              <w:t>’</w:t>
            </w:r>
          </w:p>
        </w:tc>
      </w:tr>
      <w:tr w:rsidR="00B75C75" w:rsidRPr="00B75C75" w14:paraId="7E3CCCE7" w14:textId="77777777" w:rsidTr="00B75C75">
        <w:trPr>
          <w:trHeight w:val="630"/>
        </w:trPr>
        <w:tc>
          <w:tcPr>
            <w:tcW w:w="149" w:type="pct"/>
            <w:vMerge/>
            <w:shd w:val="clear" w:color="auto" w:fill="auto"/>
            <w:vAlign w:val="center"/>
          </w:tcPr>
          <w:p w14:paraId="0932C931"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vMerge/>
            <w:shd w:val="clear" w:color="auto" w:fill="auto"/>
            <w:vAlign w:val="center"/>
          </w:tcPr>
          <w:p w14:paraId="7C5D0DE0"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vMerge/>
            <w:shd w:val="clear" w:color="auto" w:fill="auto"/>
            <w:vAlign w:val="center"/>
          </w:tcPr>
          <w:p w14:paraId="18EA499B"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vMerge/>
            <w:shd w:val="clear" w:color="auto" w:fill="auto"/>
            <w:vAlign w:val="center"/>
          </w:tcPr>
          <w:p w14:paraId="6F168344"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vMerge/>
            <w:shd w:val="clear" w:color="auto" w:fill="auto"/>
            <w:vAlign w:val="center"/>
          </w:tcPr>
          <w:p w14:paraId="4DB6BE3D"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D9D9D9" w:themeFill="background1" w:themeFillShade="D9"/>
            <w:vAlign w:val="center"/>
          </w:tcPr>
          <w:p w14:paraId="76AD11C8"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Concesso</w:t>
            </w:r>
          </w:p>
        </w:tc>
        <w:tc>
          <w:tcPr>
            <w:tcW w:w="955" w:type="pct"/>
            <w:shd w:val="clear" w:color="auto" w:fill="D9D9D9" w:themeFill="background1" w:themeFillShade="D9"/>
            <w:vAlign w:val="center"/>
          </w:tcPr>
          <w:p w14:paraId="68902DE0"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Effettivo</w:t>
            </w:r>
            <w:r w:rsidRPr="00B75C75">
              <w:rPr>
                <w:rFonts w:eastAsia="SF Pro Text" w:cs="SF Pro Text"/>
                <w:sz w:val="21"/>
                <w:vertAlign w:val="superscript"/>
              </w:rPr>
              <w:footnoteReference w:id="3"/>
            </w:r>
          </w:p>
        </w:tc>
      </w:tr>
      <w:tr w:rsidR="00B75C75" w:rsidRPr="00B75C75" w14:paraId="409776DA" w14:textId="77777777" w:rsidTr="00B75C75">
        <w:trPr>
          <w:trHeight w:val="371"/>
        </w:trPr>
        <w:tc>
          <w:tcPr>
            <w:tcW w:w="149" w:type="pct"/>
            <w:shd w:val="clear" w:color="auto" w:fill="auto"/>
          </w:tcPr>
          <w:p w14:paraId="7D8DB4A6"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1</w:t>
            </w:r>
          </w:p>
        </w:tc>
        <w:tc>
          <w:tcPr>
            <w:tcW w:w="809" w:type="pct"/>
            <w:shd w:val="clear" w:color="auto" w:fill="auto"/>
            <w:vAlign w:val="center"/>
          </w:tcPr>
          <w:p w14:paraId="40583286"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12972004"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4AB3EB0E"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vAlign w:val="center"/>
          </w:tcPr>
          <w:p w14:paraId="734D5B5D"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79B6F279"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7A80F72D"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0EE18A4E" w14:textId="77777777" w:rsidTr="00B75C75">
        <w:trPr>
          <w:trHeight w:val="394"/>
        </w:trPr>
        <w:tc>
          <w:tcPr>
            <w:tcW w:w="149" w:type="pct"/>
            <w:shd w:val="clear" w:color="auto" w:fill="auto"/>
          </w:tcPr>
          <w:p w14:paraId="0DB76CA1"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2</w:t>
            </w:r>
          </w:p>
        </w:tc>
        <w:tc>
          <w:tcPr>
            <w:tcW w:w="809" w:type="pct"/>
            <w:shd w:val="clear" w:color="auto" w:fill="auto"/>
            <w:vAlign w:val="center"/>
          </w:tcPr>
          <w:p w14:paraId="50CF1163"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32DAE5F2"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12B44CBC"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tcPr>
          <w:p w14:paraId="29F07747"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091CB45D"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2D4017E5" w14:textId="77777777" w:rsidR="00B75C75" w:rsidRPr="00B75C75" w:rsidRDefault="00B75C75" w:rsidP="00B75C75">
            <w:pPr>
              <w:suppressLineNumbers/>
              <w:suppressAutoHyphens/>
              <w:spacing w:after="0" w:line="240" w:lineRule="auto"/>
              <w:rPr>
                <w:rFonts w:eastAsia="SF Pro Text" w:cs="SF Pro Text"/>
                <w:sz w:val="21"/>
              </w:rPr>
            </w:pPr>
          </w:p>
        </w:tc>
      </w:tr>
      <w:tr w:rsidR="00B75C75" w:rsidRPr="00B75C75" w14:paraId="24ACF80B" w14:textId="77777777" w:rsidTr="00B75C75">
        <w:trPr>
          <w:trHeight w:val="383"/>
        </w:trPr>
        <w:tc>
          <w:tcPr>
            <w:tcW w:w="149" w:type="pct"/>
            <w:shd w:val="clear" w:color="auto" w:fill="auto"/>
          </w:tcPr>
          <w:p w14:paraId="7D838B34" w14:textId="77777777" w:rsidR="00B75C75" w:rsidRPr="00B75C75" w:rsidRDefault="00B75C75" w:rsidP="00B75C75">
            <w:pPr>
              <w:suppressLineNumbers/>
              <w:suppressAutoHyphens/>
              <w:spacing w:after="0" w:line="240" w:lineRule="auto"/>
              <w:rPr>
                <w:rFonts w:eastAsia="SF Pro Text" w:cs="SF Pro Text"/>
                <w:sz w:val="21"/>
              </w:rPr>
            </w:pPr>
            <w:r w:rsidRPr="00B75C75">
              <w:rPr>
                <w:rFonts w:eastAsia="SF Pro Text" w:cs="SF Pro Text"/>
                <w:sz w:val="21"/>
              </w:rPr>
              <w:t>3</w:t>
            </w:r>
          </w:p>
        </w:tc>
        <w:tc>
          <w:tcPr>
            <w:tcW w:w="809" w:type="pct"/>
            <w:shd w:val="clear" w:color="auto" w:fill="auto"/>
            <w:vAlign w:val="center"/>
          </w:tcPr>
          <w:p w14:paraId="3A8044EC"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65E0F576" w14:textId="77777777" w:rsidR="00B75C75" w:rsidRPr="00B75C75" w:rsidRDefault="00B75C75" w:rsidP="00B75C75">
            <w:pPr>
              <w:suppressLineNumbers/>
              <w:suppressAutoHyphens/>
              <w:spacing w:after="0" w:line="240" w:lineRule="auto"/>
              <w:rPr>
                <w:rFonts w:eastAsia="SF Pro Text" w:cs="SF Pro Text"/>
                <w:sz w:val="21"/>
              </w:rPr>
            </w:pPr>
          </w:p>
        </w:tc>
        <w:tc>
          <w:tcPr>
            <w:tcW w:w="809" w:type="pct"/>
            <w:shd w:val="clear" w:color="auto" w:fill="auto"/>
            <w:vAlign w:val="center"/>
          </w:tcPr>
          <w:p w14:paraId="0235A702" w14:textId="77777777" w:rsidR="00B75C75" w:rsidRPr="00B75C75" w:rsidRDefault="00B75C75" w:rsidP="00B75C75">
            <w:pPr>
              <w:suppressLineNumbers/>
              <w:suppressAutoHyphens/>
              <w:spacing w:after="0" w:line="240" w:lineRule="auto"/>
              <w:rPr>
                <w:rFonts w:eastAsia="SF Pro Text" w:cs="SF Pro Text"/>
                <w:sz w:val="21"/>
              </w:rPr>
            </w:pPr>
          </w:p>
        </w:tc>
        <w:tc>
          <w:tcPr>
            <w:tcW w:w="808" w:type="pct"/>
            <w:shd w:val="clear" w:color="auto" w:fill="auto"/>
          </w:tcPr>
          <w:p w14:paraId="5F54A3DC" w14:textId="77777777" w:rsidR="00B75C75" w:rsidRPr="00B75C75" w:rsidRDefault="00B75C75" w:rsidP="00B75C75">
            <w:pPr>
              <w:suppressLineNumbers/>
              <w:suppressAutoHyphens/>
              <w:spacing w:after="0" w:line="240" w:lineRule="auto"/>
              <w:rPr>
                <w:rFonts w:eastAsia="SF Pro Text" w:cs="SF Pro Text"/>
                <w:sz w:val="21"/>
              </w:rPr>
            </w:pPr>
          </w:p>
        </w:tc>
        <w:tc>
          <w:tcPr>
            <w:tcW w:w="735" w:type="pct"/>
            <w:shd w:val="clear" w:color="auto" w:fill="auto"/>
            <w:vAlign w:val="center"/>
          </w:tcPr>
          <w:p w14:paraId="4D1F083D" w14:textId="77777777" w:rsidR="00B75C75" w:rsidRPr="00B75C75" w:rsidRDefault="00B75C75" w:rsidP="00B75C75">
            <w:pPr>
              <w:suppressLineNumbers/>
              <w:suppressAutoHyphens/>
              <w:spacing w:after="0" w:line="240" w:lineRule="auto"/>
              <w:rPr>
                <w:rFonts w:eastAsia="SF Pro Text" w:cs="SF Pro Text"/>
                <w:sz w:val="21"/>
              </w:rPr>
            </w:pPr>
          </w:p>
        </w:tc>
        <w:tc>
          <w:tcPr>
            <w:tcW w:w="955" w:type="pct"/>
            <w:shd w:val="clear" w:color="auto" w:fill="auto"/>
            <w:vAlign w:val="center"/>
          </w:tcPr>
          <w:p w14:paraId="3A8BEA6C" w14:textId="77777777" w:rsidR="00B75C75" w:rsidRPr="00B75C75" w:rsidRDefault="00B75C75" w:rsidP="00B75C75">
            <w:pPr>
              <w:suppressLineNumbers/>
              <w:suppressAutoHyphens/>
              <w:spacing w:after="0" w:line="240" w:lineRule="auto"/>
              <w:rPr>
                <w:rFonts w:eastAsia="SF Pro Text" w:cs="SF Pro Text"/>
                <w:sz w:val="21"/>
              </w:rPr>
            </w:pPr>
          </w:p>
        </w:tc>
      </w:tr>
    </w:tbl>
    <w:p w14:paraId="1AB48A6D" w14:textId="49FCF485" w:rsidR="00B75C75" w:rsidRPr="00B75C75" w:rsidRDefault="00B75C75" w:rsidP="00B75C75">
      <w:pPr>
        <w:spacing w:line="240" w:lineRule="auto"/>
        <w:rPr>
          <w:i/>
          <w:iCs/>
          <w:sz w:val="21"/>
        </w:rPr>
      </w:pPr>
      <w:r w:rsidRPr="00B75C75">
        <w:rPr>
          <w:i/>
          <w:iCs/>
          <w:sz w:val="21"/>
        </w:rPr>
        <w:t>(Aggiungere righe se necessario)</w:t>
      </w:r>
    </w:p>
    <w:p w14:paraId="1B2F3591" w14:textId="77777777" w:rsidR="00B75C75" w:rsidRPr="00B75C75" w:rsidRDefault="00B75C75" w:rsidP="00B75C75">
      <w:pPr>
        <w:suppressLineNumbers/>
        <w:spacing w:before="57" w:after="0" w:line="240" w:lineRule="auto"/>
        <w:rPr>
          <w:rFonts w:eastAsia="SF Pro Text" w:cs="SF Pro Text"/>
          <w:sz w:val="18"/>
          <w:szCs w:val="20"/>
        </w:rPr>
      </w:pPr>
    </w:p>
    <w:p w14:paraId="7D26B777" w14:textId="77777777" w:rsidR="00B75C75" w:rsidRPr="00B75C75" w:rsidRDefault="00B75C75" w:rsidP="00B75C75">
      <w:pPr>
        <w:tabs>
          <w:tab w:val="left" w:pos="426"/>
        </w:tabs>
        <w:suppressAutoHyphens/>
        <w:spacing w:after="0" w:line="240" w:lineRule="auto"/>
        <w:rPr>
          <w:sz w:val="21"/>
        </w:rPr>
      </w:pPr>
      <w:r w:rsidRPr="00B75C75">
        <w:rPr>
          <w:sz w:val="21"/>
        </w:rPr>
        <w:t>Il sottoscritto, infine, tenuto conto di quanto dichiarato, ai sensi dell’art. 13 del D. Lgs. 30 giugno 2003, n. 196 (Codice in materia di protezione di dati personali) e successive modifiche ed integrazioni:</w:t>
      </w:r>
    </w:p>
    <w:p w14:paraId="51594E7C" w14:textId="77777777" w:rsidR="00B75C75" w:rsidRPr="00B75C75" w:rsidRDefault="00B75C75" w:rsidP="00B75C75">
      <w:pPr>
        <w:tabs>
          <w:tab w:val="left" w:pos="426"/>
        </w:tabs>
        <w:suppressAutoHyphens/>
        <w:spacing w:after="0" w:line="240" w:lineRule="auto"/>
        <w:rPr>
          <w:sz w:val="21"/>
        </w:rPr>
      </w:pPr>
    </w:p>
    <w:p w14:paraId="6A24C76E" w14:textId="77777777" w:rsidR="00B75C75" w:rsidRPr="00B75C75" w:rsidRDefault="00B75C75" w:rsidP="00B75C75">
      <w:pPr>
        <w:tabs>
          <w:tab w:val="left" w:pos="426"/>
        </w:tabs>
        <w:suppressAutoHyphens/>
        <w:spacing w:after="0" w:line="240" w:lineRule="auto"/>
        <w:jc w:val="center"/>
        <w:rPr>
          <w:sz w:val="21"/>
        </w:rPr>
      </w:pPr>
      <w:r w:rsidRPr="00B75C75">
        <w:rPr>
          <w:sz w:val="21"/>
        </w:rPr>
        <w:t>AUTORIZZA</w:t>
      </w:r>
    </w:p>
    <w:p w14:paraId="2003C5BE" w14:textId="77777777" w:rsidR="00B75C75" w:rsidRPr="00B75C75" w:rsidRDefault="00B75C75" w:rsidP="00B75C75">
      <w:pPr>
        <w:tabs>
          <w:tab w:val="left" w:pos="426"/>
        </w:tabs>
        <w:suppressAutoHyphens/>
        <w:spacing w:after="0" w:line="240" w:lineRule="auto"/>
        <w:rPr>
          <w:sz w:val="21"/>
        </w:rPr>
      </w:pPr>
    </w:p>
    <w:p w14:paraId="4BC5CA63" w14:textId="77777777" w:rsidR="00B75C75" w:rsidRPr="00B75C75" w:rsidRDefault="00B75C75" w:rsidP="00B75C75">
      <w:pPr>
        <w:tabs>
          <w:tab w:val="left" w:pos="426"/>
        </w:tabs>
        <w:suppressAutoHyphens/>
        <w:spacing w:after="0" w:line="240" w:lineRule="auto"/>
        <w:rPr>
          <w:sz w:val="21"/>
        </w:rPr>
      </w:pPr>
      <w:r w:rsidRPr="00B75C75">
        <w:rPr>
          <w:sz w:val="21"/>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7DF212ED" w14:textId="77777777" w:rsidR="00B75C75" w:rsidRPr="00B75C75" w:rsidRDefault="00B75C75" w:rsidP="00B75C75">
      <w:pPr>
        <w:tabs>
          <w:tab w:val="left" w:pos="426"/>
        </w:tabs>
        <w:suppressAutoHyphens/>
        <w:spacing w:after="0" w:line="240" w:lineRule="auto"/>
        <w:rPr>
          <w:sz w:val="21"/>
        </w:rPr>
      </w:pPr>
    </w:p>
    <w:p w14:paraId="4ACCFB91" w14:textId="77777777" w:rsidR="00B75C75" w:rsidRPr="00B75C75" w:rsidRDefault="00B75C75" w:rsidP="00B75C75">
      <w:pPr>
        <w:tabs>
          <w:tab w:val="left" w:pos="426"/>
        </w:tabs>
        <w:suppressAutoHyphens/>
        <w:spacing w:after="0" w:line="240" w:lineRule="auto"/>
        <w:rPr>
          <w:sz w:val="21"/>
        </w:rPr>
      </w:pPr>
    </w:p>
    <w:p w14:paraId="34DBD20D" w14:textId="77777777" w:rsidR="00B75C75" w:rsidRPr="00B75C75" w:rsidRDefault="00B75C75" w:rsidP="00B75C75">
      <w:pPr>
        <w:tabs>
          <w:tab w:val="left" w:pos="426"/>
        </w:tabs>
        <w:suppressAutoHyphens/>
        <w:spacing w:after="0" w:line="240" w:lineRule="auto"/>
        <w:rPr>
          <w:sz w:val="21"/>
        </w:rPr>
      </w:pPr>
    </w:p>
    <w:p w14:paraId="70161788" w14:textId="77777777" w:rsidR="00B75C75" w:rsidRPr="00B75C75" w:rsidRDefault="00B75C75" w:rsidP="00B75C75">
      <w:pPr>
        <w:tabs>
          <w:tab w:val="left" w:pos="426"/>
        </w:tabs>
        <w:suppressAutoHyphens/>
        <w:spacing w:after="0" w:line="240" w:lineRule="auto"/>
        <w:rPr>
          <w:sz w:val="21"/>
        </w:rPr>
      </w:pPr>
      <w:r w:rsidRPr="00B75C75">
        <w:rPr>
          <w:sz w:val="21"/>
        </w:rPr>
        <w:t xml:space="preserve">_____________________ , ____ /____ / _________ </w:t>
      </w:r>
    </w:p>
    <w:p w14:paraId="1A91C24E" w14:textId="38E0BB64" w:rsidR="00B75C75" w:rsidRPr="00B75C75" w:rsidRDefault="00B75C75" w:rsidP="00B75C75">
      <w:pPr>
        <w:tabs>
          <w:tab w:val="left" w:pos="426"/>
        </w:tabs>
        <w:suppressAutoHyphens/>
        <w:spacing w:after="0" w:line="240" w:lineRule="auto"/>
        <w:rPr>
          <w:sz w:val="21"/>
        </w:rPr>
      </w:pPr>
      <w:r w:rsidRPr="00B75C75">
        <w:rPr>
          <w:sz w:val="21"/>
        </w:rPr>
        <w:t xml:space="preserve">          (Luogo)                         (Data)                         </w:t>
      </w:r>
    </w:p>
    <w:p w14:paraId="64D7F497" w14:textId="77777777" w:rsidR="00B75C75" w:rsidRPr="00B75C75" w:rsidRDefault="00B75C75" w:rsidP="00B75C75">
      <w:pPr>
        <w:tabs>
          <w:tab w:val="left" w:pos="426"/>
        </w:tabs>
        <w:suppressAutoHyphens/>
        <w:spacing w:after="0" w:line="240" w:lineRule="auto"/>
        <w:rPr>
          <w:sz w:val="21"/>
        </w:rPr>
      </w:pPr>
    </w:p>
    <w:p w14:paraId="4BCF1EEB" w14:textId="77777777" w:rsidR="00B75C75" w:rsidRPr="00B75C75" w:rsidRDefault="00B75C75" w:rsidP="00B75C75">
      <w:pPr>
        <w:tabs>
          <w:tab w:val="left" w:pos="426"/>
        </w:tabs>
        <w:suppressAutoHyphens/>
        <w:spacing w:after="0" w:line="240" w:lineRule="auto"/>
        <w:rPr>
          <w:sz w:val="21"/>
        </w:rPr>
      </w:pPr>
    </w:p>
    <w:p w14:paraId="63E203F2" w14:textId="77777777" w:rsidR="00B75C75" w:rsidRPr="00B75C75" w:rsidRDefault="00B75C75" w:rsidP="00B75C75">
      <w:pPr>
        <w:tabs>
          <w:tab w:val="left" w:pos="426"/>
        </w:tabs>
        <w:suppressAutoHyphens/>
        <w:spacing w:after="0" w:line="240" w:lineRule="auto"/>
        <w:rPr>
          <w:rFonts w:ascii="SF Pro Text" w:hAnsi="SF Pro Text"/>
          <w:color w:val="000000"/>
          <w:sz w:val="20"/>
          <w:szCs w:val="20"/>
        </w:rPr>
      </w:pPr>
      <w:r w:rsidRPr="00B75C75">
        <w:rPr>
          <w:sz w:val="21"/>
        </w:rPr>
        <w:t xml:space="preserve"> </w:t>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r>
      <w:r w:rsidRPr="00B75C75">
        <w:rPr>
          <w:sz w:val="21"/>
        </w:rPr>
        <w:tab/>
        <w:t>______________________________________ (Firma)</w:t>
      </w:r>
    </w:p>
    <w:p w14:paraId="5ED8DAE3" w14:textId="77777777" w:rsidR="00334E29" w:rsidRDefault="00334E29">
      <w:pPr>
        <w:suppressAutoHyphens/>
        <w:spacing w:after="0" w:line="240" w:lineRule="auto"/>
      </w:pPr>
      <w:r>
        <w:br w:type="page"/>
      </w:r>
    </w:p>
    <w:p w14:paraId="0827B0F7" w14:textId="07203809" w:rsidR="00D15337" w:rsidRPr="00D15337" w:rsidRDefault="00D15337" w:rsidP="0038016D">
      <w:pPr>
        <w:pStyle w:val="Titoloindicef"/>
      </w:pPr>
      <w:bookmarkStart w:id="9" w:name="_Toc20128270"/>
      <w:bookmarkStart w:id="10" w:name="_Toc50191100"/>
      <w:r w:rsidRPr="00D15337">
        <w:lastRenderedPageBreak/>
        <w:t xml:space="preserve">Allegato </w:t>
      </w:r>
      <w:r w:rsidR="00A21B5A">
        <w:t>4</w:t>
      </w:r>
      <w:r w:rsidRPr="00D15337">
        <w:t xml:space="preserve"> </w:t>
      </w:r>
      <w:r w:rsidR="00A21B5A">
        <w:t>V</w:t>
      </w:r>
      <w:r w:rsidRPr="00D15337">
        <w:t>alore e procedura</w:t>
      </w:r>
      <w:bookmarkEnd w:id="9"/>
      <w:bookmarkEnd w:id="10"/>
    </w:p>
    <w:p w14:paraId="75BC9BF7" w14:textId="77777777" w:rsidR="00D15337" w:rsidRPr="00D0654D" w:rsidRDefault="00D15337" w:rsidP="00D15337">
      <w:pPr>
        <w:spacing w:after="57" w:line="264" w:lineRule="auto"/>
        <w:jc w:val="both"/>
        <w:rPr>
          <w:rFonts w:eastAsia="SF Pro Text" w:cs="SF Pro Text"/>
          <w:szCs w:val="22"/>
        </w:rPr>
      </w:pPr>
      <w:r w:rsidRPr="00D0654D">
        <w:rPr>
          <w:rFonts w:eastAsia="SF Pro Text" w:cs="SF Pro Text"/>
          <w:szCs w:val="22"/>
        </w:rPr>
        <w:t>Modulo Generale - VALORE E PROCEDURA</w:t>
      </w:r>
    </w:p>
    <w:p w14:paraId="04D4222C" w14:textId="77777777" w:rsidR="001A1EA9" w:rsidRDefault="001A1EA9" w:rsidP="001A1EA9">
      <w:pPr>
        <w:spacing w:after="57" w:line="264" w:lineRule="auto"/>
        <w:jc w:val="both"/>
        <w:rPr>
          <w:rFonts w:eastAsia="SF Pro Text" w:cs="SF Pro Text"/>
          <w:b/>
          <w:bCs/>
          <w:sz w:val="21"/>
        </w:rPr>
      </w:pPr>
    </w:p>
    <w:p w14:paraId="5FF3FC8E" w14:textId="3D4B1792" w:rsidR="001A1EA9" w:rsidRPr="001A1EA9" w:rsidRDefault="001A1EA9" w:rsidP="001A1EA9">
      <w:pPr>
        <w:spacing w:after="57" w:line="264" w:lineRule="auto"/>
        <w:jc w:val="both"/>
        <w:rPr>
          <w:rFonts w:eastAsia="SF Pro Text" w:cs="SF Pro Text"/>
          <w:b/>
          <w:bCs/>
          <w:sz w:val="21"/>
        </w:rPr>
      </w:pPr>
      <w:r w:rsidRPr="001A1EA9">
        <w:rPr>
          <w:rFonts w:eastAsia="SF Pro Text" w:cs="SF Pro Text"/>
          <w:b/>
          <w:bCs/>
          <w:sz w:val="21"/>
        </w:rPr>
        <w:t>Dati identificativi della domanda</w:t>
      </w:r>
    </w:p>
    <w:p w14:paraId="2E2CD031"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3630"/>
        <w:gridCol w:w="6015"/>
      </w:tblGrid>
      <w:tr w:rsidR="001A1EA9" w:rsidRPr="001A1EA9" w14:paraId="2BB224D0" w14:textId="77777777" w:rsidTr="00335B5E">
        <w:trPr>
          <w:trHeight w:val="454"/>
        </w:trPr>
        <w:tc>
          <w:tcPr>
            <w:tcW w:w="3630" w:type="dxa"/>
            <w:tcMar>
              <w:top w:w="55" w:type="dxa"/>
              <w:left w:w="55" w:type="dxa"/>
              <w:bottom w:w="55" w:type="dxa"/>
              <w:right w:w="55" w:type="dxa"/>
            </w:tcMar>
            <w:vAlign w:val="center"/>
          </w:tcPr>
          <w:p w14:paraId="083BC444"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Operazione</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E51DB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655CFB6" w14:textId="77777777" w:rsidTr="00335B5E">
        <w:trPr>
          <w:trHeight w:val="454"/>
        </w:trPr>
        <w:tc>
          <w:tcPr>
            <w:tcW w:w="3630" w:type="dxa"/>
            <w:tcMar>
              <w:top w:w="55" w:type="dxa"/>
              <w:left w:w="55" w:type="dxa"/>
              <w:bottom w:w="55" w:type="dxa"/>
              <w:right w:w="55" w:type="dxa"/>
            </w:tcMar>
            <w:vAlign w:val="center"/>
          </w:tcPr>
          <w:p w14:paraId="6C3B1AE6"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 xml:space="preserve">Domanda di aiuto </w:t>
            </w:r>
            <w:proofErr w:type="spellStart"/>
            <w:r w:rsidRPr="001A1EA9">
              <w:rPr>
                <w:rFonts w:eastAsia="SF Pro Text" w:cs="SF Pro Text"/>
                <w:sz w:val="21"/>
              </w:rPr>
              <w:t>num</w:t>
            </w:r>
            <w:proofErr w:type="spellEnd"/>
            <w:r w:rsidRPr="001A1EA9">
              <w:rPr>
                <w:rFonts w:eastAsia="SF Pro Text" w:cs="SF Pro Text"/>
                <w:sz w:val="21"/>
              </w:rPr>
              <w:t>.</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283D381"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051F7E6" w14:textId="77777777" w:rsidTr="00335B5E">
        <w:trPr>
          <w:trHeight w:val="454"/>
        </w:trPr>
        <w:tc>
          <w:tcPr>
            <w:tcW w:w="3630" w:type="dxa"/>
            <w:tcMar>
              <w:top w:w="55" w:type="dxa"/>
              <w:left w:w="55" w:type="dxa"/>
              <w:bottom w:w="55" w:type="dxa"/>
              <w:right w:w="55" w:type="dxa"/>
            </w:tcMar>
            <w:vAlign w:val="center"/>
          </w:tcPr>
          <w:p w14:paraId="250E3669"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Ragione sociale</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D4A23F3"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7DF1A79" w14:textId="77777777" w:rsidTr="00335B5E">
        <w:trPr>
          <w:trHeight w:val="454"/>
        </w:trPr>
        <w:tc>
          <w:tcPr>
            <w:tcW w:w="3630" w:type="dxa"/>
            <w:tcMar>
              <w:top w:w="55" w:type="dxa"/>
              <w:left w:w="55" w:type="dxa"/>
              <w:bottom w:w="55" w:type="dxa"/>
              <w:right w:w="55" w:type="dxa"/>
            </w:tcMar>
            <w:vAlign w:val="center"/>
          </w:tcPr>
          <w:p w14:paraId="339FE522"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Descrizione/titolo progetto</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826142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1F6A789" w14:textId="77777777" w:rsidTr="00335B5E">
        <w:trPr>
          <w:trHeight w:val="454"/>
        </w:trPr>
        <w:tc>
          <w:tcPr>
            <w:tcW w:w="3630" w:type="dxa"/>
            <w:tcMar>
              <w:top w:w="55" w:type="dxa"/>
              <w:left w:w="55" w:type="dxa"/>
              <w:bottom w:w="55" w:type="dxa"/>
              <w:right w:w="55" w:type="dxa"/>
            </w:tcMar>
            <w:vAlign w:val="center"/>
          </w:tcPr>
          <w:p w14:paraId="15073753"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Mar>
              <w:top w:w="55" w:type="dxa"/>
              <w:left w:w="55" w:type="dxa"/>
              <w:bottom w:w="55" w:type="dxa"/>
              <w:right w:w="55" w:type="dxa"/>
            </w:tcMar>
          </w:tcPr>
          <w:p w14:paraId="50E23ACD"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C1E69E2" w14:textId="77777777" w:rsidTr="00335B5E">
        <w:trPr>
          <w:trHeight w:val="454"/>
        </w:trPr>
        <w:tc>
          <w:tcPr>
            <w:tcW w:w="3630" w:type="dxa"/>
            <w:tcMar>
              <w:top w:w="55" w:type="dxa"/>
              <w:left w:w="55" w:type="dxa"/>
              <w:bottom w:w="55" w:type="dxa"/>
              <w:right w:w="55" w:type="dxa"/>
            </w:tcMar>
            <w:vAlign w:val="center"/>
          </w:tcPr>
          <w:p w14:paraId="3E85FD2C"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Spesa totale</w:t>
            </w:r>
            <w:r w:rsidRPr="001A1EA9">
              <w:rPr>
                <w:rFonts w:eastAsia="SF Pro Text" w:cs="SF Pro Text"/>
                <w:sz w:val="21"/>
              </w:rPr>
              <w:t xml:space="preserve"> progetto ammessa a finanziamento (risultante dall’atto di concessione del contributo) (€)</w:t>
            </w:r>
          </w:p>
        </w:tc>
        <w:tc>
          <w:tcPr>
            <w:tcW w:w="601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54E68FC"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C765AB4" w14:textId="77777777" w:rsidTr="00335B5E">
        <w:trPr>
          <w:trHeight w:val="454"/>
        </w:trPr>
        <w:tc>
          <w:tcPr>
            <w:tcW w:w="3630" w:type="dxa"/>
            <w:tcMar>
              <w:top w:w="55" w:type="dxa"/>
              <w:left w:w="55" w:type="dxa"/>
              <w:bottom w:w="55" w:type="dxa"/>
              <w:right w:w="55" w:type="dxa"/>
            </w:tcMar>
            <w:vAlign w:val="center"/>
          </w:tcPr>
          <w:p w14:paraId="55D0D0E0"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46EA100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677682F" w14:textId="77777777" w:rsidTr="00335B5E">
        <w:trPr>
          <w:trHeight w:val="71"/>
        </w:trPr>
        <w:tc>
          <w:tcPr>
            <w:tcW w:w="3630" w:type="dxa"/>
            <w:tcMar>
              <w:top w:w="55" w:type="dxa"/>
              <w:left w:w="55" w:type="dxa"/>
              <w:bottom w:w="55" w:type="dxa"/>
              <w:right w:w="55" w:type="dxa"/>
            </w:tcMar>
            <w:vAlign w:val="center"/>
          </w:tcPr>
          <w:p w14:paraId="038263A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Lavori</w:t>
            </w:r>
            <w:r w:rsidRPr="001A1EA9">
              <w:rPr>
                <w:rFonts w:eastAsia="SF Pro Text"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3C36340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4D2D8A8A" w14:textId="77777777" w:rsidTr="00335B5E">
        <w:trPr>
          <w:trHeight w:val="65"/>
        </w:trPr>
        <w:tc>
          <w:tcPr>
            <w:tcW w:w="3630" w:type="dxa"/>
            <w:tcMar>
              <w:top w:w="55" w:type="dxa"/>
              <w:left w:w="55" w:type="dxa"/>
              <w:bottom w:w="55" w:type="dxa"/>
              <w:right w:w="55" w:type="dxa"/>
            </w:tcMar>
            <w:vAlign w:val="center"/>
          </w:tcPr>
          <w:p w14:paraId="2DE492E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34E4EB8F"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177B311B" w14:textId="77777777" w:rsidTr="00335B5E">
        <w:trPr>
          <w:trHeight w:val="23"/>
        </w:trPr>
        <w:tc>
          <w:tcPr>
            <w:tcW w:w="3630" w:type="dxa"/>
            <w:tcMar>
              <w:top w:w="55" w:type="dxa"/>
              <w:left w:w="55" w:type="dxa"/>
              <w:bottom w:w="55" w:type="dxa"/>
              <w:right w:w="55" w:type="dxa"/>
            </w:tcMar>
            <w:vAlign w:val="center"/>
          </w:tcPr>
          <w:p w14:paraId="6728B5CF"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1FD3B2B3"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2A2F77D2" w14:textId="77777777" w:rsidTr="00335B5E">
        <w:trPr>
          <w:trHeight w:val="97"/>
        </w:trPr>
        <w:tc>
          <w:tcPr>
            <w:tcW w:w="3630" w:type="dxa"/>
            <w:tcMar>
              <w:top w:w="55" w:type="dxa"/>
              <w:left w:w="55" w:type="dxa"/>
              <w:bottom w:w="55" w:type="dxa"/>
              <w:right w:w="55" w:type="dxa"/>
            </w:tcMar>
            <w:vAlign w:val="center"/>
          </w:tcPr>
          <w:p w14:paraId="6C179580"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FCF2E4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693AE65B" w14:textId="77777777" w:rsidTr="00335B5E">
        <w:trPr>
          <w:trHeight w:val="57"/>
        </w:trPr>
        <w:tc>
          <w:tcPr>
            <w:tcW w:w="3630" w:type="dxa"/>
            <w:tcMar>
              <w:top w:w="55" w:type="dxa"/>
              <w:left w:w="55" w:type="dxa"/>
              <w:bottom w:w="55" w:type="dxa"/>
              <w:right w:w="55" w:type="dxa"/>
            </w:tcMar>
            <w:vAlign w:val="center"/>
          </w:tcPr>
          <w:p w14:paraId="7A1469D5"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7C2D199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4E279B8" w14:textId="77777777" w:rsidTr="00335B5E">
        <w:trPr>
          <w:trHeight w:val="69"/>
        </w:trPr>
        <w:tc>
          <w:tcPr>
            <w:tcW w:w="3630" w:type="dxa"/>
            <w:tcMar>
              <w:top w:w="55" w:type="dxa"/>
              <w:left w:w="55" w:type="dxa"/>
              <w:bottom w:w="55" w:type="dxa"/>
              <w:right w:w="55" w:type="dxa"/>
            </w:tcMar>
            <w:vAlign w:val="center"/>
          </w:tcPr>
          <w:p w14:paraId="13A415B1"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 xml:space="preserve">Servizi </w:t>
            </w:r>
            <w:r w:rsidRPr="001A1EA9">
              <w:rPr>
                <w:rFonts w:eastAsia="SF Pro Text" w:cs="SF Pro Text"/>
                <w:sz w:val="21"/>
              </w:rPr>
              <w:t>(€)</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18E0D89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C14968A" w14:textId="77777777" w:rsidTr="00335B5E">
        <w:trPr>
          <w:trHeight w:val="244"/>
        </w:trPr>
        <w:tc>
          <w:tcPr>
            <w:tcW w:w="3630" w:type="dxa"/>
            <w:tcMar>
              <w:top w:w="55" w:type="dxa"/>
              <w:left w:w="55" w:type="dxa"/>
              <w:bottom w:w="55" w:type="dxa"/>
              <w:right w:w="55" w:type="dxa"/>
            </w:tcMar>
            <w:vAlign w:val="center"/>
          </w:tcPr>
          <w:p w14:paraId="7F643F4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43DCE39B"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0CEB422B" w14:textId="77777777" w:rsidTr="00335B5E">
        <w:trPr>
          <w:trHeight w:val="178"/>
        </w:trPr>
        <w:tc>
          <w:tcPr>
            <w:tcW w:w="3630" w:type="dxa"/>
            <w:tcMar>
              <w:top w:w="55" w:type="dxa"/>
              <w:left w:w="55" w:type="dxa"/>
              <w:bottom w:w="55" w:type="dxa"/>
              <w:right w:w="55" w:type="dxa"/>
            </w:tcMar>
            <w:vAlign w:val="center"/>
          </w:tcPr>
          <w:p w14:paraId="0CDFEED3"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05D9BB1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1F3966F" w14:textId="77777777" w:rsidTr="00335B5E">
        <w:trPr>
          <w:trHeight w:val="95"/>
        </w:trPr>
        <w:tc>
          <w:tcPr>
            <w:tcW w:w="3630" w:type="dxa"/>
            <w:tcMar>
              <w:top w:w="55" w:type="dxa"/>
              <w:left w:w="55" w:type="dxa"/>
              <w:bottom w:w="55" w:type="dxa"/>
              <w:right w:w="55" w:type="dxa"/>
            </w:tcMar>
            <w:vAlign w:val="center"/>
          </w:tcPr>
          <w:p w14:paraId="385612CF"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91C68F6"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5E683E7E" w14:textId="77777777" w:rsidTr="00335B5E">
        <w:trPr>
          <w:trHeight w:val="304"/>
        </w:trPr>
        <w:tc>
          <w:tcPr>
            <w:tcW w:w="3630" w:type="dxa"/>
            <w:tcMar>
              <w:top w:w="55" w:type="dxa"/>
              <w:left w:w="55" w:type="dxa"/>
              <w:bottom w:w="55" w:type="dxa"/>
              <w:right w:w="55" w:type="dxa"/>
            </w:tcMar>
            <w:vAlign w:val="center"/>
          </w:tcPr>
          <w:p w14:paraId="68DEFDD5"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bottom w:val="single" w:sz="4" w:space="0" w:color="000000"/>
            </w:tcBorders>
            <w:tcMar>
              <w:top w:w="55" w:type="dxa"/>
              <w:left w:w="55" w:type="dxa"/>
              <w:bottom w:w="55" w:type="dxa"/>
              <w:right w:w="55" w:type="dxa"/>
            </w:tcMar>
          </w:tcPr>
          <w:p w14:paraId="4DBCC89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419F344E" w14:textId="77777777" w:rsidTr="00335B5E">
        <w:trPr>
          <w:trHeight w:val="23"/>
        </w:trPr>
        <w:tc>
          <w:tcPr>
            <w:tcW w:w="3630" w:type="dxa"/>
            <w:tcMar>
              <w:top w:w="55" w:type="dxa"/>
              <w:left w:w="55" w:type="dxa"/>
              <w:bottom w:w="55" w:type="dxa"/>
              <w:right w:w="55" w:type="dxa"/>
            </w:tcMar>
            <w:vAlign w:val="center"/>
          </w:tcPr>
          <w:p w14:paraId="6032485B"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b/>
                <w:bCs/>
                <w:sz w:val="21"/>
              </w:rPr>
              <w:t>Forniture</w:t>
            </w:r>
            <w:r w:rsidRPr="001A1EA9">
              <w:rPr>
                <w:rFonts w:eastAsia="SF Pro Text" w:cs="SF Pro Text"/>
                <w:sz w:val="21"/>
              </w:rPr>
              <w:t xml:space="preserve"> (€)</w:t>
            </w:r>
          </w:p>
        </w:tc>
        <w:tc>
          <w:tcPr>
            <w:tcW w:w="6015" w:type="dxa"/>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tcPr>
          <w:p w14:paraId="040EAA12"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DBB84EF" w14:textId="77777777" w:rsidTr="00335B5E">
        <w:trPr>
          <w:trHeight w:val="78"/>
        </w:trPr>
        <w:tc>
          <w:tcPr>
            <w:tcW w:w="3630" w:type="dxa"/>
            <w:tcMar>
              <w:top w:w="55" w:type="dxa"/>
              <w:left w:w="55" w:type="dxa"/>
              <w:bottom w:w="55" w:type="dxa"/>
              <w:right w:w="55" w:type="dxa"/>
            </w:tcMar>
            <w:vAlign w:val="center"/>
          </w:tcPr>
          <w:p w14:paraId="13A65DEB"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Di cui</w:t>
            </w:r>
          </w:p>
        </w:tc>
        <w:tc>
          <w:tcPr>
            <w:tcW w:w="6015" w:type="dxa"/>
            <w:tcBorders>
              <w:top w:val="single" w:sz="4" w:space="0" w:color="auto"/>
              <w:bottom w:val="single" w:sz="4" w:space="0" w:color="auto"/>
            </w:tcBorders>
            <w:tcMar>
              <w:top w:w="55" w:type="dxa"/>
              <w:left w:w="55" w:type="dxa"/>
              <w:bottom w:w="55" w:type="dxa"/>
              <w:right w:w="55" w:type="dxa"/>
            </w:tcMar>
          </w:tcPr>
          <w:p w14:paraId="706DC215"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384049F8" w14:textId="77777777" w:rsidTr="00335B5E">
        <w:trPr>
          <w:trHeight w:val="23"/>
        </w:trPr>
        <w:tc>
          <w:tcPr>
            <w:tcW w:w="3630" w:type="dxa"/>
            <w:tcMar>
              <w:top w:w="55" w:type="dxa"/>
              <w:left w:w="55" w:type="dxa"/>
              <w:bottom w:w="55" w:type="dxa"/>
              <w:right w:w="55" w:type="dxa"/>
            </w:tcMar>
            <w:vAlign w:val="center"/>
          </w:tcPr>
          <w:p w14:paraId="5DE78E7A"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Appalto (€)</w:t>
            </w:r>
          </w:p>
        </w:tc>
        <w:tc>
          <w:tcPr>
            <w:tcW w:w="6015" w:type="dxa"/>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1751CD5E"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50923C98" w14:textId="77777777" w:rsidTr="00335B5E">
        <w:trPr>
          <w:trHeight w:val="454"/>
        </w:trPr>
        <w:tc>
          <w:tcPr>
            <w:tcW w:w="3630" w:type="dxa"/>
            <w:tcMar>
              <w:top w:w="55" w:type="dxa"/>
              <w:left w:w="55" w:type="dxa"/>
              <w:bottom w:w="55" w:type="dxa"/>
              <w:right w:w="55" w:type="dxa"/>
            </w:tcMar>
            <w:vAlign w:val="center"/>
          </w:tcPr>
          <w:p w14:paraId="15627920" w14:textId="77777777" w:rsidR="001A1EA9" w:rsidRPr="001A1EA9" w:rsidRDefault="001A1EA9" w:rsidP="001A1EA9">
            <w:pPr>
              <w:suppressLineNumbers/>
              <w:suppressAutoHyphens/>
              <w:spacing w:after="0" w:line="240" w:lineRule="auto"/>
              <w:rPr>
                <w:rFonts w:eastAsia="SF Pro Text" w:cs="SF Pro Text"/>
                <w:sz w:val="21"/>
              </w:rPr>
            </w:pPr>
            <w:r w:rsidRPr="001A1EA9">
              <w:rPr>
                <w:rFonts w:eastAsia="SF Pro Text" w:cs="SF Pro Text"/>
                <w:sz w:val="21"/>
              </w:rPr>
              <w:t>Amministrazione diretta (€)</w:t>
            </w:r>
          </w:p>
        </w:tc>
        <w:tc>
          <w:tcPr>
            <w:tcW w:w="6015" w:type="dxa"/>
            <w:tcBorders>
              <w:left w:val="single" w:sz="4" w:space="0" w:color="000000"/>
              <w:right w:val="single" w:sz="4" w:space="0" w:color="000000"/>
            </w:tcBorders>
            <w:tcMar>
              <w:top w:w="55" w:type="dxa"/>
              <w:left w:w="55" w:type="dxa"/>
              <w:bottom w:w="55" w:type="dxa"/>
              <w:right w:w="55" w:type="dxa"/>
            </w:tcMar>
          </w:tcPr>
          <w:p w14:paraId="7DCD85C8" w14:textId="77777777" w:rsidR="001A1EA9" w:rsidRPr="001A1EA9" w:rsidRDefault="001A1EA9" w:rsidP="001A1EA9">
            <w:pPr>
              <w:suppressLineNumbers/>
              <w:suppressAutoHyphens/>
              <w:spacing w:after="0" w:line="240" w:lineRule="auto"/>
              <w:rPr>
                <w:rFonts w:eastAsia="SF Pro Text" w:cs="SF Pro Text"/>
                <w:sz w:val="21"/>
              </w:rPr>
            </w:pPr>
          </w:p>
        </w:tc>
      </w:tr>
      <w:tr w:rsidR="001A1EA9" w:rsidRPr="001A1EA9" w14:paraId="77D9ECC9" w14:textId="77777777" w:rsidTr="00335B5E">
        <w:trPr>
          <w:trHeight w:val="18"/>
        </w:trPr>
        <w:tc>
          <w:tcPr>
            <w:tcW w:w="3630" w:type="dxa"/>
            <w:tcMar>
              <w:top w:w="55" w:type="dxa"/>
              <w:left w:w="55" w:type="dxa"/>
              <w:bottom w:w="55" w:type="dxa"/>
              <w:right w:w="55" w:type="dxa"/>
            </w:tcMar>
            <w:vAlign w:val="center"/>
          </w:tcPr>
          <w:p w14:paraId="152B85A3" w14:textId="77777777" w:rsidR="001A1EA9" w:rsidRPr="001A1EA9" w:rsidRDefault="001A1EA9" w:rsidP="001A1EA9">
            <w:pPr>
              <w:suppressLineNumbers/>
              <w:suppressAutoHyphens/>
              <w:spacing w:after="0" w:line="240" w:lineRule="auto"/>
              <w:rPr>
                <w:rFonts w:eastAsia="SF Pro Text" w:cs="SF Pro Text"/>
                <w:sz w:val="21"/>
              </w:rPr>
            </w:pPr>
          </w:p>
        </w:tc>
        <w:tc>
          <w:tcPr>
            <w:tcW w:w="601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1B27FB4" w14:textId="77777777" w:rsidR="001A1EA9" w:rsidRPr="001A1EA9" w:rsidRDefault="001A1EA9" w:rsidP="001A1EA9">
            <w:pPr>
              <w:suppressLineNumbers/>
              <w:suppressAutoHyphens/>
              <w:spacing w:after="0" w:line="240" w:lineRule="auto"/>
              <w:rPr>
                <w:rFonts w:eastAsia="SF Pro Text" w:cs="SF Pro Text"/>
                <w:sz w:val="21"/>
              </w:rPr>
            </w:pPr>
          </w:p>
        </w:tc>
      </w:tr>
    </w:tbl>
    <w:p w14:paraId="7E5DD766" w14:textId="77777777" w:rsidR="001A1EA9" w:rsidRPr="001A1EA9" w:rsidRDefault="001A1EA9" w:rsidP="001A1EA9">
      <w:pPr>
        <w:pageBreakBefore/>
        <w:spacing w:after="57" w:line="264" w:lineRule="auto"/>
        <w:jc w:val="both"/>
        <w:rPr>
          <w:rFonts w:eastAsia="SF Pro Text" w:cs="SF Pro Text"/>
          <w:sz w:val="21"/>
        </w:rPr>
      </w:pPr>
      <w:r w:rsidRPr="001A1EA9">
        <w:rPr>
          <w:rFonts w:eastAsia="SF Pro Text" w:cs="SF Pro Text"/>
          <w:sz w:val="21"/>
        </w:rPr>
        <w:lastRenderedPageBreak/>
        <w:t>Modulo Generale - VALORE E PROCEDURA, segue</w:t>
      </w:r>
    </w:p>
    <w:p w14:paraId="711D51F9" w14:textId="77777777" w:rsidR="001A1EA9" w:rsidRPr="001A1EA9" w:rsidRDefault="001A1EA9" w:rsidP="001A1EA9">
      <w:pPr>
        <w:spacing w:after="57" w:line="264" w:lineRule="auto"/>
        <w:jc w:val="both"/>
        <w:rPr>
          <w:rFonts w:eastAsia="SF Pro Text" w:cs="SF Pro Text"/>
          <w:b/>
          <w:bCs/>
          <w:sz w:val="21"/>
        </w:rPr>
      </w:pPr>
    </w:p>
    <w:p w14:paraId="0CDEA948"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t>Affidamento di lavori pubblici</w:t>
      </w:r>
    </w:p>
    <w:p w14:paraId="5510F151"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1A83A082" w14:textId="77777777" w:rsidTr="00335B5E">
        <w:trPr>
          <w:trHeight w:val="567"/>
        </w:trPr>
        <w:tc>
          <w:tcPr>
            <w:tcW w:w="4755" w:type="dxa"/>
            <w:tcMar>
              <w:top w:w="55" w:type="dxa"/>
              <w:left w:w="55" w:type="dxa"/>
              <w:bottom w:w="55" w:type="dxa"/>
              <w:right w:w="55" w:type="dxa"/>
            </w:tcMar>
            <w:vAlign w:val="center"/>
          </w:tcPr>
          <w:p w14:paraId="0606992E"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sz w:val="21"/>
                <w:vertAlign w:val="superscript"/>
              </w:rPr>
              <w:footnoteReference w:id="4"/>
            </w:r>
            <w:r w:rsidRPr="001A1EA9">
              <w:rPr>
                <w:rFonts w:eastAsia="SF Pro Text" w:cs="SF Pro Text"/>
                <w:sz w:val="21"/>
              </w:rPr>
              <w:tab/>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62F2AA4"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46B16747" w14:textId="77777777" w:rsidR="001A1EA9" w:rsidRPr="001A1EA9" w:rsidRDefault="001A1EA9" w:rsidP="001A1EA9">
      <w:pPr>
        <w:spacing w:after="57" w:line="264" w:lineRule="auto"/>
        <w:rPr>
          <w:rFonts w:eastAsia="SF Pro Text" w:cs="SF Pro Text"/>
          <w:sz w:val="21"/>
        </w:rPr>
      </w:pPr>
    </w:p>
    <w:p w14:paraId="1ED3F6A5" w14:textId="557ED433" w:rsidR="001A1EA9" w:rsidRPr="001A1EA9" w:rsidRDefault="001A1EA9" w:rsidP="00F56F1A">
      <w:pPr>
        <w:numPr>
          <w:ilvl w:val="0"/>
          <w:numId w:val="96"/>
        </w:numPr>
        <w:spacing w:after="57" w:line="264" w:lineRule="auto"/>
        <w:rPr>
          <w:rFonts w:eastAsia="SF Pro Text" w:cs="SF Pro Text"/>
          <w:sz w:val="21"/>
        </w:rPr>
      </w:pPr>
      <w:r w:rsidRPr="001A1EA9">
        <w:rPr>
          <w:rFonts w:eastAsia="SF Pro Text" w:cs="SF Pro Text"/>
          <w:sz w:val="21"/>
        </w:rPr>
        <w:t>APPALTO LAVORI SOPRA SOGLIA COMUNITARIA = &gt; € 5.</w:t>
      </w:r>
      <w:r w:rsidR="008C67BD">
        <w:rPr>
          <w:rFonts w:eastAsia="SF Pro Text" w:cs="SF Pro Text"/>
          <w:sz w:val="21"/>
        </w:rPr>
        <w:t>548</w:t>
      </w:r>
      <w:r w:rsidRPr="001A1EA9">
        <w:rPr>
          <w:rFonts w:eastAsia="SF Pro Text" w:cs="SF Pro Text"/>
          <w:sz w:val="21"/>
        </w:rPr>
        <w:t>.000</w:t>
      </w:r>
    </w:p>
    <w:p w14:paraId="44A9E857" w14:textId="6FAC0C37" w:rsidR="001A1EA9" w:rsidRPr="001A1EA9" w:rsidRDefault="001A1EA9" w:rsidP="00F56F1A">
      <w:pPr>
        <w:numPr>
          <w:ilvl w:val="0"/>
          <w:numId w:val="96"/>
        </w:numPr>
        <w:spacing w:after="57" w:line="264" w:lineRule="auto"/>
        <w:rPr>
          <w:rFonts w:eastAsia="SF Pro Text" w:cs="SF Pro Text"/>
          <w:sz w:val="21"/>
        </w:rPr>
      </w:pPr>
      <w:r w:rsidRPr="001A1EA9">
        <w:rPr>
          <w:rFonts w:eastAsia="SF Pro Text" w:cs="SF Pro Text"/>
          <w:sz w:val="21"/>
        </w:rPr>
        <w:t>APPALTO LAVORI SOTTO SOGLIA COMUNITARIA &lt; € 5.</w:t>
      </w:r>
      <w:r w:rsidR="008C67BD">
        <w:rPr>
          <w:rFonts w:eastAsia="SF Pro Text" w:cs="SF Pro Text"/>
          <w:sz w:val="21"/>
        </w:rPr>
        <w:t>548</w:t>
      </w:r>
      <w:r w:rsidRPr="001A1EA9">
        <w:rPr>
          <w:rFonts w:eastAsia="SF Pro Text" w:cs="SF Pro Text"/>
          <w:sz w:val="21"/>
        </w:rPr>
        <w:t>.000</w:t>
      </w:r>
    </w:p>
    <w:p w14:paraId="454327A0" w14:textId="77777777" w:rsidR="001A1EA9" w:rsidRPr="001A1EA9" w:rsidRDefault="001A1EA9" w:rsidP="001A1EA9">
      <w:pPr>
        <w:spacing w:after="57" w:line="264" w:lineRule="auto"/>
        <w:rPr>
          <w:rFonts w:eastAsia="SF Pro Text" w:cs="SF Pro Text"/>
          <w:sz w:val="21"/>
        </w:rPr>
      </w:pPr>
    </w:p>
    <w:p w14:paraId="3C53ECAF" w14:textId="372CC29E" w:rsidR="001A1EA9" w:rsidRPr="001A1EA9" w:rsidRDefault="001A1EA9" w:rsidP="001A1EA9">
      <w:pPr>
        <w:spacing w:after="57" w:line="264" w:lineRule="auto"/>
        <w:rPr>
          <w:rFonts w:eastAsia="SF Pro Text" w:cs="SF Pro Text"/>
          <w:b/>
          <w:bCs/>
          <w:sz w:val="21"/>
        </w:rPr>
      </w:pPr>
      <w:r w:rsidRPr="001A1EA9">
        <w:rPr>
          <w:rFonts w:eastAsia="SF Pro Text" w:cs="SF Pro Text"/>
          <w:b/>
          <w:bCs/>
          <w:sz w:val="21"/>
        </w:rPr>
        <w:t>Procedura adottata</w:t>
      </w:r>
      <w:r w:rsidR="005E3CF1">
        <w:rPr>
          <w:rFonts w:eastAsia="SF Pro Text" w:cs="SF Pro Text"/>
          <w:b/>
          <w:bCs/>
          <w:sz w:val="21"/>
        </w:rPr>
        <w:t xml:space="preserve"> </w:t>
      </w:r>
      <w:r w:rsidR="005E3CF1" w:rsidRPr="005E3CF1">
        <w:rPr>
          <w:rFonts w:eastAsia="SF Pro Text" w:cs="SF Pro Text"/>
          <w:b/>
          <w:bCs/>
          <w:sz w:val="21"/>
        </w:rPr>
        <w:t>(Contratti per i lavori di importo &lt; € 1.000.000)</w:t>
      </w:r>
    </w:p>
    <w:p w14:paraId="582F7670" w14:textId="77777777" w:rsidR="00E7326E" w:rsidRDefault="00E7326E" w:rsidP="00335B5E">
      <w:pPr>
        <w:spacing w:after="57" w:line="264" w:lineRule="auto"/>
        <w:rPr>
          <w:rFonts w:eastAsia="SF Pro Text" w:cs="SF Pro Text"/>
          <w:sz w:val="21"/>
          <w:u w:val="single"/>
        </w:rPr>
      </w:pPr>
    </w:p>
    <w:p w14:paraId="27BE45EF" w14:textId="498D98E5"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 xml:space="preserve">Lavori di importo inferiore a € 40.000 </w:t>
      </w:r>
    </w:p>
    <w:p w14:paraId="6A458F45" w14:textId="77777777" w:rsidR="00E7326E" w:rsidRPr="00E7326E" w:rsidRDefault="00335B5E" w:rsidP="00F56F1A">
      <w:pPr>
        <w:pStyle w:val="Paragrafoelenco"/>
        <w:numPr>
          <w:ilvl w:val="0"/>
          <w:numId w:val="150"/>
        </w:numPr>
        <w:spacing w:after="57" w:line="264" w:lineRule="auto"/>
        <w:rPr>
          <w:rFonts w:eastAsia="SF Pro Text" w:cs="SF Pro Text"/>
          <w:sz w:val="21"/>
        </w:rPr>
      </w:pPr>
      <w:r w:rsidRPr="00E7326E">
        <w:rPr>
          <w:rFonts w:eastAsia="SF Pro Text" w:cs="SF Pro Text"/>
          <w:sz w:val="21"/>
        </w:rPr>
        <w:t>amministrazione diretta</w:t>
      </w:r>
    </w:p>
    <w:p w14:paraId="735CA5BC" w14:textId="2B5B57D7" w:rsidR="00335B5E" w:rsidRPr="00E7326E" w:rsidRDefault="00335B5E" w:rsidP="00F56F1A">
      <w:pPr>
        <w:pStyle w:val="Paragrafoelenco"/>
        <w:numPr>
          <w:ilvl w:val="0"/>
          <w:numId w:val="150"/>
        </w:numPr>
        <w:spacing w:after="57" w:line="264" w:lineRule="auto"/>
        <w:rPr>
          <w:rFonts w:eastAsia="SF Pro Text" w:cs="SF Pro Text"/>
          <w:sz w:val="21"/>
        </w:rPr>
      </w:pPr>
      <w:r w:rsidRPr="00E7326E">
        <w:rPr>
          <w:rFonts w:eastAsia="SF Pro Text" w:cs="SF Pro Text"/>
          <w:sz w:val="21"/>
        </w:rPr>
        <w:t>affidamento diretto</w:t>
      </w:r>
    </w:p>
    <w:p w14:paraId="7BFC6928" w14:textId="77777777"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 xml:space="preserve">Lavori di importo pari o superiore a € 40.000 Euro e inferiore a € 150.000 </w:t>
      </w:r>
    </w:p>
    <w:p w14:paraId="5822A928" w14:textId="77777777" w:rsidR="00E7326E" w:rsidRPr="00E7326E" w:rsidRDefault="00335B5E" w:rsidP="00F56F1A">
      <w:pPr>
        <w:pStyle w:val="Paragrafoelenco"/>
        <w:numPr>
          <w:ilvl w:val="0"/>
          <w:numId w:val="151"/>
        </w:numPr>
        <w:spacing w:after="57" w:line="264" w:lineRule="auto"/>
        <w:rPr>
          <w:rFonts w:eastAsia="SF Pro Text" w:cs="SF Pro Text"/>
          <w:sz w:val="21"/>
        </w:rPr>
      </w:pPr>
      <w:r w:rsidRPr="00E7326E">
        <w:rPr>
          <w:rFonts w:eastAsia="SF Pro Text" w:cs="SF Pro Text"/>
          <w:sz w:val="21"/>
        </w:rPr>
        <w:t>affidamento diretto previa valutazione di 3 preventivi ove esistenti, individuati sulla base di indagini di mercato o tramite elenchi di operatori economici, nel rispetto del criterio di rotazione degli inviti</w:t>
      </w:r>
    </w:p>
    <w:p w14:paraId="444F0F0A" w14:textId="49D05390" w:rsidR="00335B5E" w:rsidRPr="00E7326E" w:rsidRDefault="00335B5E" w:rsidP="00F56F1A">
      <w:pPr>
        <w:pStyle w:val="Paragrafoelenco"/>
        <w:numPr>
          <w:ilvl w:val="0"/>
          <w:numId w:val="151"/>
        </w:numPr>
        <w:spacing w:after="57" w:line="264" w:lineRule="auto"/>
        <w:rPr>
          <w:rFonts w:eastAsia="SF Pro Text" w:cs="SF Pro Text"/>
          <w:sz w:val="21"/>
        </w:rPr>
      </w:pPr>
      <w:r w:rsidRPr="00E7326E">
        <w:rPr>
          <w:rFonts w:eastAsia="SF Pro Text" w:cs="SF Pro Text"/>
          <w:sz w:val="21"/>
        </w:rPr>
        <w:t>amministrazione diretta (esclusi acquisto e noleggio mezzi e materiali)</w:t>
      </w:r>
    </w:p>
    <w:p w14:paraId="40346C55" w14:textId="77777777" w:rsidR="00E7326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Lavori di importo pari o superiore a € 150.000 e inferiore a € 350.000</w:t>
      </w:r>
    </w:p>
    <w:p w14:paraId="2800C249" w14:textId="25E0E816" w:rsidR="00335B5E" w:rsidRPr="00E7326E" w:rsidRDefault="00335B5E" w:rsidP="00F56F1A">
      <w:pPr>
        <w:pStyle w:val="Paragrafoelenco"/>
        <w:numPr>
          <w:ilvl w:val="0"/>
          <w:numId w:val="152"/>
        </w:numPr>
        <w:spacing w:after="57" w:line="264" w:lineRule="auto"/>
        <w:rPr>
          <w:rFonts w:eastAsia="SF Pro Text" w:cs="SF Pro Text"/>
          <w:sz w:val="21"/>
        </w:rPr>
      </w:pPr>
      <w:r w:rsidRPr="00E7326E">
        <w:rPr>
          <w:rFonts w:eastAsia="SF Pro Text" w:cs="SF Pro Text"/>
          <w:sz w:val="21"/>
        </w:rPr>
        <w:t>procedura negoziata previa consultazione di almeno 10 operatori, nel rispetto del criterio di rotazione degli inviti, individuati sulla base di indagini di mercato o tramite elenchi di operatori economici</w:t>
      </w:r>
    </w:p>
    <w:p w14:paraId="402A2138" w14:textId="77777777" w:rsidR="00335B5E" w:rsidRPr="00E7326E" w:rsidRDefault="00335B5E" w:rsidP="00335B5E">
      <w:pPr>
        <w:spacing w:after="57" w:line="264" w:lineRule="auto"/>
        <w:rPr>
          <w:rFonts w:eastAsia="SF Pro Text" w:cs="SF Pro Text"/>
          <w:sz w:val="21"/>
          <w:u w:val="single"/>
        </w:rPr>
      </w:pPr>
      <w:r w:rsidRPr="00E7326E">
        <w:rPr>
          <w:rFonts w:eastAsia="SF Pro Text" w:cs="SF Pro Text"/>
          <w:sz w:val="21"/>
          <w:u w:val="single"/>
        </w:rPr>
        <w:t>Lavori di importo pari o superiore a € 350.000 e inferiore a € 1.000.000</w:t>
      </w:r>
    </w:p>
    <w:p w14:paraId="521077DE" w14:textId="2B492BC0" w:rsidR="001A1EA9" w:rsidRPr="00E7326E" w:rsidRDefault="00335B5E" w:rsidP="00F56F1A">
      <w:pPr>
        <w:pStyle w:val="Paragrafoelenco"/>
        <w:numPr>
          <w:ilvl w:val="0"/>
          <w:numId w:val="153"/>
        </w:numPr>
        <w:spacing w:after="57" w:line="264" w:lineRule="auto"/>
        <w:rPr>
          <w:rFonts w:eastAsia="SF Pro Text" w:cs="SF Pro Text"/>
          <w:sz w:val="21"/>
        </w:rPr>
      </w:pPr>
      <w:r w:rsidRPr="00E7326E">
        <w:rPr>
          <w:rFonts w:eastAsia="SF Pro Text" w:cs="SF Pro Text"/>
          <w:sz w:val="21"/>
        </w:rPr>
        <w:t>procedura negoziata previa consultazione di almeno 15 operatori ove esistenti, individuati sulla base di indagini di mercato o tramite elenchi di operatori economici</w:t>
      </w:r>
    </w:p>
    <w:p w14:paraId="5EDF5787" w14:textId="77777777" w:rsidR="00E7326E" w:rsidRDefault="00E7326E" w:rsidP="001A1EA9">
      <w:pPr>
        <w:spacing w:after="57" w:line="264" w:lineRule="auto"/>
        <w:rPr>
          <w:rFonts w:eastAsia="SF Pro Text" w:cs="SF Pro Text"/>
          <w:sz w:val="21"/>
        </w:rPr>
      </w:pPr>
    </w:p>
    <w:p w14:paraId="5CD362B4" w14:textId="1DDDBE6F"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71EEF991"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7E722D" w14:textId="77777777" w:rsidR="001A1EA9" w:rsidRPr="001A1EA9" w:rsidRDefault="001A1EA9" w:rsidP="001A1EA9">
            <w:pPr>
              <w:suppressLineNumbers/>
              <w:suppressAutoHyphens/>
              <w:spacing w:after="0" w:line="240" w:lineRule="auto"/>
              <w:rPr>
                <w:rFonts w:eastAsia="SF Pro Text" w:cs="SF Pro Text"/>
                <w:sz w:val="21"/>
              </w:rPr>
            </w:pPr>
          </w:p>
        </w:tc>
      </w:tr>
    </w:tbl>
    <w:p w14:paraId="77E92BFB" w14:textId="77777777" w:rsidR="001A1EA9" w:rsidRPr="001A1EA9" w:rsidRDefault="001A1EA9" w:rsidP="001A1EA9">
      <w:pPr>
        <w:spacing w:after="57" w:line="264" w:lineRule="auto"/>
        <w:rPr>
          <w:rFonts w:eastAsia="SF Pro Text" w:cs="SF Pro Text"/>
          <w:sz w:val="21"/>
        </w:rPr>
      </w:pPr>
    </w:p>
    <w:p w14:paraId="47492336"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4F967885" w14:textId="77777777" w:rsidTr="00335B5E">
        <w:tc>
          <w:tcPr>
            <w:tcW w:w="4819" w:type="dxa"/>
            <w:tcMar>
              <w:top w:w="55" w:type="dxa"/>
              <w:left w:w="55" w:type="dxa"/>
              <w:bottom w:w="55" w:type="dxa"/>
              <w:right w:w="55" w:type="dxa"/>
            </w:tcMar>
          </w:tcPr>
          <w:p w14:paraId="5BD89F2A"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205EF237" w14:textId="77777777" w:rsidR="001A1EA9" w:rsidRPr="001A1EA9" w:rsidRDefault="001A1EA9" w:rsidP="001A1EA9">
            <w:pPr>
              <w:suppressLineNumbers/>
              <w:suppressAutoHyphens/>
              <w:spacing w:after="0" w:line="240" w:lineRule="auto"/>
              <w:jc w:val="center"/>
              <w:rPr>
                <w:rFonts w:eastAsia="SF Pro Text" w:cs="SF Pro Text"/>
                <w:sz w:val="21"/>
              </w:rPr>
            </w:pPr>
          </w:p>
          <w:p w14:paraId="757EE74B"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207C14BF"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53349776" w14:textId="77777777" w:rsidR="001A1EA9" w:rsidRPr="001A1EA9" w:rsidRDefault="001A1EA9" w:rsidP="001A1EA9">
            <w:pPr>
              <w:suppressLineNumbers/>
              <w:suppressAutoHyphens/>
              <w:spacing w:after="0" w:line="240" w:lineRule="auto"/>
              <w:jc w:val="center"/>
              <w:rPr>
                <w:rFonts w:eastAsia="SF Pro Text" w:cs="SF Pro Text"/>
                <w:sz w:val="21"/>
              </w:rPr>
            </w:pPr>
          </w:p>
          <w:p w14:paraId="23A36CED"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5A9A578A" w14:textId="77777777" w:rsidR="001A1EA9" w:rsidRPr="001A1EA9" w:rsidRDefault="001A1EA9" w:rsidP="001A1EA9">
      <w:pPr>
        <w:spacing w:after="57" w:line="264" w:lineRule="auto"/>
        <w:rPr>
          <w:rFonts w:eastAsia="SF Pro Text" w:cs="SF Pro Text"/>
          <w:sz w:val="21"/>
        </w:rPr>
      </w:pPr>
    </w:p>
    <w:p w14:paraId="6E1D1F13" w14:textId="77777777" w:rsidR="001A1EA9" w:rsidRPr="001A1EA9" w:rsidRDefault="001A1EA9" w:rsidP="001A1EA9">
      <w:pPr>
        <w:spacing w:after="57" w:line="264" w:lineRule="auto"/>
        <w:rPr>
          <w:rFonts w:eastAsia="SF Pro Text" w:cs="SF Pro Text"/>
          <w:sz w:val="21"/>
        </w:rPr>
      </w:pPr>
    </w:p>
    <w:p w14:paraId="6E3E02DA"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lastRenderedPageBreak/>
        <w:t>Affidamento di servizi</w:t>
      </w:r>
    </w:p>
    <w:p w14:paraId="5C005536"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725BA4AF" w14:textId="77777777" w:rsidTr="00335B5E">
        <w:trPr>
          <w:trHeight w:val="567"/>
        </w:trPr>
        <w:tc>
          <w:tcPr>
            <w:tcW w:w="4755" w:type="dxa"/>
            <w:tcMar>
              <w:top w:w="55" w:type="dxa"/>
              <w:left w:w="55" w:type="dxa"/>
              <w:bottom w:w="55" w:type="dxa"/>
              <w:right w:w="55" w:type="dxa"/>
            </w:tcMar>
            <w:vAlign w:val="center"/>
          </w:tcPr>
          <w:p w14:paraId="13D1E7BD"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b/>
                <w:bCs/>
                <w:sz w:val="21"/>
                <w:vertAlign w:val="superscript"/>
              </w:rPr>
              <w:footnoteReference w:id="5"/>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6B3FF72"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40C9B98C" w14:textId="77777777" w:rsidR="001A1EA9" w:rsidRPr="001A1EA9" w:rsidRDefault="001A1EA9" w:rsidP="001A1EA9">
      <w:pPr>
        <w:spacing w:after="57" w:line="264" w:lineRule="auto"/>
        <w:rPr>
          <w:rFonts w:eastAsia="SF Pro Text" w:cs="SF Pro Text"/>
          <w:sz w:val="21"/>
        </w:rPr>
      </w:pPr>
    </w:p>
    <w:p w14:paraId="5E8E4DDF" w14:textId="77777777" w:rsidR="00E7326E" w:rsidRDefault="00E7326E" w:rsidP="00E7326E">
      <w:pPr>
        <w:spacing w:after="57" w:line="264" w:lineRule="auto"/>
        <w:rPr>
          <w:rFonts w:eastAsia="SF Pro Text" w:cs="SF Pro Text"/>
          <w:sz w:val="21"/>
        </w:rPr>
      </w:pPr>
    </w:p>
    <w:p w14:paraId="290B23E6" w14:textId="33BD16E3" w:rsidR="00E7326E" w:rsidRDefault="00E7326E" w:rsidP="00E7326E">
      <w:pPr>
        <w:spacing w:after="57" w:line="264" w:lineRule="auto"/>
        <w:rPr>
          <w:rFonts w:eastAsia="SF Pro Text" w:cs="SF Pro Text"/>
          <w:sz w:val="21"/>
        </w:rPr>
      </w:pPr>
      <w:r w:rsidRPr="00E7326E">
        <w:rPr>
          <w:rFonts w:eastAsia="SF Pro Text" w:cs="SF Pro Text"/>
          <w:sz w:val="21"/>
        </w:rPr>
        <w:t>APPALTO SERVIZI SOPRA SOGLIA COMUNITARIA (=</w:t>
      </w:r>
      <w:r>
        <w:rPr>
          <w:rFonts w:eastAsia="SF Pro Text" w:cs="SF Pro Text"/>
          <w:sz w:val="21"/>
        </w:rPr>
        <w:t xml:space="preserve"> &gt;</w:t>
      </w:r>
      <w:r w:rsidRPr="00E7326E">
        <w:rPr>
          <w:rFonts w:eastAsia="SF Pro Text" w:cs="SF Pro Text"/>
          <w:sz w:val="21"/>
        </w:rPr>
        <w:t xml:space="preserve"> € 214.000)</w:t>
      </w:r>
    </w:p>
    <w:p w14:paraId="4264E055" w14:textId="77777777" w:rsidR="00E7326E" w:rsidRPr="00E7326E" w:rsidRDefault="00E7326E" w:rsidP="00F56F1A">
      <w:pPr>
        <w:pStyle w:val="Paragrafoelenco"/>
        <w:numPr>
          <w:ilvl w:val="0"/>
          <w:numId w:val="154"/>
        </w:numPr>
        <w:spacing w:after="57" w:line="264" w:lineRule="auto"/>
        <w:rPr>
          <w:rFonts w:eastAsia="SF Pro Text" w:cs="SF Pro Text"/>
          <w:sz w:val="21"/>
        </w:rPr>
      </w:pPr>
      <w:r w:rsidRPr="00E7326E">
        <w:rPr>
          <w:rFonts w:eastAsia="SF Pro Text" w:cs="SF Pro Text"/>
          <w:sz w:val="21"/>
        </w:rPr>
        <w:t>procedura aperta</w:t>
      </w:r>
    </w:p>
    <w:p w14:paraId="0D1F9820" w14:textId="0C44B1C7" w:rsidR="00E7326E" w:rsidRPr="00E7326E" w:rsidRDefault="00E7326E" w:rsidP="00F56F1A">
      <w:pPr>
        <w:pStyle w:val="Paragrafoelenco"/>
        <w:numPr>
          <w:ilvl w:val="0"/>
          <w:numId w:val="154"/>
        </w:numPr>
        <w:spacing w:after="57" w:line="264" w:lineRule="auto"/>
        <w:rPr>
          <w:rFonts w:eastAsia="SF Pro Text" w:cs="SF Pro Text"/>
          <w:sz w:val="21"/>
        </w:rPr>
      </w:pPr>
      <w:r w:rsidRPr="00E7326E">
        <w:rPr>
          <w:rFonts w:eastAsia="SF Pro Text" w:cs="SF Pro Text"/>
          <w:sz w:val="21"/>
        </w:rPr>
        <w:t>procedura ristretta</w:t>
      </w:r>
    </w:p>
    <w:p w14:paraId="68FD8B2E" w14:textId="77777777" w:rsidR="00E7326E" w:rsidRDefault="00E7326E" w:rsidP="00E7326E">
      <w:pPr>
        <w:spacing w:after="57" w:line="264" w:lineRule="auto"/>
        <w:rPr>
          <w:rFonts w:eastAsia="SF Pro Text" w:cs="SF Pro Text"/>
          <w:sz w:val="21"/>
        </w:rPr>
      </w:pPr>
    </w:p>
    <w:p w14:paraId="01B682DF" w14:textId="32EBD25C" w:rsidR="00E7326E" w:rsidRDefault="00E7326E" w:rsidP="00E7326E">
      <w:pPr>
        <w:spacing w:after="57" w:line="264" w:lineRule="auto"/>
        <w:rPr>
          <w:rFonts w:eastAsia="SF Pro Text" w:cs="SF Pro Text"/>
          <w:sz w:val="21"/>
        </w:rPr>
      </w:pPr>
      <w:r w:rsidRPr="00E7326E">
        <w:rPr>
          <w:rFonts w:eastAsia="SF Pro Text" w:cs="SF Pro Text"/>
          <w:sz w:val="21"/>
        </w:rPr>
        <w:t>APPALTO SERVIZI SOTTO SOGLIA COMUNITARIA (&lt; € 214.000)</w:t>
      </w:r>
    </w:p>
    <w:p w14:paraId="11BEF9E9" w14:textId="77777777" w:rsidR="00E7326E" w:rsidRDefault="00E7326E" w:rsidP="00E7326E">
      <w:pPr>
        <w:spacing w:after="57" w:line="264" w:lineRule="auto"/>
        <w:rPr>
          <w:rFonts w:eastAsia="SF Pro Text" w:cs="SF Pro Text"/>
          <w:sz w:val="21"/>
        </w:rPr>
      </w:pPr>
    </w:p>
    <w:p w14:paraId="6F41305F" w14:textId="7823D568" w:rsidR="00E7326E" w:rsidRDefault="00E7326E" w:rsidP="00E7326E">
      <w:pPr>
        <w:spacing w:after="57" w:line="264" w:lineRule="auto"/>
        <w:rPr>
          <w:rFonts w:eastAsia="SF Pro Text" w:cs="SF Pro Text"/>
          <w:sz w:val="21"/>
        </w:rPr>
      </w:pPr>
      <w:r w:rsidRPr="00E7326E">
        <w:rPr>
          <w:rFonts w:eastAsia="SF Pro Text" w:cs="SF Pro Text"/>
          <w:sz w:val="21"/>
        </w:rPr>
        <w:t>Procedura adottata:</w:t>
      </w:r>
    </w:p>
    <w:p w14:paraId="3FB05847" w14:textId="77777777" w:rsidR="00E7326E" w:rsidRPr="00E7326E" w:rsidRDefault="00E7326E" w:rsidP="00F56F1A">
      <w:pPr>
        <w:pStyle w:val="Paragrafoelenco"/>
        <w:numPr>
          <w:ilvl w:val="0"/>
          <w:numId w:val="155"/>
        </w:numPr>
        <w:spacing w:after="57" w:line="264" w:lineRule="auto"/>
        <w:rPr>
          <w:rFonts w:eastAsia="SF Pro Text" w:cs="SF Pro Text"/>
          <w:sz w:val="21"/>
        </w:rPr>
      </w:pPr>
      <w:r w:rsidRPr="00E7326E">
        <w:rPr>
          <w:rFonts w:eastAsia="SF Pro Text" w:cs="SF Pro Text"/>
          <w:sz w:val="21"/>
        </w:rPr>
        <w:t>Contratti per servizi di importo inferiore a € 40.000: Affidamento diretto</w:t>
      </w:r>
    </w:p>
    <w:p w14:paraId="73E33E8F" w14:textId="4809EC05" w:rsidR="001A1EA9" w:rsidRPr="00E7326E" w:rsidRDefault="00E7326E" w:rsidP="00F56F1A">
      <w:pPr>
        <w:pStyle w:val="Paragrafoelenco"/>
        <w:numPr>
          <w:ilvl w:val="0"/>
          <w:numId w:val="155"/>
        </w:numPr>
        <w:spacing w:after="57" w:line="264" w:lineRule="auto"/>
        <w:rPr>
          <w:rFonts w:eastAsia="SF Pro Text" w:cs="SF Pro Text"/>
          <w:sz w:val="21"/>
        </w:rPr>
      </w:pPr>
      <w:r w:rsidRPr="00E7326E">
        <w:rPr>
          <w:rFonts w:eastAsia="SF Pro Text" w:cs="SF Pro Text"/>
          <w:sz w:val="21"/>
        </w:rPr>
        <w:t>Contratti per servizi di importo da 40.000 ed inferiore a € 214.000: Affidamento diretto previa consultazione di almeno cinque operatori economici individuati sulla base di indagini di mercato o tramite elenchi di operatori economici, nel rispetto di un criterio di rotazione degli inviti.</w:t>
      </w:r>
    </w:p>
    <w:p w14:paraId="6FE3F652" w14:textId="77777777" w:rsidR="001A1EA9" w:rsidRPr="001A1EA9" w:rsidRDefault="001A1EA9" w:rsidP="001A1EA9">
      <w:pPr>
        <w:spacing w:after="57" w:line="264" w:lineRule="auto"/>
        <w:rPr>
          <w:rFonts w:eastAsia="SF Pro Text" w:cs="SF Pro Text"/>
          <w:sz w:val="21"/>
        </w:rPr>
      </w:pPr>
    </w:p>
    <w:p w14:paraId="176DAA18" w14:textId="77777777"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0C2C6E1E"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230966" w14:textId="77777777" w:rsidR="001A1EA9" w:rsidRPr="001A1EA9" w:rsidRDefault="001A1EA9" w:rsidP="001A1EA9">
            <w:pPr>
              <w:suppressLineNumbers/>
              <w:suppressAutoHyphens/>
              <w:spacing w:after="0" w:line="240" w:lineRule="auto"/>
              <w:rPr>
                <w:rFonts w:eastAsia="SF Pro Text" w:cs="SF Pro Text"/>
                <w:sz w:val="21"/>
              </w:rPr>
            </w:pPr>
          </w:p>
        </w:tc>
      </w:tr>
    </w:tbl>
    <w:p w14:paraId="1F892322" w14:textId="77777777" w:rsidR="001A1EA9" w:rsidRPr="001A1EA9" w:rsidRDefault="001A1EA9" w:rsidP="001A1EA9">
      <w:pPr>
        <w:spacing w:after="57" w:line="264" w:lineRule="auto"/>
        <w:rPr>
          <w:rFonts w:eastAsia="SF Pro Text" w:cs="SF Pro Text"/>
          <w:sz w:val="21"/>
        </w:rPr>
      </w:pPr>
    </w:p>
    <w:p w14:paraId="6B158599"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3A9CA028" w14:textId="77777777" w:rsidTr="00335B5E">
        <w:tc>
          <w:tcPr>
            <w:tcW w:w="4819" w:type="dxa"/>
            <w:tcMar>
              <w:top w:w="55" w:type="dxa"/>
              <w:left w:w="55" w:type="dxa"/>
              <w:bottom w:w="55" w:type="dxa"/>
              <w:right w:w="55" w:type="dxa"/>
            </w:tcMar>
          </w:tcPr>
          <w:p w14:paraId="33B32BE7"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7BA8175A" w14:textId="77777777" w:rsidR="001A1EA9" w:rsidRPr="001A1EA9" w:rsidRDefault="001A1EA9" w:rsidP="001A1EA9">
            <w:pPr>
              <w:suppressLineNumbers/>
              <w:suppressAutoHyphens/>
              <w:spacing w:after="0" w:line="240" w:lineRule="auto"/>
              <w:jc w:val="center"/>
              <w:rPr>
                <w:rFonts w:eastAsia="SF Pro Text" w:cs="SF Pro Text"/>
                <w:sz w:val="21"/>
              </w:rPr>
            </w:pPr>
          </w:p>
          <w:p w14:paraId="7A94E11C"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3C8CF478"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068B7ED5" w14:textId="77777777" w:rsidR="001A1EA9" w:rsidRPr="001A1EA9" w:rsidRDefault="001A1EA9" w:rsidP="001A1EA9">
            <w:pPr>
              <w:suppressLineNumbers/>
              <w:suppressAutoHyphens/>
              <w:spacing w:after="0" w:line="240" w:lineRule="auto"/>
              <w:jc w:val="center"/>
              <w:rPr>
                <w:rFonts w:eastAsia="SF Pro Text" w:cs="SF Pro Text"/>
                <w:sz w:val="21"/>
              </w:rPr>
            </w:pPr>
          </w:p>
          <w:p w14:paraId="308D5FB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25B8E15F" w14:textId="77777777" w:rsidR="001A1EA9" w:rsidRPr="001A1EA9" w:rsidRDefault="001A1EA9" w:rsidP="001A1EA9">
      <w:pPr>
        <w:spacing w:after="57" w:line="264" w:lineRule="auto"/>
        <w:rPr>
          <w:rFonts w:eastAsia="SF Pro Text" w:cs="SF Pro Text"/>
          <w:sz w:val="21"/>
        </w:rPr>
      </w:pPr>
    </w:p>
    <w:p w14:paraId="40AAADE3" w14:textId="77777777" w:rsidR="001A1EA9" w:rsidRPr="001A1EA9" w:rsidRDefault="001A1EA9" w:rsidP="001A1EA9">
      <w:pPr>
        <w:spacing w:after="57" w:line="264" w:lineRule="auto"/>
        <w:rPr>
          <w:rFonts w:eastAsia="SF Pro Text" w:cs="SF Pro Text"/>
          <w:sz w:val="21"/>
        </w:rPr>
      </w:pPr>
    </w:p>
    <w:p w14:paraId="6EDDB607" w14:textId="77777777" w:rsidR="001A1EA9" w:rsidRPr="001A1EA9" w:rsidRDefault="001A1EA9" w:rsidP="001A1EA9">
      <w:pPr>
        <w:pageBreakBefore/>
        <w:spacing w:after="57" w:line="264" w:lineRule="auto"/>
        <w:jc w:val="both"/>
        <w:rPr>
          <w:rFonts w:eastAsia="SF Pro Text" w:cs="SF Pro Text"/>
          <w:sz w:val="21"/>
        </w:rPr>
      </w:pPr>
    </w:p>
    <w:p w14:paraId="4A9D1F35" w14:textId="77777777" w:rsidR="001A1EA9" w:rsidRPr="001A1EA9" w:rsidRDefault="001A1EA9" w:rsidP="001A1EA9">
      <w:pPr>
        <w:spacing w:after="57" w:line="264" w:lineRule="auto"/>
        <w:jc w:val="center"/>
        <w:rPr>
          <w:rFonts w:eastAsia="SF Pro Text" w:cs="SF Pro Text"/>
          <w:b/>
          <w:bCs/>
          <w:sz w:val="21"/>
        </w:rPr>
      </w:pPr>
      <w:r w:rsidRPr="001A1EA9">
        <w:rPr>
          <w:rFonts w:eastAsia="SF Pro Text" w:cs="SF Pro Text"/>
          <w:b/>
          <w:bCs/>
          <w:sz w:val="21"/>
        </w:rPr>
        <w:t>Affidamento di forniture</w:t>
      </w:r>
    </w:p>
    <w:p w14:paraId="08C3070E" w14:textId="77777777" w:rsidR="001A1EA9" w:rsidRPr="001A1EA9" w:rsidRDefault="001A1EA9" w:rsidP="001A1EA9">
      <w:pPr>
        <w:spacing w:after="57" w:line="264" w:lineRule="auto"/>
        <w:jc w:val="both"/>
        <w:rPr>
          <w:rFonts w:eastAsia="SF Pro Text" w:cs="SF Pro Text"/>
          <w:sz w:val="21"/>
        </w:rPr>
      </w:pPr>
    </w:p>
    <w:tbl>
      <w:tblPr>
        <w:tblW w:w="9645" w:type="dxa"/>
        <w:tblLayout w:type="fixed"/>
        <w:tblCellMar>
          <w:left w:w="10" w:type="dxa"/>
          <w:right w:w="10" w:type="dxa"/>
        </w:tblCellMar>
        <w:tblLook w:val="04A0" w:firstRow="1" w:lastRow="0" w:firstColumn="1" w:lastColumn="0" w:noHBand="0" w:noVBand="1"/>
      </w:tblPr>
      <w:tblGrid>
        <w:gridCol w:w="4755"/>
        <w:gridCol w:w="4890"/>
      </w:tblGrid>
      <w:tr w:rsidR="001A1EA9" w:rsidRPr="001A1EA9" w14:paraId="6CC1CF02" w14:textId="77777777" w:rsidTr="00335B5E">
        <w:trPr>
          <w:trHeight w:val="567"/>
        </w:trPr>
        <w:tc>
          <w:tcPr>
            <w:tcW w:w="4755" w:type="dxa"/>
            <w:tcMar>
              <w:top w:w="55" w:type="dxa"/>
              <w:left w:w="55" w:type="dxa"/>
              <w:bottom w:w="55" w:type="dxa"/>
              <w:right w:w="55" w:type="dxa"/>
            </w:tcMar>
            <w:vAlign w:val="center"/>
          </w:tcPr>
          <w:p w14:paraId="3CF24C8C" w14:textId="77777777" w:rsidR="001A1EA9" w:rsidRPr="001A1EA9" w:rsidRDefault="001A1EA9" w:rsidP="001A1EA9">
            <w:pPr>
              <w:spacing w:after="57" w:line="264" w:lineRule="auto"/>
              <w:jc w:val="both"/>
              <w:rPr>
                <w:rFonts w:eastAsia="SF Pro Text" w:cs="SF Pro Text"/>
                <w:sz w:val="21"/>
              </w:rPr>
            </w:pPr>
            <w:r w:rsidRPr="001A1EA9">
              <w:rPr>
                <w:rFonts w:eastAsia="SF Pro Text" w:cs="SF Pro Text"/>
                <w:b/>
                <w:bCs/>
                <w:sz w:val="21"/>
              </w:rPr>
              <w:t>Valore dell’appalto</w:t>
            </w:r>
            <w:r w:rsidRPr="001A1EA9">
              <w:rPr>
                <w:rFonts w:eastAsia="SF Pro Text" w:cs="SF Pro Text"/>
                <w:b/>
                <w:bCs/>
                <w:sz w:val="21"/>
                <w:vertAlign w:val="superscript"/>
              </w:rPr>
              <w:footnoteReference w:id="6"/>
            </w:r>
          </w:p>
        </w:tc>
        <w:tc>
          <w:tcPr>
            <w:tcW w:w="48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366F73FF" w14:textId="77777777" w:rsidR="001A1EA9" w:rsidRPr="001A1EA9" w:rsidRDefault="001A1EA9" w:rsidP="001A1EA9">
            <w:pPr>
              <w:suppressLineNumbers/>
              <w:suppressAutoHyphens/>
              <w:spacing w:after="0" w:line="240" w:lineRule="auto"/>
              <w:jc w:val="both"/>
              <w:rPr>
                <w:rFonts w:eastAsia="SF Pro Text" w:cs="SF Pro Text"/>
                <w:sz w:val="21"/>
              </w:rPr>
            </w:pPr>
            <w:r w:rsidRPr="001A1EA9">
              <w:rPr>
                <w:rFonts w:eastAsia="SF Pro Text" w:cs="SF Pro Text"/>
                <w:sz w:val="21"/>
              </w:rPr>
              <w:t>€</w:t>
            </w:r>
          </w:p>
        </w:tc>
      </w:tr>
    </w:tbl>
    <w:p w14:paraId="622F639B" w14:textId="77777777" w:rsidR="001A1EA9" w:rsidRPr="001A1EA9" w:rsidRDefault="001A1EA9" w:rsidP="001A1EA9">
      <w:pPr>
        <w:spacing w:after="57" w:line="264" w:lineRule="auto"/>
        <w:rPr>
          <w:rFonts w:eastAsia="SF Pro Text" w:cs="SF Pro Text"/>
          <w:sz w:val="21"/>
        </w:rPr>
      </w:pPr>
    </w:p>
    <w:p w14:paraId="1AE5654F" w14:textId="78A58C63" w:rsidR="001A1EA9" w:rsidRDefault="001A1EA9" w:rsidP="001A1EA9">
      <w:pPr>
        <w:spacing w:after="57" w:line="264" w:lineRule="auto"/>
        <w:rPr>
          <w:rFonts w:eastAsia="SF Pro Text" w:cs="SF Pro Text"/>
          <w:sz w:val="21"/>
        </w:rPr>
      </w:pPr>
    </w:p>
    <w:p w14:paraId="0BDEB4C0" w14:textId="77777777" w:rsidR="00E7326E" w:rsidRPr="00E7326E" w:rsidRDefault="00E7326E" w:rsidP="00F56F1A">
      <w:pPr>
        <w:pStyle w:val="Paragrafoelenco"/>
        <w:numPr>
          <w:ilvl w:val="0"/>
          <w:numId w:val="156"/>
        </w:numPr>
        <w:spacing w:after="57" w:line="264" w:lineRule="auto"/>
        <w:rPr>
          <w:rFonts w:eastAsia="SF Pro Text" w:cs="SF Pro Text"/>
          <w:sz w:val="21"/>
        </w:rPr>
      </w:pPr>
      <w:r w:rsidRPr="00E7326E">
        <w:rPr>
          <w:rFonts w:eastAsia="SF Pro Text" w:cs="SF Pro Text"/>
          <w:sz w:val="21"/>
        </w:rPr>
        <w:t>APPALTO LAVORI SOPRA SOGLIA COMUNITARIA = &gt; € 214.000</w:t>
      </w:r>
    </w:p>
    <w:p w14:paraId="0C8A211E" w14:textId="3965A7AF" w:rsidR="00E7326E" w:rsidRPr="00E7326E" w:rsidRDefault="00E7326E" w:rsidP="00F56F1A">
      <w:pPr>
        <w:pStyle w:val="Paragrafoelenco"/>
        <w:numPr>
          <w:ilvl w:val="0"/>
          <w:numId w:val="156"/>
        </w:numPr>
        <w:spacing w:after="57" w:line="264" w:lineRule="auto"/>
        <w:rPr>
          <w:rFonts w:eastAsia="SF Pro Text" w:cs="SF Pro Text"/>
          <w:sz w:val="21"/>
        </w:rPr>
      </w:pPr>
      <w:r w:rsidRPr="00E7326E">
        <w:rPr>
          <w:rFonts w:eastAsia="SF Pro Text" w:cs="SF Pro Text"/>
          <w:sz w:val="21"/>
        </w:rPr>
        <w:t>APPALTO LAVORI SOTTO SOGLIA COMUNITARIA &lt; € 214.000</w:t>
      </w:r>
    </w:p>
    <w:p w14:paraId="39E827C4" w14:textId="77777777" w:rsidR="00E7326E" w:rsidRDefault="00E7326E" w:rsidP="00E7326E">
      <w:pPr>
        <w:spacing w:after="57" w:line="264" w:lineRule="auto"/>
        <w:rPr>
          <w:rFonts w:eastAsia="SF Pro Text" w:cs="SF Pro Text"/>
          <w:sz w:val="21"/>
        </w:rPr>
      </w:pPr>
    </w:p>
    <w:p w14:paraId="2A2534FF" w14:textId="4D75C3DF" w:rsidR="00E7326E" w:rsidRPr="00E7326E" w:rsidRDefault="00E7326E" w:rsidP="00E7326E">
      <w:pPr>
        <w:spacing w:after="57" w:line="264" w:lineRule="auto"/>
        <w:rPr>
          <w:rFonts w:eastAsia="SF Pro Text" w:cs="SF Pro Text"/>
          <w:sz w:val="21"/>
          <w:u w:val="single"/>
        </w:rPr>
      </w:pPr>
      <w:r w:rsidRPr="00E7326E">
        <w:rPr>
          <w:rFonts w:eastAsia="SF Pro Text" w:cs="SF Pro Text"/>
          <w:sz w:val="21"/>
          <w:u w:val="single"/>
        </w:rPr>
        <w:t>Procedura adottata</w:t>
      </w:r>
    </w:p>
    <w:p w14:paraId="2D6163F3" w14:textId="77777777" w:rsidR="00E7326E" w:rsidRDefault="00E7326E" w:rsidP="00E7326E">
      <w:pPr>
        <w:spacing w:after="57" w:line="264" w:lineRule="auto"/>
        <w:rPr>
          <w:rFonts w:eastAsia="SF Pro Text" w:cs="SF Pro Text"/>
          <w:sz w:val="21"/>
        </w:rPr>
      </w:pPr>
    </w:p>
    <w:p w14:paraId="068BE71A" w14:textId="402D8558" w:rsidR="00E7326E" w:rsidRPr="00E7326E" w:rsidRDefault="00E7326E" w:rsidP="00F56F1A">
      <w:pPr>
        <w:pStyle w:val="Paragrafoelenco"/>
        <w:numPr>
          <w:ilvl w:val="0"/>
          <w:numId w:val="157"/>
        </w:numPr>
        <w:spacing w:after="57" w:line="264" w:lineRule="auto"/>
        <w:rPr>
          <w:rFonts w:eastAsia="SF Pro Text" w:cs="SF Pro Text"/>
          <w:sz w:val="21"/>
        </w:rPr>
      </w:pPr>
      <w:r w:rsidRPr="00E7326E">
        <w:rPr>
          <w:rFonts w:eastAsia="SF Pro Text" w:cs="SF Pro Text"/>
          <w:sz w:val="21"/>
        </w:rPr>
        <w:t>Forniture di importo inferiore a € 40.000: Affidamento diretto</w:t>
      </w:r>
    </w:p>
    <w:p w14:paraId="0207B2C5" w14:textId="310421A8" w:rsidR="00E7326E" w:rsidRPr="00E7326E" w:rsidRDefault="00E7326E" w:rsidP="00F56F1A">
      <w:pPr>
        <w:pStyle w:val="Paragrafoelenco"/>
        <w:numPr>
          <w:ilvl w:val="0"/>
          <w:numId w:val="157"/>
        </w:numPr>
        <w:spacing w:after="57" w:line="264" w:lineRule="auto"/>
        <w:rPr>
          <w:rFonts w:eastAsia="SF Pro Text" w:cs="SF Pro Text"/>
          <w:sz w:val="21"/>
        </w:rPr>
      </w:pPr>
      <w:r w:rsidRPr="00E7326E">
        <w:rPr>
          <w:rFonts w:eastAsia="SF Pro Text" w:cs="SF Pro Text"/>
          <w:sz w:val="21"/>
        </w:rPr>
        <w:t>Forniture di importo da 40.000 ed inferiore a € 214.000: Affidamento diretto previa consultazione di almeno cinque operatori economici individuati sulla base di indagini di mercato o tramite elenchi di operatori economici, nel rispetto di un criterio di rotazione degli inviti.</w:t>
      </w:r>
    </w:p>
    <w:p w14:paraId="6D6C4690" w14:textId="63BA71A1" w:rsidR="001A1EA9" w:rsidRDefault="001A1EA9" w:rsidP="001A1EA9">
      <w:pPr>
        <w:spacing w:after="57" w:line="264" w:lineRule="auto"/>
        <w:rPr>
          <w:rFonts w:eastAsia="SF Pro Text" w:cs="SF Pro Text"/>
          <w:sz w:val="21"/>
        </w:rPr>
      </w:pPr>
    </w:p>
    <w:p w14:paraId="02A6218E" w14:textId="77777777" w:rsidR="00E7326E" w:rsidRPr="001A1EA9" w:rsidRDefault="00E7326E" w:rsidP="001A1EA9">
      <w:pPr>
        <w:spacing w:after="57" w:line="264" w:lineRule="auto"/>
        <w:rPr>
          <w:rFonts w:eastAsia="SF Pro Text" w:cs="SF Pro Text"/>
          <w:sz w:val="21"/>
        </w:rPr>
      </w:pPr>
    </w:p>
    <w:p w14:paraId="6DDBEB5C" w14:textId="77777777" w:rsidR="001A1EA9" w:rsidRPr="001A1EA9" w:rsidRDefault="001A1EA9" w:rsidP="001A1EA9">
      <w:pPr>
        <w:spacing w:after="57" w:line="264" w:lineRule="auto"/>
        <w:rPr>
          <w:rFonts w:eastAsia="SF Pro Text" w:cs="SF Pro Text"/>
          <w:sz w:val="21"/>
        </w:rPr>
      </w:pPr>
      <w:r w:rsidRPr="001A1EA9">
        <w:rPr>
          <w:rFonts w:eastAsia="SF Pro Text" w:cs="SF Pro Text"/>
          <w:sz w:val="21"/>
        </w:rPr>
        <w:t>Motivazione della scelta effettuata come da determina dell’Ente (riportare una sintesi, indicare e allegare atto/provvedimento di approvazione della procedura scelta)</w:t>
      </w:r>
    </w:p>
    <w:tbl>
      <w:tblPr>
        <w:tblW w:w="9638" w:type="dxa"/>
        <w:tblLayout w:type="fixed"/>
        <w:tblCellMar>
          <w:left w:w="10" w:type="dxa"/>
          <w:right w:w="10" w:type="dxa"/>
        </w:tblCellMar>
        <w:tblLook w:val="04A0" w:firstRow="1" w:lastRow="0" w:firstColumn="1" w:lastColumn="0" w:noHBand="0" w:noVBand="1"/>
      </w:tblPr>
      <w:tblGrid>
        <w:gridCol w:w="9638"/>
      </w:tblGrid>
      <w:tr w:rsidR="001A1EA9" w:rsidRPr="001A1EA9" w14:paraId="5EF1EA1D" w14:textId="77777777" w:rsidTr="00335B5E">
        <w:trPr>
          <w:trHeight w:hRule="exact" w:val="1134"/>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E11BBD" w14:textId="77777777" w:rsidR="001A1EA9" w:rsidRPr="001A1EA9" w:rsidRDefault="001A1EA9" w:rsidP="001A1EA9">
            <w:pPr>
              <w:suppressLineNumbers/>
              <w:suppressAutoHyphens/>
              <w:spacing w:after="0" w:line="240" w:lineRule="auto"/>
              <w:rPr>
                <w:rFonts w:eastAsia="SF Pro Text" w:cs="SF Pro Text"/>
                <w:sz w:val="21"/>
              </w:rPr>
            </w:pPr>
          </w:p>
        </w:tc>
      </w:tr>
    </w:tbl>
    <w:p w14:paraId="01AF4D2E" w14:textId="77777777" w:rsidR="001A1EA9" w:rsidRPr="001A1EA9" w:rsidRDefault="001A1EA9" w:rsidP="001A1EA9">
      <w:pPr>
        <w:spacing w:after="57" w:line="264" w:lineRule="auto"/>
        <w:rPr>
          <w:rFonts w:eastAsia="SF Pro Text" w:cs="SF Pro Text"/>
          <w:sz w:val="21"/>
        </w:rPr>
      </w:pPr>
    </w:p>
    <w:p w14:paraId="3D308DBE" w14:textId="77777777" w:rsidR="001A1EA9" w:rsidRPr="001A1EA9" w:rsidRDefault="001A1EA9" w:rsidP="001A1EA9">
      <w:pPr>
        <w:spacing w:after="57" w:line="264" w:lineRule="auto"/>
        <w:rPr>
          <w:rFonts w:eastAsia="SF Pro Text" w:cs="SF Pro Text"/>
          <w:sz w:val="21"/>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1A1EA9" w:rsidRPr="001A1EA9" w14:paraId="798DF01A" w14:textId="77777777" w:rsidTr="00335B5E">
        <w:tc>
          <w:tcPr>
            <w:tcW w:w="4819" w:type="dxa"/>
            <w:tcMar>
              <w:top w:w="55" w:type="dxa"/>
              <w:left w:w="55" w:type="dxa"/>
              <w:bottom w:w="55" w:type="dxa"/>
              <w:right w:w="55" w:type="dxa"/>
            </w:tcMar>
          </w:tcPr>
          <w:p w14:paraId="0ABA761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Data</w:t>
            </w:r>
          </w:p>
          <w:p w14:paraId="2E500B98" w14:textId="77777777" w:rsidR="001A1EA9" w:rsidRPr="001A1EA9" w:rsidRDefault="001A1EA9" w:rsidP="001A1EA9">
            <w:pPr>
              <w:suppressLineNumbers/>
              <w:suppressAutoHyphens/>
              <w:spacing w:after="0" w:line="240" w:lineRule="auto"/>
              <w:jc w:val="center"/>
              <w:rPr>
                <w:rFonts w:eastAsia="SF Pro Text" w:cs="SF Pro Text"/>
                <w:sz w:val="21"/>
              </w:rPr>
            </w:pPr>
          </w:p>
          <w:p w14:paraId="4FD9A082"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c>
          <w:tcPr>
            <w:tcW w:w="4819" w:type="dxa"/>
            <w:tcMar>
              <w:top w:w="55" w:type="dxa"/>
              <w:left w:w="55" w:type="dxa"/>
              <w:bottom w:w="55" w:type="dxa"/>
              <w:right w:w="55" w:type="dxa"/>
            </w:tcMar>
          </w:tcPr>
          <w:p w14:paraId="6AEF7058"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Firma del RUP</w:t>
            </w:r>
          </w:p>
          <w:p w14:paraId="7EB5C6FE" w14:textId="77777777" w:rsidR="001A1EA9" w:rsidRPr="001A1EA9" w:rsidRDefault="001A1EA9" w:rsidP="001A1EA9">
            <w:pPr>
              <w:suppressLineNumbers/>
              <w:suppressAutoHyphens/>
              <w:spacing w:after="0" w:line="240" w:lineRule="auto"/>
              <w:jc w:val="center"/>
              <w:rPr>
                <w:rFonts w:eastAsia="SF Pro Text" w:cs="SF Pro Text"/>
                <w:sz w:val="21"/>
              </w:rPr>
            </w:pPr>
          </w:p>
          <w:p w14:paraId="1E9FF530" w14:textId="77777777" w:rsidR="001A1EA9" w:rsidRPr="001A1EA9" w:rsidRDefault="001A1EA9" w:rsidP="001A1EA9">
            <w:pPr>
              <w:suppressLineNumbers/>
              <w:suppressAutoHyphens/>
              <w:spacing w:after="0" w:line="240" w:lineRule="auto"/>
              <w:jc w:val="center"/>
              <w:rPr>
                <w:rFonts w:eastAsia="SF Pro Text" w:cs="SF Pro Text"/>
                <w:sz w:val="21"/>
              </w:rPr>
            </w:pPr>
            <w:r w:rsidRPr="001A1EA9">
              <w:rPr>
                <w:rFonts w:eastAsia="SF Pro Text" w:cs="SF Pro Text"/>
                <w:sz w:val="21"/>
              </w:rPr>
              <w:t>________________</w:t>
            </w:r>
          </w:p>
        </w:tc>
      </w:tr>
    </w:tbl>
    <w:p w14:paraId="5FB84153" w14:textId="77777777" w:rsidR="00D15337" w:rsidRPr="00D0654D" w:rsidRDefault="00D15337" w:rsidP="00D15337">
      <w:pPr>
        <w:spacing w:after="57" w:line="264" w:lineRule="auto"/>
        <w:jc w:val="both"/>
        <w:rPr>
          <w:rFonts w:eastAsia="SF Pro Text" w:cs="SF Pro Text"/>
          <w:szCs w:val="22"/>
        </w:rPr>
      </w:pPr>
    </w:p>
    <w:p w14:paraId="53B11714" w14:textId="77777777" w:rsidR="00D15337" w:rsidRDefault="00D15337">
      <w:pPr>
        <w:suppressAutoHyphens/>
        <w:spacing w:after="0" w:line="240" w:lineRule="auto"/>
      </w:pPr>
    </w:p>
    <w:p w14:paraId="124C1F79" w14:textId="77777777" w:rsidR="00E7326E" w:rsidRDefault="00E7326E">
      <w:pPr>
        <w:suppressAutoHyphens/>
        <w:spacing w:after="0" w:line="240" w:lineRule="auto"/>
        <w:rPr>
          <w:i/>
          <w:iCs/>
          <w:sz w:val="20"/>
          <w:szCs w:val="22"/>
        </w:rPr>
      </w:pPr>
    </w:p>
    <w:p w14:paraId="3A6B0DF0" w14:textId="77777777" w:rsidR="00E7326E" w:rsidRDefault="00E7326E">
      <w:pPr>
        <w:suppressAutoHyphens/>
        <w:spacing w:after="0" w:line="240" w:lineRule="auto"/>
        <w:rPr>
          <w:i/>
          <w:iCs/>
          <w:sz w:val="20"/>
          <w:szCs w:val="22"/>
        </w:rPr>
      </w:pPr>
    </w:p>
    <w:p w14:paraId="3189C681" w14:textId="0D601750" w:rsidR="00E7326E" w:rsidRDefault="00E7326E">
      <w:pPr>
        <w:suppressAutoHyphens/>
        <w:spacing w:after="0" w:line="240" w:lineRule="auto"/>
        <w:rPr>
          <w:i/>
          <w:iCs/>
          <w:sz w:val="20"/>
          <w:szCs w:val="22"/>
        </w:rPr>
      </w:pPr>
      <w:r w:rsidRPr="00E7326E">
        <w:rPr>
          <w:i/>
          <w:iCs/>
          <w:sz w:val="20"/>
          <w:szCs w:val="22"/>
        </w:rPr>
        <w:t>La compilazione delle linee guida richiede di barrare le caselle relative agli adempimenti previsti, evidenziando se siano stati seguiti (SI), se non siano stati seguiti (NO) o se gli adempimenti non siano previsti (NP). Nel caso di più opzioni, va barrato SI o NO per l’opzione seguita, e NP per le altre. Nel caso in cui un adempimento sia stato seguito, e lo stesso preveda iter procedurali alternativi, la compilazione delle linee guida richiede di barrare la casella SI e di indicare nel campo note la procedura di riferimento. In riferimento a ciascun adempimento rispettato, va indicata la data in cui questo è stato effettuato. Infine, vanno indicate nelle note le eventuali motivazioni che hanno portato al mancato adempimento dell’iter procedurale seguito o le osservazioni/ulteriori specifiche che possano essere rilevanti per la comprensione del procedimento seguito.</w:t>
      </w:r>
    </w:p>
    <w:p w14:paraId="4BCF45A3" w14:textId="087CA9C6" w:rsidR="00D15337" w:rsidRPr="00E7326E" w:rsidRDefault="00E7326E">
      <w:pPr>
        <w:suppressAutoHyphens/>
        <w:spacing w:after="0" w:line="240" w:lineRule="auto"/>
        <w:rPr>
          <w:i/>
          <w:iCs/>
        </w:rPr>
      </w:pPr>
      <w:r w:rsidRPr="00E7326E">
        <w:rPr>
          <w:i/>
          <w:iCs/>
          <w:sz w:val="20"/>
          <w:szCs w:val="22"/>
        </w:rPr>
        <w:t xml:space="preserve"> </w:t>
      </w:r>
      <w:r w:rsidR="00D15337" w:rsidRPr="00E7326E">
        <w:rPr>
          <w:i/>
          <w:iCs/>
        </w:rPr>
        <w:br w:type="page"/>
      </w:r>
    </w:p>
    <w:p w14:paraId="4C27727D" w14:textId="77777777" w:rsidR="00D0654D" w:rsidRDefault="00D0654D">
      <w:pPr>
        <w:suppressAutoHyphens/>
        <w:spacing w:after="0" w:line="240" w:lineRule="auto"/>
        <w:rPr>
          <w:szCs w:val="22"/>
        </w:rPr>
        <w:sectPr w:rsidR="00D0654D" w:rsidSect="004E1B78">
          <w:pgSz w:w="11906" w:h="16838"/>
          <w:pgMar w:top="1663" w:right="1134" w:bottom="1418" w:left="1134" w:header="900" w:footer="720" w:gutter="0"/>
          <w:pgNumType w:start="1"/>
          <w:cols w:space="720"/>
          <w:docGrid w:linePitch="299"/>
        </w:sectPr>
      </w:pPr>
    </w:p>
    <w:p w14:paraId="205FF8CF" w14:textId="2E95E639" w:rsidR="00316C8D" w:rsidRPr="00316C8D" w:rsidRDefault="00316C8D" w:rsidP="0038016D">
      <w:pPr>
        <w:pStyle w:val="Titoloindicef"/>
      </w:pPr>
      <w:bookmarkStart w:id="11" w:name="_Toc20128271"/>
      <w:bookmarkStart w:id="12" w:name="_Hlk24454035"/>
      <w:bookmarkStart w:id="13" w:name="_Toc50191101"/>
      <w:r w:rsidRPr="00316C8D">
        <w:lastRenderedPageBreak/>
        <w:t xml:space="preserve">Allegato </w:t>
      </w:r>
      <w:r w:rsidR="00BB7F46">
        <w:t>5</w:t>
      </w:r>
      <w:r w:rsidRPr="00316C8D">
        <w:t xml:space="preserve"> </w:t>
      </w:r>
      <w:r w:rsidR="00BB7F46">
        <w:t>L</w:t>
      </w:r>
      <w:r w:rsidRPr="00316C8D">
        <w:t xml:space="preserve">ista di controllo </w:t>
      </w:r>
      <w:r w:rsidR="00BB7F46">
        <w:t xml:space="preserve">procedure </w:t>
      </w:r>
      <w:r w:rsidRPr="00316C8D">
        <w:t>lavori pubblici</w:t>
      </w:r>
      <w:bookmarkEnd w:id="11"/>
      <w:bookmarkEnd w:id="13"/>
    </w:p>
    <w:p w14:paraId="1CD8D70C"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LISTE DI CONTROLLO relative all’assegnazione dei lavori, degli incarichi per la progettazione ed eventuali altre prestazioni professionali</w:t>
      </w:r>
    </w:p>
    <w:p w14:paraId="45BEA387" w14:textId="77777777" w:rsidR="00316C8D" w:rsidRPr="00316C8D" w:rsidRDefault="00316C8D" w:rsidP="00316C8D">
      <w:pPr>
        <w:spacing w:after="57" w:line="264" w:lineRule="auto"/>
        <w:jc w:val="both"/>
        <w:rPr>
          <w:rFonts w:eastAsia="SF Pro Text" w:cs="SF Pro Text"/>
          <w:szCs w:val="22"/>
        </w:rPr>
      </w:pPr>
    </w:p>
    <w:tbl>
      <w:tblPr>
        <w:tblW w:w="14570" w:type="dxa"/>
        <w:shd w:val="clear" w:color="auto" w:fill="D9D9D9" w:themeFill="background1" w:themeFillShade="D9"/>
        <w:tblLayout w:type="fixed"/>
        <w:tblCellMar>
          <w:left w:w="10" w:type="dxa"/>
          <w:right w:w="10" w:type="dxa"/>
        </w:tblCellMar>
        <w:tblLook w:val="04A0" w:firstRow="1" w:lastRow="0" w:firstColumn="1" w:lastColumn="0" w:noHBand="0" w:noVBand="1"/>
      </w:tblPr>
      <w:tblGrid>
        <w:gridCol w:w="14570"/>
      </w:tblGrid>
      <w:tr w:rsidR="00316C8D" w:rsidRPr="00316C8D" w14:paraId="40D3C94D" w14:textId="77777777" w:rsidTr="00316C8D">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3D94466A" w14:textId="77777777" w:rsidR="00316C8D" w:rsidRPr="00316C8D" w:rsidRDefault="00316C8D" w:rsidP="00316C8D">
            <w:pPr>
              <w:suppressLineNumbers/>
              <w:shd w:val="clear" w:color="auto" w:fill="EEEEEE"/>
              <w:suppressAutoHyphens/>
              <w:spacing w:after="0" w:line="240" w:lineRule="auto"/>
              <w:jc w:val="center"/>
              <w:rPr>
                <w:rFonts w:eastAsia="SF Pro Text" w:cs="SF Pro Text"/>
                <w:b/>
                <w:bCs/>
                <w:szCs w:val="22"/>
              </w:rPr>
            </w:pPr>
            <w:r w:rsidRPr="00316C8D">
              <w:rPr>
                <w:rFonts w:eastAsia="SF Pro Text" w:cs="SF Pro Text"/>
                <w:b/>
                <w:bCs/>
                <w:szCs w:val="22"/>
              </w:rPr>
              <w:t>APPALTI DI LAVORI PUBBLICI - AFFIDAMENTO DIRETTO</w:t>
            </w:r>
          </w:p>
          <w:p w14:paraId="7C5E1836" w14:textId="77777777" w:rsidR="00316C8D" w:rsidRPr="00316C8D" w:rsidRDefault="00316C8D" w:rsidP="00316C8D">
            <w:pPr>
              <w:suppressLineNumbers/>
              <w:shd w:val="clear" w:color="auto" w:fill="EEEEEE"/>
              <w:suppressAutoHyphens/>
              <w:spacing w:after="0" w:line="240" w:lineRule="auto"/>
              <w:jc w:val="center"/>
              <w:rPr>
                <w:rFonts w:eastAsia="SF Pro Text" w:cs="SF Pro Text"/>
                <w:szCs w:val="22"/>
              </w:rPr>
            </w:pPr>
            <w:r w:rsidRPr="00316C8D">
              <w:rPr>
                <w:rFonts w:eastAsia="SF Pro Text" w:cs="SF Pro Text"/>
                <w:b/>
                <w:bCs/>
                <w:szCs w:val="22"/>
              </w:rPr>
              <w:t>(importo inferiore a € 40.000)</w:t>
            </w:r>
          </w:p>
        </w:tc>
      </w:tr>
    </w:tbl>
    <w:p w14:paraId="17DE6837"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3117"/>
        <w:gridCol w:w="3684"/>
        <w:gridCol w:w="7769"/>
      </w:tblGrid>
      <w:tr w:rsidR="00316C8D" w:rsidRPr="00316C8D" w14:paraId="1875460B" w14:textId="77777777" w:rsidTr="00316C8D">
        <w:trPr>
          <w:trHeight w:hRule="exact" w:val="916"/>
        </w:trPr>
        <w:tc>
          <w:tcPr>
            <w:tcW w:w="680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50C645" w14:textId="1B49D94A" w:rsidR="00316C8D" w:rsidRPr="00316C8D" w:rsidRDefault="00316C8D" w:rsidP="00316C8D">
            <w:pPr>
              <w:suppressLineNumbers/>
              <w:suppressAutoHyphens/>
              <w:spacing w:after="0" w:line="240" w:lineRule="auto"/>
              <w:rPr>
                <w:rFonts w:eastAsia="SF Pro Text" w:cs="SF Pro Text"/>
                <w:sz w:val="20"/>
                <w:szCs w:val="20"/>
              </w:rPr>
            </w:pPr>
            <w:r w:rsidRPr="00316C8D">
              <w:rPr>
                <w:rFonts w:eastAsia="SF Pro Text" w:cs="SF Pro Text"/>
                <w:sz w:val="20"/>
                <w:szCs w:val="20"/>
              </w:rPr>
              <w:t>Operazione 7.5.01 - GAL Garda e Colli Mantovani -</w:t>
            </w:r>
            <w:r w:rsidR="001B2328">
              <w:rPr>
                <w:rFonts w:eastAsia="SF Pro Text" w:cs="SF Pro Text"/>
                <w:sz w:val="20"/>
                <w:szCs w:val="20"/>
              </w:rPr>
              <w:t xml:space="preserve"> Bando </w:t>
            </w:r>
            <w:r w:rsidR="001B2328" w:rsidRPr="001B2328">
              <w:rPr>
                <w:rFonts w:eastAsia="SF Pro Text" w:cs="SF Pro Text"/>
                <w:sz w:val="20"/>
                <w:szCs w:val="20"/>
              </w:rPr>
              <w:t>“7.5.01 – L’attrattività turistica delle aree rurali come volano per il rilancio socio-economico del territorio nella fase post emergenziale da Covid-19”</w:t>
            </w:r>
          </w:p>
        </w:tc>
        <w:tc>
          <w:tcPr>
            <w:tcW w:w="77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7D31910"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51098F15" w14:textId="77777777" w:rsidTr="00316C8D">
        <w:trPr>
          <w:trHeight w:hRule="exact" w:val="567"/>
        </w:trPr>
        <w:tc>
          <w:tcPr>
            <w:tcW w:w="3117" w:type="dxa"/>
            <w:tcBorders>
              <w:left w:val="single" w:sz="2" w:space="0" w:color="000000"/>
              <w:bottom w:val="single" w:sz="2" w:space="0" w:color="000000"/>
            </w:tcBorders>
            <w:tcMar>
              <w:top w:w="55" w:type="dxa"/>
              <w:left w:w="55" w:type="dxa"/>
              <w:bottom w:w="55" w:type="dxa"/>
              <w:right w:w="55" w:type="dxa"/>
            </w:tcMar>
            <w:vAlign w:val="center"/>
          </w:tcPr>
          <w:p w14:paraId="660CD58E"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3684" w:type="dxa"/>
            <w:tcBorders>
              <w:left w:val="single" w:sz="2" w:space="0" w:color="000000"/>
              <w:bottom w:val="single" w:sz="2" w:space="0" w:color="000000"/>
            </w:tcBorders>
            <w:vAlign w:val="center"/>
          </w:tcPr>
          <w:p w14:paraId="1569A652"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1E4353"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763EF03F" w14:textId="77777777" w:rsidTr="00316C8D">
        <w:trPr>
          <w:trHeight w:hRule="exact" w:val="567"/>
        </w:trPr>
        <w:tc>
          <w:tcPr>
            <w:tcW w:w="6801" w:type="dxa"/>
            <w:gridSpan w:val="2"/>
            <w:tcBorders>
              <w:left w:val="single" w:sz="2" w:space="0" w:color="000000"/>
              <w:bottom w:val="single" w:sz="2" w:space="0" w:color="000000"/>
            </w:tcBorders>
            <w:tcMar>
              <w:top w:w="55" w:type="dxa"/>
              <w:left w:w="55" w:type="dxa"/>
              <w:bottom w:w="55" w:type="dxa"/>
              <w:right w:w="55" w:type="dxa"/>
            </w:tcMar>
            <w:vAlign w:val="center"/>
          </w:tcPr>
          <w:p w14:paraId="76C300DA" w14:textId="128535C1"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Importo dei lavori affidat</w:t>
            </w:r>
            <w:r w:rsidR="001B2328">
              <w:rPr>
                <w:rFonts w:eastAsia="SF Pro Text" w:cs="SF Pro Text"/>
                <w:szCs w:val="22"/>
              </w:rPr>
              <w:t>i</w:t>
            </w:r>
            <w:r w:rsidRPr="00316C8D">
              <w:rPr>
                <w:rFonts w:eastAsia="SF Pro Text" w:cs="SF Pro Text"/>
                <w:szCs w:val="22"/>
              </w:rPr>
              <w:t xml:space="preserve"> direttamente (IVA esclusa) €</w:t>
            </w: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049E70"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67939E9D" w14:textId="77777777" w:rsidR="00316C8D" w:rsidRPr="00316C8D" w:rsidRDefault="00316C8D" w:rsidP="00316C8D">
      <w:pPr>
        <w:spacing w:after="57" w:line="264" w:lineRule="auto"/>
        <w:jc w:val="both"/>
        <w:rPr>
          <w:rFonts w:eastAsia="SF Pro Text" w:cs="SF Pro Text"/>
          <w:szCs w:val="22"/>
          <w:u w:val="single"/>
        </w:rPr>
      </w:pPr>
    </w:p>
    <w:tbl>
      <w:tblPr>
        <w:tblStyle w:val="Grigliatabella1"/>
        <w:tblW w:w="5022" w:type="pct"/>
        <w:tblLook w:val="04A0" w:firstRow="1" w:lastRow="0" w:firstColumn="1" w:lastColumn="0" w:noHBand="0" w:noVBand="1"/>
      </w:tblPr>
      <w:tblGrid>
        <w:gridCol w:w="680"/>
        <w:gridCol w:w="7132"/>
        <w:gridCol w:w="662"/>
        <w:gridCol w:w="661"/>
        <w:gridCol w:w="702"/>
        <w:gridCol w:w="1708"/>
        <w:gridCol w:w="1307"/>
        <w:gridCol w:w="1772"/>
      </w:tblGrid>
      <w:tr w:rsidR="001B2328" w:rsidRPr="00B96887" w14:paraId="7E6FDECD" w14:textId="77777777" w:rsidTr="00217973">
        <w:trPr>
          <w:tblHeader/>
        </w:trPr>
        <w:tc>
          <w:tcPr>
            <w:tcW w:w="232" w:type="pct"/>
            <w:shd w:val="clear" w:color="auto" w:fill="E0E0E0"/>
            <w:vAlign w:val="center"/>
          </w:tcPr>
          <w:p w14:paraId="19AE06B5" w14:textId="77777777" w:rsidR="001B2328" w:rsidRPr="00B96887" w:rsidRDefault="001B2328" w:rsidP="001B2328">
            <w:pPr>
              <w:pStyle w:val="TableContents"/>
              <w:rPr>
                <w:noProof/>
              </w:rPr>
            </w:pPr>
            <w:r w:rsidRPr="00B96887">
              <w:t>N.</w:t>
            </w:r>
          </w:p>
        </w:tc>
        <w:tc>
          <w:tcPr>
            <w:tcW w:w="2438" w:type="pct"/>
            <w:shd w:val="clear" w:color="auto" w:fill="E0E0E0"/>
            <w:vAlign w:val="center"/>
          </w:tcPr>
          <w:p w14:paraId="44440A72" w14:textId="77777777" w:rsidR="001B2328" w:rsidRPr="00B96887" w:rsidRDefault="001B2328" w:rsidP="001B2328">
            <w:pPr>
              <w:pStyle w:val="TableContents"/>
              <w:rPr>
                <w:noProof/>
              </w:rPr>
            </w:pPr>
            <w:r w:rsidRPr="00B96887">
              <w:t>ADEMPIMENTO PREVISTO</w:t>
            </w:r>
          </w:p>
        </w:tc>
        <w:tc>
          <w:tcPr>
            <w:tcW w:w="226" w:type="pct"/>
            <w:shd w:val="clear" w:color="auto" w:fill="E0E0E0"/>
            <w:vAlign w:val="center"/>
          </w:tcPr>
          <w:p w14:paraId="01519634" w14:textId="77777777" w:rsidR="001B2328" w:rsidRPr="00B96887" w:rsidRDefault="001B2328" w:rsidP="001B2328">
            <w:pPr>
              <w:pStyle w:val="TableContents"/>
              <w:rPr>
                <w:noProof/>
              </w:rPr>
            </w:pPr>
            <w:r w:rsidRPr="00B96887">
              <w:t>SI</w:t>
            </w:r>
          </w:p>
        </w:tc>
        <w:tc>
          <w:tcPr>
            <w:tcW w:w="226" w:type="pct"/>
            <w:shd w:val="clear" w:color="auto" w:fill="E0E0E0"/>
            <w:vAlign w:val="center"/>
          </w:tcPr>
          <w:p w14:paraId="31FBF3C0" w14:textId="77777777" w:rsidR="001B2328" w:rsidRPr="00B96887" w:rsidRDefault="001B2328" w:rsidP="001B2328">
            <w:pPr>
              <w:pStyle w:val="TableContents"/>
              <w:rPr>
                <w:noProof/>
              </w:rPr>
            </w:pPr>
            <w:r w:rsidRPr="00B96887">
              <w:t>NO</w:t>
            </w:r>
          </w:p>
        </w:tc>
        <w:tc>
          <w:tcPr>
            <w:tcW w:w="240" w:type="pct"/>
            <w:shd w:val="clear" w:color="auto" w:fill="E0E0E0"/>
            <w:vAlign w:val="center"/>
          </w:tcPr>
          <w:p w14:paraId="29C2E2B2" w14:textId="77777777" w:rsidR="001B2328" w:rsidRPr="00B96887" w:rsidRDefault="001B2328" w:rsidP="001B2328">
            <w:pPr>
              <w:pStyle w:val="TableContents"/>
              <w:rPr>
                <w:noProof/>
              </w:rPr>
            </w:pPr>
            <w:r w:rsidRPr="00B96887">
              <w:t>N/P</w:t>
            </w:r>
            <w:r w:rsidRPr="00B96887">
              <w:rPr>
                <w:vertAlign w:val="superscript"/>
              </w:rPr>
              <w:footnoteReference w:id="7"/>
            </w:r>
          </w:p>
        </w:tc>
        <w:tc>
          <w:tcPr>
            <w:tcW w:w="584" w:type="pct"/>
            <w:shd w:val="clear" w:color="auto" w:fill="E0E0E0"/>
            <w:vAlign w:val="center"/>
          </w:tcPr>
          <w:p w14:paraId="347F92C1" w14:textId="77777777" w:rsidR="001B2328" w:rsidRPr="00B96887" w:rsidRDefault="001B2328" w:rsidP="001B2328">
            <w:pPr>
              <w:pStyle w:val="TableContents"/>
              <w:rPr>
                <w:noProof/>
              </w:rPr>
            </w:pPr>
            <w:r w:rsidRPr="00B96887">
              <w:t>Estremi atti</w:t>
            </w:r>
          </w:p>
        </w:tc>
        <w:tc>
          <w:tcPr>
            <w:tcW w:w="447" w:type="pct"/>
            <w:shd w:val="clear" w:color="auto" w:fill="E0E0E0"/>
            <w:vAlign w:val="center"/>
          </w:tcPr>
          <w:p w14:paraId="1D2DCE45" w14:textId="77777777" w:rsidR="001B2328" w:rsidRPr="00B96887" w:rsidRDefault="001B2328" w:rsidP="001B2328">
            <w:pPr>
              <w:pStyle w:val="TableContents"/>
              <w:rPr>
                <w:noProof/>
              </w:rPr>
            </w:pPr>
            <w:r w:rsidRPr="00B96887">
              <w:t>NOTE</w:t>
            </w:r>
          </w:p>
        </w:tc>
        <w:tc>
          <w:tcPr>
            <w:tcW w:w="606" w:type="pct"/>
            <w:shd w:val="clear" w:color="auto" w:fill="E0E0E0"/>
            <w:vAlign w:val="center"/>
          </w:tcPr>
          <w:p w14:paraId="014EE83A" w14:textId="77777777" w:rsidR="001B2328" w:rsidRPr="00B96887" w:rsidRDefault="001B2328" w:rsidP="001B2328">
            <w:pPr>
              <w:pStyle w:val="TableContents"/>
              <w:rPr>
                <w:lang w:val="en-US"/>
              </w:rPr>
            </w:pPr>
            <w:r w:rsidRPr="00B96887">
              <w:rPr>
                <w:lang w:val="en-US"/>
              </w:rPr>
              <w:t>RIFERIMENTI NORMATIVI</w:t>
            </w:r>
          </w:p>
          <w:p w14:paraId="4B2FA8E9" w14:textId="77777777" w:rsidR="001B2328" w:rsidRPr="00B96887" w:rsidRDefault="001B2328" w:rsidP="001B2328">
            <w:pPr>
              <w:pStyle w:val="TableContents"/>
              <w:rPr>
                <w:noProof/>
              </w:rPr>
            </w:pPr>
            <w:proofErr w:type="spellStart"/>
            <w:r w:rsidRPr="00B96887">
              <w:rPr>
                <w:lang w:val="en-US"/>
              </w:rPr>
              <w:t>D.lgs</w:t>
            </w:r>
            <w:proofErr w:type="spellEnd"/>
            <w:r w:rsidRPr="00B96887">
              <w:rPr>
                <w:lang w:val="en-US"/>
              </w:rPr>
              <w:t>. 50/2016</w:t>
            </w:r>
          </w:p>
        </w:tc>
      </w:tr>
      <w:tr w:rsidR="001B2328" w:rsidRPr="00B96887" w14:paraId="507F4116" w14:textId="77777777" w:rsidTr="00217973">
        <w:trPr>
          <w:trHeight w:val="881"/>
        </w:trPr>
        <w:tc>
          <w:tcPr>
            <w:tcW w:w="232" w:type="pct"/>
            <w:vAlign w:val="center"/>
          </w:tcPr>
          <w:p w14:paraId="24C35E9A" w14:textId="77777777" w:rsidR="001B2328" w:rsidRPr="00B96887" w:rsidRDefault="001B2328" w:rsidP="001B2328">
            <w:pPr>
              <w:pStyle w:val="TableContents"/>
              <w:rPr>
                <w:noProof/>
              </w:rPr>
            </w:pPr>
            <w:r w:rsidRPr="00B96887">
              <w:t>1.</w:t>
            </w:r>
          </w:p>
        </w:tc>
        <w:tc>
          <w:tcPr>
            <w:tcW w:w="2438" w:type="pct"/>
            <w:vAlign w:val="center"/>
          </w:tcPr>
          <w:p w14:paraId="761104CC" w14:textId="77777777" w:rsidR="001B2328" w:rsidRPr="00B96887" w:rsidRDefault="001B2328" w:rsidP="001B2328">
            <w:pPr>
              <w:pStyle w:val="TableContents"/>
              <w:rPr>
                <w:noProof/>
              </w:rPr>
            </w:pPr>
            <w:r w:rsidRPr="00B96887">
              <w:t xml:space="preserve">La Delibera/Determina a contrarre è stata pubblicata nella sezione “Amministrazione Trasparente” sul profilo internet della stazione appaltante e contiene la chiara indicazione </w:t>
            </w:r>
            <w:r>
              <w:t>dei seguenti elementi:</w:t>
            </w:r>
          </w:p>
        </w:tc>
        <w:tc>
          <w:tcPr>
            <w:tcW w:w="226" w:type="pct"/>
          </w:tcPr>
          <w:p w14:paraId="05F1F18F" w14:textId="77777777" w:rsidR="001B2328" w:rsidRPr="00B96887" w:rsidRDefault="001B2328" w:rsidP="001B2328">
            <w:pPr>
              <w:pStyle w:val="TableContents"/>
              <w:rPr>
                <w:noProof/>
              </w:rPr>
            </w:pPr>
          </w:p>
        </w:tc>
        <w:tc>
          <w:tcPr>
            <w:tcW w:w="226" w:type="pct"/>
          </w:tcPr>
          <w:p w14:paraId="2DCCC0B5" w14:textId="77777777" w:rsidR="001B2328" w:rsidRPr="00B96887" w:rsidRDefault="001B2328" w:rsidP="001B2328">
            <w:pPr>
              <w:pStyle w:val="TableContents"/>
              <w:rPr>
                <w:noProof/>
              </w:rPr>
            </w:pPr>
          </w:p>
        </w:tc>
        <w:tc>
          <w:tcPr>
            <w:tcW w:w="240" w:type="pct"/>
          </w:tcPr>
          <w:p w14:paraId="2309BDB7" w14:textId="77777777" w:rsidR="001B2328" w:rsidRPr="00B96887" w:rsidRDefault="001B2328" w:rsidP="001B2328">
            <w:pPr>
              <w:pStyle w:val="TableContents"/>
              <w:rPr>
                <w:noProof/>
              </w:rPr>
            </w:pPr>
          </w:p>
        </w:tc>
        <w:tc>
          <w:tcPr>
            <w:tcW w:w="584" w:type="pct"/>
          </w:tcPr>
          <w:p w14:paraId="47BFE6C7" w14:textId="77777777" w:rsidR="001B2328" w:rsidRPr="00B96887" w:rsidRDefault="001B2328" w:rsidP="001B2328">
            <w:pPr>
              <w:pStyle w:val="TableContents"/>
              <w:rPr>
                <w:noProof/>
              </w:rPr>
            </w:pPr>
          </w:p>
        </w:tc>
        <w:tc>
          <w:tcPr>
            <w:tcW w:w="447" w:type="pct"/>
          </w:tcPr>
          <w:p w14:paraId="28053D35" w14:textId="77777777" w:rsidR="001B2328" w:rsidRPr="00B96887" w:rsidRDefault="001B2328" w:rsidP="001B2328">
            <w:pPr>
              <w:pStyle w:val="TableContents"/>
              <w:rPr>
                <w:noProof/>
              </w:rPr>
            </w:pPr>
          </w:p>
        </w:tc>
        <w:tc>
          <w:tcPr>
            <w:tcW w:w="606" w:type="pct"/>
            <w:shd w:val="clear" w:color="auto" w:fill="auto"/>
            <w:vAlign w:val="center"/>
          </w:tcPr>
          <w:p w14:paraId="6C09D6B8" w14:textId="77777777" w:rsidR="001B2328" w:rsidRPr="00B96887" w:rsidRDefault="001B2328" w:rsidP="001B2328">
            <w:pPr>
              <w:pStyle w:val="TableContents"/>
              <w:rPr>
                <w:noProof/>
              </w:rPr>
            </w:pPr>
            <w:r>
              <w:rPr>
                <w:noProof/>
              </w:rPr>
              <w:t xml:space="preserve">Art. 29 “principi in materia di trasparenza </w:t>
            </w:r>
          </w:p>
        </w:tc>
      </w:tr>
      <w:tr w:rsidR="001B2328" w:rsidRPr="00B96887" w14:paraId="282AF4C7" w14:textId="77777777" w:rsidTr="00217973">
        <w:trPr>
          <w:trHeight w:val="396"/>
        </w:trPr>
        <w:tc>
          <w:tcPr>
            <w:tcW w:w="232" w:type="pct"/>
            <w:vAlign w:val="center"/>
          </w:tcPr>
          <w:p w14:paraId="3CF0C6BA" w14:textId="77777777" w:rsidR="001B2328" w:rsidRPr="00B96887" w:rsidRDefault="001B2328" w:rsidP="001B2328">
            <w:pPr>
              <w:pStyle w:val="TableContents"/>
            </w:pPr>
            <w:r>
              <w:t>1.1</w:t>
            </w:r>
          </w:p>
        </w:tc>
        <w:tc>
          <w:tcPr>
            <w:tcW w:w="2438" w:type="pct"/>
            <w:vAlign w:val="center"/>
          </w:tcPr>
          <w:p w14:paraId="7C04B053" w14:textId="77777777" w:rsidR="001B2328" w:rsidRPr="00B96887" w:rsidRDefault="001B2328" w:rsidP="001B2328">
            <w:pPr>
              <w:pStyle w:val="TableContents"/>
            </w:pPr>
            <w:r>
              <w:t xml:space="preserve">data di pubblicazione sul profilo del committente </w:t>
            </w:r>
          </w:p>
        </w:tc>
        <w:tc>
          <w:tcPr>
            <w:tcW w:w="226" w:type="pct"/>
          </w:tcPr>
          <w:p w14:paraId="5AED496D" w14:textId="77777777" w:rsidR="001B2328" w:rsidRPr="00B96887" w:rsidRDefault="001B2328" w:rsidP="001B2328">
            <w:pPr>
              <w:pStyle w:val="TableContents"/>
              <w:rPr>
                <w:noProof/>
              </w:rPr>
            </w:pPr>
          </w:p>
        </w:tc>
        <w:tc>
          <w:tcPr>
            <w:tcW w:w="226" w:type="pct"/>
          </w:tcPr>
          <w:p w14:paraId="5C26BC61" w14:textId="77777777" w:rsidR="001B2328" w:rsidRPr="00B96887" w:rsidRDefault="001B2328" w:rsidP="001B2328">
            <w:pPr>
              <w:pStyle w:val="TableContents"/>
              <w:rPr>
                <w:noProof/>
              </w:rPr>
            </w:pPr>
          </w:p>
        </w:tc>
        <w:tc>
          <w:tcPr>
            <w:tcW w:w="240" w:type="pct"/>
          </w:tcPr>
          <w:p w14:paraId="5515B0A6" w14:textId="77777777" w:rsidR="001B2328" w:rsidRPr="00B96887" w:rsidRDefault="001B2328" w:rsidP="001B2328">
            <w:pPr>
              <w:pStyle w:val="TableContents"/>
              <w:rPr>
                <w:noProof/>
              </w:rPr>
            </w:pPr>
          </w:p>
        </w:tc>
        <w:tc>
          <w:tcPr>
            <w:tcW w:w="584" w:type="pct"/>
          </w:tcPr>
          <w:p w14:paraId="3C26C139" w14:textId="77777777" w:rsidR="001B2328" w:rsidRPr="00B96887" w:rsidRDefault="001B2328" w:rsidP="001B2328">
            <w:pPr>
              <w:pStyle w:val="TableContents"/>
              <w:rPr>
                <w:noProof/>
              </w:rPr>
            </w:pPr>
          </w:p>
        </w:tc>
        <w:tc>
          <w:tcPr>
            <w:tcW w:w="447" w:type="pct"/>
          </w:tcPr>
          <w:p w14:paraId="35CF7748" w14:textId="77777777" w:rsidR="001B2328" w:rsidRPr="00B96887" w:rsidRDefault="001B2328" w:rsidP="001B2328">
            <w:pPr>
              <w:pStyle w:val="TableContents"/>
              <w:rPr>
                <w:noProof/>
              </w:rPr>
            </w:pPr>
          </w:p>
        </w:tc>
        <w:tc>
          <w:tcPr>
            <w:tcW w:w="606" w:type="pct"/>
            <w:shd w:val="clear" w:color="auto" w:fill="auto"/>
            <w:vAlign w:val="center"/>
          </w:tcPr>
          <w:p w14:paraId="731FDB3F" w14:textId="77777777" w:rsidR="001B2328" w:rsidRPr="00C5402D" w:rsidRDefault="001B2328" w:rsidP="001B2328">
            <w:pPr>
              <w:pStyle w:val="TableContents"/>
            </w:pPr>
          </w:p>
        </w:tc>
      </w:tr>
      <w:tr w:rsidR="001B2328" w:rsidRPr="00B96887" w14:paraId="5DC26C1E" w14:textId="77777777" w:rsidTr="00217973">
        <w:trPr>
          <w:trHeight w:val="396"/>
        </w:trPr>
        <w:tc>
          <w:tcPr>
            <w:tcW w:w="232" w:type="pct"/>
            <w:vAlign w:val="center"/>
          </w:tcPr>
          <w:p w14:paraId="12FD378F" w14:textId="77777777" w:rsidR="001B2328" w:rsidRPr="00B96887" w:rsidRDefault="001B2328" w:rsidP="001B2328">
            <w:pPr>
              <w:pStyle w:val="TableContents"/>
            </w:pPr>
            <w:r w:rsidRPr="00B96887">
              <w:t>1.</w:t>
            </w:r>
            <w:r>
              <w:t>2</w:t>
            </w:r>
          </w:p>
        </w:tc>
        <w:tc>
          <w:tcPr>
            <w:tcW w:w="2438" w:type="pct"/>
            <w:vAlign w:val="center"/>
          </w:tcPr>
          <w:p w14:paraId="17492472" w14:textId="77777777" w:rsidR="001B2328" w:rsidRPr="00B96887" w:rsidRDefault="001B2328" w:rsidP="001B2328">
            <w:pPr>
              <w:pStyle w:val="TableContents"/>
            </w:pPr>
            <w:r w:rsidRPr="00B96887">
              <w:t>individuazione dell’operatore economico</w:t>
            </w:r>
          </w:p>
        </w:tc>
        <w:tc>
          <w:tcPr>
            <w:tcW w:w="226" w:type="pct"/>
          </w:tcPr>
          <w:p w14:paraId="6C07E56E" w14:textId="77777777" w:rsidR="001B2328" w:rsidRPr="00B96887" w:rsidRDefault="001B2328" w:rsidP="001B2328">
            <w:pPr>
              <w:pStyle w:val="TableContents"/>
              <w:rPr>
                <w:noProof/>
              </w:rPr>
            </w:pPr>
          </w:p>
        </w:tc>
        <w:tc>
          <w:tcPr>
            <w:tcW w:w="226" w:type="pct"/>
          </w:tcPr>
          <w:p w14:paraId="05F999C3" w14:textId="77777777" w:rsidR="001B2328" w:rsidRPr="00B96887" w:rsidRDefault="001B2328" w:rsidP="001B2328">
            <w:pPr>
              <w:pStyle w:val="TableContents"/>
              <w:rPr>
                <w:noProof/>
              </w:rPr>
            </w:pPr>
          </w:p>
        </w:tc>
        <w:tc>
          <w:tcPr>
            <w:tcW w:w="240" w:type="pct"/>
          </w:tcPr>
          <w:p w14:paraId="538C776D" w14:textId="77777777" w:rsidR="001B2328" w:rsidRPr="00B96887" w:rsidRDefault="001B2328" w:rsidP="001B2328">
            <w:pPr>
              <w:pStyle w:val="TableContents"/>
              <w:rPr>
                <w:noProof/>
              </w:rPr>
            </w:pPr>
          </w:p>
        </w:tc>
        <w:tc>
          <w:tcPr>
            <w:tcW w:w="584" w:type="pct"/>
          </w:tcPr>
          <w:p w14:paraId="4ECE632B" w14:textId="77777777" w:rsidR="001B2328" w:rsidRPr="00B96887" w:rsidRDefault="001B2328" w:rsidP="001B2328">
            <w:pPr>
              <w:pStyle w:val="TableContents"/>
              <w:rPr>
                <w:noProof/>
              </w:rPr>
            </w:pPr>
          </w:p>
        </w:tc>
        <w:tc>
          <w:tcPr>
            <w:tcW w:w="447" w:type="pct"/>
          </w:tcPr>
          <w:p w14:paraId="5EBF48E7" w14:textId="77777777" w:rsidR="001B2328" w:rsidRPr="00B96887" w:rsidRDefault="001B2328" w:rsidP="001B2328">
            <w:pPr>
              <w:pStyle w:val="TableContents"/>
              <w:rPr>
                <w:noProof/>
              </w:rPr>
            </w:pPr>
          </w:p>
        </w:tc>
        <w:tc>
          <w:tcPr>
            <w:tcW w:w="606" w:type="pct"/>
            <w:shd w:val="clear" w:color="auto" w:fill="auto"/>
            <w:vAlign w:val="center"/>
          </w:tcPr>
          <w:p w14:paraId="6B5CAF6A" w14:textId="77777777" w:rsidR="001B2328" w:rsidRPr="00B96887" w:rsidRDefault="001B2328" w:rsidP="001B2328">
            <w:pPr>
              <w:pStyle w:val="TableContents"/>
              <w:rPr>
                <w:lang w:val="en-US"/>
              </w:rPr>
            </w:pPr>
          </w:p>
        </w:tc>
      </w:tr>
      <w:tr w:rsidR="001B2328" w:rsidRPr="00B96887" w14:paraId="73BE877D" w14:textId="77777777" w:rsidTr="00217973">
        <w:trPr>
          <w:trHeight w:val="396"/>
        </w:trPr>
        <w:tc>
          <w:tcPr>
            <w:tcW w:w="232" w:type="pct"/>
            <w:vAlign w:val="center"/>
          </w:tcPr>
          <w:p w14:paraId="06BAA96C" w14:textId="77777777" w:rsidR="001B2328" w:rsidRPr="00B96887" w:rsidRDefault="001B2328" w:rsidP="001B2328">
            <w:pPr>
              <w:pStyle w:val="TableContents"/>
            </w:pPr>
            <w:r w:rsidRPr="00B96887">
              <w:t>1.</w:t>
            </w:r>
            <w:r>
              <w:t>3</w:t>
            </w:r>
          </w:p>
        </w:tc>
        <w:tc>
          <w:tcPr>
            <w:tcW w:w="2438" w:type="pct"/>
            <w:vAlign w:val="center"/>
          </w:tcPr>
          <w:p w14:paraId="420244A3" w14:textId="77777777" w:rsidR="001B2328" w:rsidRPr="00B96887" w:rsidRDefault="001B2328" w:rsidP="001B2328">
            <w:pPr>
              <w:pStyle w:val="TableContents"/>
            </w:pPr>
            <w:r w:rsidRPr="00B96887">
              <w:t xml:space="preserve">oggetto dell’affidamento,  </w:t>
            </w:r>
          </w:p>
        </w:tc>
        <w:tc>
          <w:tcPr>
            <w:tcW w:w="226" w:type="pct"/>
          </w:tcPr>
          <w:p w14:paraId="6C100817" w14:textId="77777777" w:rsidR="001B2328" w:rsidRPr="00B96887" w:rsidRDefault="001B2328" w:rsidP="001B2328">
            <w:pPr>
              <w:pStyle w:val="TableContents"/>
              <w:rPr>
                <w:noProof/>
              </w:rPr>
            </w:pPr>
          </w:p>
        </w:tc>
        <w:tc>
          <w:tcPr>
            <w:tcW w:w="226" w:type="pct"/>
          </w:tcPr>
          <w:p w14:paraId="3E134341" w14:textId="77777777" w:rsidR="001B2328" w:rsidRPr="00B96887" w:rsidRDefault="001B2328" w:rsidP="001B2328">
            <w:pPr>
              <w:pStyle w:val="TableContents"/>
              <w:rPr>
                <w:noProof/>
              </w:rPr>
            </w:pPr>
          </w:p>
        </w:tc>
        <w:tc>
          <w:tcPr>
            <w:tcW w:w="240" w:type="pct"/>
          </w:tcPr>
          <w:p w14:paraId="0407F9D8" w14:textId="77777777" w:rsidR="001B2328" w:rsidRPr="00B96887" w:rsidRDefault="001B2328" w:rsidP="001B2328">
            <w:pPr>
              <w:pStyle w:val="TableContents"/>
              <w:rPr>
                <w:noProof/>
              </w:rPr>
            </w:pPr>
          </w:p>
        </w:tc>
        <w:tc>
          <w:tcPr>
            <w:tcW w:w="584" w:type="pct"/>
          </w:tcPr>
          <w:p w14:paraId="41089628" w14:textId="77777777" w:rsidR="001B2328" w:rsidRPr="00B96887" w:rsidRDefault="001B2328" w:rsidP="001B2328">
            <w:pPr>
              <w:pStyle w:val="TableContents"/>
              <w:rPr>
                <w:noProof/>
              </w:rPr>
            </w:pPr>
          </w:p>
        </w:tc>
        <w:tc>
          <w:tcPr>
            <w:tcW w:w="447" w:type="pct"/>
          </w:tcPr>
          <w:p w14:paraId="01754956" w14:textId="77777777" w:rsidR="001B2328" w:rsidRPr="00B96887" w:rsidRDefault="001B2328" w:rsidP="001B2328">
            <w:pPr>
              <w:pStyle w:val="TableContents"/>
              <w:rPr>
                <w:noProof/>
              </w:rPr>
            </w:pPr>
          </w:p>
        </w:tc>
        <w:tc>
          <w:tcPr>
            <w:tcW w:w="606" w:type="pct"/>
            <w:shd w:val="clear" w:color="auto" w:fill="auto"/>
            <w:vAlign w:val="center"/>
          </w:tcPr>
          <w:p w14:paraId="0B8B22B1" w14:textId="77777777" w:rsidR="001B2328" w:rsidRPr="00B96887" w:rsidRDefault="001B2328" w:rsidP="001B2328">
            <w:pPr>
              <w:pStyle w:val="TableContents"/>
            </w:pPr>
          </w:p>
        </w:tc>
      </w:tr>
      <w:tr w:rsidR="001B2328" w:rsidRPr="00B96887" w14:paraId="19AA03E5" w14:textId="77777777" w:rsidTr="00217973">
        <w:trPr>
          <w:trHeight w:val="396"/>
        </w:trPr>
        <w:tc>
          <w:tcPr>
            <w:tcW w:w="232" w:type="pct"/>
            <w:vAlign w:val="center"/>
          </w:tcPr>
          <w:p w14:paraId="6F60ABAC" w14:textId="77777777" w:rsidR="001B2328" w:rsidRPr="00B96887" w:rsidRDefault="001B2328" w:rsidP="001B2328">
            <w:pPr>
              <w:pStyle w:val="TableContents"/>
              <w:rPr>
                <w:noProof/>
              </w:rPr>
            </w:pPr>
            <w:r w:rsidRPr="00B96887">
              <w:t>1.</w:t>
            </w:r>
            <w:r>
              <w:t>4</w:t>
            </w:r>
          </w:p>
        </w:tc>
        <w:tc>
          <w:tcPr>
            <w:tcW w:w="2438" w:type="pct"/>
            <w:vAlign w:val="center"/>
          </w:tcPr>
          <w:p w14:paraId="6AA6E53C" w14:textId="77777777" w:rsidR="001B2328" w:rsidRDefault="001B2328" w:rsidP="001B2328">
            <w:pPr>
              <w:pStyle w:val="TableContents"/>
            </w:pPr>
            <w:r w:rsidRPr="00B96887">
              <w:t>le ragioni della scelta del fornitore</w:t>
            </w:r>
          </w:p>
        </w:tc>
        <w:tc>
          <w:tcPr>
            <w:tcW w:w="226" w:type="pct"/>
          </w:tcPr>
          <w:p w14:paraId="1FB52376" w14:textId="77777777" w:rsidR="001B2328" w:rsidRPr="00B96887" w:rsidRDefault="001B2328" w:rsidP="001B2328">
            <w:pPr>
              <w:pStyle w:val="TableContents"/>
              <w:rPr>
                <w:noProof/>
              </w:rPr>
            </w:pPr>
          </w:p>
        </w:tc>
        <w:tc>
          <w:tcPr>
            <w:tcW w:w="226" w:type="pct"/>
          </w:tcPr>
          <w:p w14:paraId="031E3898" w14:textId="77777777" w:rsidR="001B2328" w:rsidRPr="00B96887" w:rsidRDefault="001B2328" w:rsidP="001B2328">
            <w:pPr>
              <w:pStyle w:val="TableContents"/>
              <w:rPr>
                <w:noProof/>
              </w:rPr>
            </w:pPr>
          </w:p>
        </w:tc>
        <w:tc>
          <w:tcPr>
            <w:tcW w:w="240" w:type="pct"/>
          </w:tcPr>
          <w:p w14:paraId="396DC0B6" w14:textId="77777777" w:rsidR="001B2328" w:rsidRPr="00B96887" w:rsidRDefault="001B2328" w:rsidP="001B2328">
            <w:pPr>
              <w:pStyle w:val="TableContents"/>
              <w:rPr>
                <w:noProof/>
              </w:rPr>
            </w:pPr>
          </w:p>
        </w:tc>
        <w:tc>
          <w:tcPr>
            <w:tcW w:w="584" w:type="pct"/>
          </w:tcPr>
          <w:p w14:paraId="4286E760" w14:textId="77777777" w:rsidR="001B2328" w:rsidRPr="00B96887" w:rsidRDefault="001B2328" w:rsidP="001B2328">
            <w:pPr>
              <w:pStyle w:val="TableContents"/>
              <w:rPr>
                <w:noProof/>
              </w:rPr>
            </w:pPr>
          </w:p>
        </w:tc>
        <w:tc>
          <w:tcPr>
            <w:tcW w:w="447" w:type="pct"/>
          </w:tcPr>
          <w:p w14:paraId="4C6735E0" w14:textId="77777777" w:rsidR="001B2328" w:rsidRPr="00B96887" w:rsidRDefault="001B2328" w:rsidP="001B2328">
            <w:pPr>
              <w:pStyle w:val="TableContents"/>
              <w:rPr>
                <w:noProof/>
              </w:rPr>
            </w:pPr>
          </w:p>
        </w:tc>
        <w:tc>
          <w:tcPr>
            <w:tcW w:w="606" w:type="pct"/>
            <w:shd w:val="clear" w:color="auto" w:fill="auto"/>
            <w:vAlign w:val="center"/>
          </w:tcPr>
          <w:p w14:paraId="2E8AB0B6" w14:textId="77777777" w:rsidR="001B2328" w:rsidRPr="00B96887" w:rsidRDefault="001B2328" w:rsidP="001B2328">
            <w:pPr>
              <w:pStyle w:val="TableContents"/>
              <w:rPr>
                <w:noProof/>
              </w:rPr>
            </w:pPr>
          </w:p>
        </w:tc>
      </w:tr>
      <w:tr w:rsidR="001B2328" w:rsidRPr="00B96887" w14:paraId="56AFDEB5" w14:textId="77777777" w:rsidTr="00217973">
        <w:trPr>
          <w:trHeight w:val="396"/>
        </w:trPr>
        <w:tc>
          <w:tcPr>
            <w:tcW w:w="232" w:type="pct"/>
            <w:vAlign w:val="center"/>
          </w:tcPr>
          <w:p w14:paraId="2A643080" w14:textId="77777777" w:rsidR="001B2328" w:rsidRPr="00B96887" w:rsidRDefault="001B2328" w:rsidP="001B2328">
            <w:pPr>
              <w:pStyle w:val="TableContents"/>
            </w:pPr>
            <w:r w:rsidRPr="00B96887">
              <w:lastRenderedPageBreak/>
              <w:t>1.</w:t>
            </w:r>
            <w:r>
              <w:t>5</w:t>
            </w:r>
          </w:p>
        </w:tc>
        <w:tc>
          <w:tcPr>
            <w:tcW w:w="2438" w:type="pct"/>
            <w:vAlign w:val="center"/>
          </w:tcPr>
          <w:p w14:paraId="60A55CD7" w14:textId="77777777" w:rsidR="001B2328" w:rsidRPr="00B96887" w:rsidRDefault="001B2328" w:rsidP="001B2328">
            <w:pPr>
              <w:pStyle w:val="TableContents"/>
            </w:pPr>
            <w:r w:rsidRPr="00B96887">
              <w:t xml:space="preserve">il possesso dei requisiti di carattere generale, nonché il possesso dei requisiti tecnico-professionali </w:t>
            </w:r>
          </w:p>
        </w:tc>
        <w:tc>
          <w:tcPr>
            <w:tcW w:w="226" w:type="pct"/>
          </w:tcPr>
          <w:p w14:paraId="42E782BD" w14:textId="77777777" w:rsidR="001B2328" w:rsidRPr="00B96887" w:rsidRDefault="001B2328" w:rsidP="001B2328">
            <w:pPr>
              <w:pStyle w:val="TableContents"/>
              <w:rPr>
                <w:noProof/>
              </w:rPr>
            </w:pPr>
          </w:p>
        </w:tc>
        <w:tc>
          <w:tcPr>
            <w:tcW w:w="226" w:type="pct"/>
          </w:tcPr>
          <w:p w14:paraId="468F764F" w14:textId="77777777" w:rsidR="001B2328" w:rsidRPr="00B96887" w:rsidRDefault="001B2328" w:rsidP="001B2328">
            <w:pPr>
              <w:pStyle w:val="TableContents"/>
              <w:rPr>
                <w:noProof/>
              </w:rPr>
            </w:pPr>
          </w:p>
        </w:tc>
        <w:tc>
          <w:tcPr>
            <w:tcW w:w="240" w:type="pct"/>
          </w:tcPr>
          <w:p w14:paraId="08BA92E3" w14:textId="77777777" w:rsidR="001B2328" w:rsidRPr="00B96887" w:rsidRDefault="001B2328" w:rsidP="001B2328">
            <w:pPr>
              <w:pStyle w:val="TableContents"/>
              <w:rPr>
                <w:noProof/>
              </w:rPr>
            </w:pPr>
          </w:p>
        </w:tc>
        <w:tc>
          <w:tcPr>
            <w:tcW w:w="584" w:type="pct"/>
          </w:tcPr>
          <w:p w14:paraId="78A1CE4D" w14:textId="77777777" w:rsidR="001B2328" w:rsidRPr="00B96887" w:rsidRDefault="001B2328" w:rsidP="001B2328">
            <w:pPr>
              <w:pStyle w:val="TableContents"/>
              <w:rPr>
                <w:noProof/>
              </w:rPr>
            </w:pPr>
          </w:p>
        </w:tc>
        <w:tc>
          <w:tcPr>
            <w:tcW w:w="447" w:type="pct"/>
          </w:tcPr>
          <w:p w14:paraId="727456E2" w14:textId="77777777" w:rsidR="001B2328" w:rsidRPr="00B96887" w:rsidRDefault="001B2328" w:rsidP="001B2328">
            <w:pPr>
              <w:pStyle w:val="TableContents"/>
              <w:rPr>
                <w:noProof/>
              </w:rPr>
            </w:pPr>
          </w:p>
        </w:tc>
        <w:tc>
          <w:tcPr>
            <w:tcW w:w="606" w:type="pct"/>
            <w:shd w:val="clear" w:color="auto" w:fill="auto"/>
            <w:vAlign w:val="center"/>
          </w:tcPr>
          <w:p w14:paraId="74360021" w14:textId="77777777" w:rsidR="001B2328" w:rsidRPr="00B96887" w:rsidRDefault="001B2328" w:rsidP="001B2328">
            <w:pPr>
              <w:pStyle w:val="TableContents"/>
              <w:rPr>
                <w:noProof/>
              </w:rPr>
            </w:pPr>
          </w:p>
        </w:tc>
      </w:tr>
      <w:tr w:rsidR="001B2328" w:rsidRPr="00B96887" w14:paraId="6F245345" w14:textId="77777777" w:rsidTr="00217973">
        <w:trPr>
          <w:trHeight w:val="396"/>
        </w:trPr>
        <w:tc>
          <w:tcPr>
            <w:tcW w:w="232" w:type="pct"/>
            <w:vAlign w:val="center"/>
          </w:tcPr>
          <w:p w14:paraId="33FFB52C" w14:textId="77777777" w:rsidR="001B2328" w:rsidRPr="00B96887" w:rsidDel="00DF4EF8" w:rsidRDefault="001B2328" w:rsidP="001B2328">
            <w:pPr>
              <w:pStyle w:val="TableContents"/>
            </w:pPr>
            <w:r w:rsidRPr="00B96887">
              <w:t>1.</w:t>
            </w:r>
            <w:r>
              <w:t>6</w:t>
            </w:r>
          </w:p>
        </w:tc>
        <w:tc>
          <w:tcPr>
            <w:tcW w:w="2438" w:type="pct"/>
            <w:vAlign w:val="center"/>
          </w:tcPr>
          <w:p w14:paraId="73D636A4" w14:textId="77777777" w:rsidR="001B2328" w:rsidRPr="00973617" w:rsidDel="00DF4EF8" w:rsidRDefault="001B2328" w:rsidP="001B2328">
            <w:pPr>
              <w:pStyle w:val="TableContents"/>
            </w:pPr>
            <w:r w:rsidRPr="00973617">
              <w:t>importo stimato dell’affidamento, IVA esclusa</w:t>
            </w:r>
          </w:p>
        </w:tc>
        <w:tc>
          <w:tcPr>
            <w:tcW w:w="226" w:type="pct"/>
          </w:tcPr>
          <w:p w14:paraId="7BFB33BA" w14:textId="77777777" w:rsidR="001B2328" w:rsidRPr="00B96887" w:rsidRDefault="001B2328" w:rsidP="001B2328">
            <w:pPr>
              <w:pStyle w:val="TableContents"/>
              <w:rPr>
                <w:noProof/>
              </w:rPr>
            </w:pPr>
          </w:p>
        </w:tc>
        <w:tc>
          <w:tcPr>
            <w:tcW w:w="226" w:type="pct"/>
          </w:tcPr>
          <w:p w14:paraId="6EFC540A" w14:textId="77777777" w:rsidR="001B2328" w:rsidRPr="00B96887" w:rsidRDefault="001B2328" w:rsidP="001B2328">
            <w:pPr>
              <w:pStyle w:val="TableContents"/>
              <w:rPr>
                <w:noProof/>
              </w:rPr>
            </w:pPr>
          </w:p>
        </w:tc>
        <w:tc>
          <w:tcPr>
            <w:tcW w:w="240" w:type="pct"/>
          </w:tcPr>
          <w:p w14:paraId="6130EC02" w14:textId="77777777" w:rsidR="001B2328" w:rsidRPr="00B96887" w:rsidRDefault="001B2328" w:rsidP="001B2328">
            <w:pPr>
              <w:pStyle w:val="TableContents"/>
              <w:rPr>
                <w:noProof/>
              </w:rPr>
            </w:pPr>
          </w:p>
        </w:tc>
        <w:tc>
          <w:tcPr>
            <w:tcW w:w="584" w:type="pct"/>
          </w:tcPr>
          <w:p w14:paraId="2CDAE39E" w14:textId="77777777" w:rsidR="001B2328" w:rsidRPr="00B96887" w:rsidRDefault="001B2328" w:rsidP="001B2328">
            <w:pPr>
              <w:pStyle w:val="TableContents"/>
              <w:rPr>
                <w:noProof/>
              </w:rPr>
            </w:pPr>
          </w:p>
        </w:tc>
        <w:tc>
          <w:tcPr>
            <w:tcW w:w="447" w:type="pct"/>
          </w:tcPr>
          <w:p w14:paraId="645AE489" w14:textId="77777777" w:rsidR="001B2328" w:rsidRPr="00B96887" w:rsidRDefault="001B2328" w:rsidP="001B2328">
            <w:pPr>
              <w:pStyle w:val="TableContents"/>
              <w:rPr>
                <w:noProof/>
              </w:rPr>
            </w:pPr>
          </w:p>
        </w:tc>
        <w:tc>
          <w:tcPr>
            <w:tcW w:w="606" w:type="pct"/>
            <w:shd w:val="clear" w:color="auto" w:fill="auto"/>
            <w:vAlign w:val="center"/>
          </w:tcPr>
          <w:p w14:paraId="0DFE4832" w14:textId="77777777" w:rsidR="001B2328" w:rsidRPr="00B96887" w:rsidRDefault="001B2328" w:rsidP="001B2328">
            <w:pPr>
              <w:pStyle w:val="TableContents"/>
              <w:rPr>
                <w:noProof/>
              </w:rPr>
            </w:pPr>
          </w:p>
        </w:tc>
      </w:tr>
      <w:tr w:rsidR="001B2328" w:rsidRPr="00B96887" w14:paraId="72818C07" w14:textId="77777777" w:rsidTr="00217973">
        <w:trPr>
          <w:trHeight w:val="396"/>
        </w:trPr>
        <w:tc>
          <w:tcPr>
            <w:tcW w:w="232" w:type="pct"/>
            <w:vAlign w:val="center"/>
          </w:tcPr>
          <w:p w14:paraId="5F9B653E" w14:textId="77777777" w:rsidR="001B2328" w:rsidRPr="00B96887" w:rsidRDefault="001B2328" w:rsidP="001B2328">
            <w:pPr>
              <w:pStyle w:val="TableContents"/>
              <w:rPr>
                <w:rFonts w:eastAsia="MS Gothic"/>
                <w:i/>
                <w:iCs/>
                <w:noProof/>
              </w:rPr>
            </w:pPr>
            <w:r w:rsidRPr="00B96887">
              <w:t>1.</w:t>
            </w:r>
            <w:r>
              <w:t>7</w:t>
            </w:r>
          </w:p>
        </w:tc>
        <w:tc>
          <w:tcPr>
            <w:tcW w:w="2438" w:type="pct"/>
            <w:vAlign w:val="center"/>
          </w:tcPr>
          <w:p w14:paraId="6787DA02" w14:textId="77777777" w:rsidR="001B2328" w:rsidRPr="00B96887" w:rsidRDefault="001B2328" w:rsidP="001B2328">
            <w:pPr>
              <w:pStyle w:val="TableContents"/>
            </w:pPr>
            <w:r w:rsidRPr="00B96887">
              <w:t>Codice Identificativo di Gara (CIG)</w:t>
            </w:r>
          </w:p>
        </w:tc>
        <w:tc>
          <w:tcPr>
            <w:tcW w:w="226" w:type="pct"/>
          </w:tcPr>
          <w:p w14:paraId="61C35A70" w14:textId="77777777" w:rsidR="001B2328" w:rsidRPr="00B96887" w:rsidRDefault="001B2328" w:rsidP="001B2328">
            <w:pPr>
              <w:pStyle w:val="TableContents"/>
              <w:rPr>
                <w:noProof/>
              </w:rPr>
            </w:pPr>
          </w:p>
        </w:tc>
        <w:tc>
          <w:tcPr>
            <w:tcW w:w="226" w:type="pct"/>
          </w:tcPr>
          <w:p w14:paraId="1E71611E" w14:textId="77777777" w:rsidR="001B2328" w:rsidRPr="00B96887" w:rsidRDefault="001B2328" w:rsidP="001B2328">
            <w:pPr>
              <w:pStyle w:val="TableContents"/>
              <w:rPr>
                <w:noProof/>
              </w:rPr>
            </w:pPr>
          </w:p>
        </w:tc>
        <w:tc>
          <w:tcPr>
            <w:tcW w:w="240" w:type="pct"/>
          </w:tcPr>
          <w:p w14:paraId="7EA77AFC" w14:textId="77777777" w:rsidR="001B2328" w:rsidRPr="00B96887" w:rsidRDefault="001B2328" w:rsidP="001B2328">
            <w:pPr>
              <w:pStyle w:val="TableContents"/>
              <w:rPr>
                <w:noProof/>
              </w:rPr>
            </w:pPr>
          </w:p>
        </w:tc>
        <w:tc>
          <w:tcPr>
            <w:tcW w:w="584" w:type="pct"/>
          </w:tcPr>
          <w:p w14:paraId="7A261380" w14:textId="77777777" w:rsidR="001B2328" w:rsidRPr="00B96887" w:rsidRDefault="001B2328" w:rsidP="001B2328">
            <w:pPr>
              <w:pStyle w:val="TableContents"/>
              <w:rPr>
                <w:noProof/>
              </w:rPr>
            </w:pPr>
          </w:p>
        </w:tc>
        <w:tc>
          <w:tcPr>
            <w:tcW w:w="447" w:type="pct"/>
          </w:tcPr>
          <w:p w14:paraId="21C6FC61" w14:textId="77777777" w:rsidR="001B2328" w:rsidRPr="00B96887" w:rsidRDefault="001B2328" w:rsidP="001B2328">
            <w:pPr>
              <w:pStyle w:val="TableContents"/>
              <w:rPr>
                <w:noProof/>
              </w:rPr>
            </w:pPr>
          </w:p>
        </w:tc>
        <w:tc>
          <w:tcPr>
            <w:tcW w:w="606" w:type="pct"/>
            <w:shd w:val="clear" w:color="auto" w:fill="auto"/>
            <w:vAlign w:val="center"/>
          </w:tcPr>
          <w:p w14:paraId="69CCD7D9" w14:textId="77777777" w:rsidR="001B2328" w:rsidRPr="00B96887" w:rsidRDefault="001B2328" w:rsidP="001B2328">
            <w:pPr>
              <w:pStyle w:val="TableContents"/>
              <w:rPr>
                <w:noProof/>
              </w:rPr>
            </w:pPr>
          </w:p>
        </w:tc>
      </w:tr>
      <w:tr w:rsidR="001B2328" w:rsidRPr="00B96887" w14:paraId="4C98B2AB" w14:textId="77777777" w:rsidTr="00217973">
        <w:trPr>
          <w:trHeight w:val="396"/>
        </w:trPr>
        <w:tc>
          <w:tcPr>
            <w:tcW w:w="232" w:type="pct"/>
            <w:vAlign w:val="center"/>
          </w:tcPr>
          <w:p w14:paraId="6EE5CD78" w14:textId="77777777" w:rsidR="001B2328" w:rsidRPr="00B96887" w:rsidRDefault="001B2328" w:rsidP="001B2328">
            <w:pPr>
              <w:pStyle w:val="TableContents"/>
              <w:rPr>
                <w:rFonts w:eastAsia="MS Gothic"/>
                <w:i/>
                <w:iCs/>
                <w:noProof/>
              </w:rPr>
            </w:pPr>
            <w:r w:rsidRPr="00B96887">
              <w:t>1.</w:t>
            </w:r>
            <w:r>
              <w:t>8</w:t>
            </w:r>
          </w:p>
        </w:tc>
        <w:tc>
          <w:tcPr>
            <w:tcW w:w="2438" w:type="pct"/>
            <w:vAlign w:val="center"/>
          </w:tcPr>
          <w:p w14:paraId="01086836" w14:textId="77777777" w:rsidR="001B2328" w:rsidRPr="00B96887" w:rsidRDefault="001B2328" w:rsidP="001B2328">
            <w:pPr>
              <w:pStyle w:val="TableContents"/>
            </w:pPr>
            <w:r w:rsidRPr="00B96887">
              <w:t>schema di lettera contratto</w:t>
            </w:r>
          </w:p>
        </w:tc>
        <w:tc>
          <w:tcPr>
            <w:tcW w:w="226" w:type="pct"/>
          </w:tcPr>
          <w:p w14:paraId="3A929D95" w14:textId="77777777" w:rsidR="001B2328" w:rsidRPr="00B96887" w:rsidRDefault="001B2328" w:rsidP="001B2328">
            <w:pPr>
              <w:pStyle w:val="TableContents"/>
              <w:rPr>
                <w:noProof/>
              </w:rPr>
            </w:pPr>
          </w:p>
        </w:tc>
        <w:tc>
          <w:tcPr>
            <w:tcW w:w="226" w:type="pct"/>
          </w:tcPr>
          <w:p w14:paraId="25B43F4A" w14:textId="77777777" w:rsidR="001B2328" w:rsidRPr="00B96887" w:rsidRDefault="001B2328" w:rsidP="001B2328">
            <w:pPr>
              <w:pStyle w:val="TableContents"/>
              <w:rPr>
                <w:noProof/>
              </w:rPr>
            </w:pPr>
          </w:p>
        </w:tc>
        <w:tc>
          <w:tcPr>
            <w:tcW w:w="240" w:type="pct"/>
          </w:tcPr>
          <w:p w14:paraId="0EECB6E1" w14:textId="77777777" w:rsidR="001B2328" w:rsidRPr="00B96887" w:rsidRDefault="001B2328" w:rsidP="001B2328">
            <w:pPr>
              <w:pStyle w:val="TableContents"/>
              <w:rPr>
                <w:noProof/>
              </w:rPr>
            </w:pPr>
          </w:p>
        </w:tc>
        <w:tc>
          <w:tcPr>
            <w:tcW w:w="584" w:type="pct"/>
          </w:tcPr>
          <w:p w14:paraId="2A3083AC" w14:textId="77777777" w:rsidR="001B2328" w:rsidRPr="00B96887" w:rsidRDefault="001B2328" w:rsidP="001B2328">
            <w:pPr>
              <w:pStyle w:val="TableContents"/>
              <w:rPr>
                <w:noProof/>
              </w:rPr>
            </w:pPr>
          </w:p>
        </w:tc>
        <w:tc>
          <w:tcPr>
            <w:tcW w:w="447" w:type="pct"/>
          </w:tcPr>
          <w:p w14:paraId="22381E39" w14:textId="77777777" w:rsidR="001B2328" w:rsidRPr="00B96887" w:rsidRDefault="001B2328" w:rsidP="001B2328">
            <w:pPr>
              <w:pStyle w:val="TableContents"/>
              <w:rPr>
                <w:noProof/>
              </w:rPr>
            </w:pPr>
          </w:p>
        </w:tc>
        <w:tc>
          <w:tcPr>
            <w:tcW w:w="606" w:type="pct"/>
            <w:shd w:val="clear" w:color="auto" w:fill="auto"/>
            <w:vAlign w:val="center"/>
          </w:tcPr>
          <w:p w14:paraId="5DEC4826" w14:textId="77777777" w:rsidR="001B2328" w:rsidRPr="00B96887" w:rsidRDefault="001B2328" w:rsidP="001B2328">
            <w:pPr>
              <w:pStyle w:val="TableContents"/>
              <w:rPr>
                <w:noProof/>
              </w:rPr>
            </w:pPr>
            <w:r w:rsidRPr="00B96887">
              <w:rPr>
                <w:lang w:val="en-US"/>
              </w:rPr>
              <w:t>Art. 32, comma 14</w:t>
            </w:r>
          </w:p>
        </w:tc>
      </w:tr>
      <w:tr w:rsidR="001B2328" w:rsidRPr="00B96887" w14:paraId="3E039E5B" w14:textId="77777777" w:rsidTr="00217973">
        <w:trPr>
          <w:trHeight w:val="732"/>
        </w:trPr>
        <w:tc>
          <w:tcPr>
            <w:tcW w:w="232" w:type="pct"/>
            <w:vAlign w:val="center"/>
          </w:tcPr>
          <w:p w14:paraId="190B344C" w14:textId="77777777" w:rsidR="001B2328" w:rsidRPr="00B96887" w:rsidRDefault="001B2328" w:rsidP="001B2328">
            <w:pPr>
              <w:pStyle w:val="TableContents"/>
              <w:rPr>
                <w:noProof/>
              </w:rPr>
            </w:pPr>
            <w:r w:rsidRPr="00B96887">
              <w:t>2.</w:t>
            </w:r>
          </w:p>
        </w:tc>
        <w:tc>
          <w:tcPr>
            <w:tcW w:w="2438" w:type="pct"/>
            <w:vAlign w:val="center"/>
          </w:tcPr>
          <w:p w14:paraId="5DE209D8" w14:textId="77777777" w:rsidR="001B2328" w:rsidRPr="00B96887" w:rsidRDefault="001B2328" w:rsidP="001B2328">
            <w:pPr>
              <w:pStyle w:val="TableContents"/>
            </w:pPr>
            <w:r w:rsidRPr="00B96887">
              <w:t>Il Responsabile del Procedimento (RUP) è stato individuato nel provvedimento a contrarre</w:t>
            </w:r>
          </w:p>
        </w:tc>
        <w:tc>
          <w:tcPr>
            <w:tcW w:w="226" w:type="pct"/>
          </w:tcPr>
          <w:p w14:paraId="43A09330" w14:textId="77777777" w:rsidR="001B2328" w:rsidRPr="00B96887" w:rsidRDefault="001B2328" w:rsidP="001B2328">
            <w:pPr>
              <w:pStyle w:val="TableContents"/>
              <w:rPr>
                <w:noProof/>
              </w:rPr>
            </w:pPr>
          </w:p>
        </w:tc>
        <w:tc>
          <w:tcPr>
            <w:tcW w:w="226" w:type="pct"/>
          </w:tcPr>
          <w:p w14:paraId="023B6B9D" w14:textId="77777777" w:rsidR="001B2328" w:rsidRPr="00B96887" w:rsidRDefault="001B2328" w:rsidP="001B2328">
            <w:pPr>
              <w:pStyle w:val="TableContents"/>
              <w:rPr>
                <w:noProof/>
              </w:rPr>
            </w:pPr>
          </w:p>
        </w:tc>
        <w:tc>
          <w:tcPr>
            <w:tcW w:w="240" w:type="pct"/>
          </w:tcPr>
          <w:p w14:paraId="3C9C0AFA" w14:textId="77777777" w:rsidR="001B2328" w:rsidRPr="00B96887" w:rsidRDefault="001B2328" w:rsidP="001B2328">
            <w:pPr>
              <w:pStyle w:val="TableContents"/>
              <w:rPr>
                <w:noProof/>
              </w:rPr>
            </w:pPr>
          </w:p>
        </w:tc>
        <w:tc>
          <w:tcPr>
            <w:tcW w:w="584" w:type="pct"/>
          </w:tcPr>
          <w:p w14:paraId="495DE15A" w14:textId="77777777" w:rsidR="001B2328" w:rsidRPr="00B96887" w:rsidRDefault="001B2328" w:rsidP="001B2328">
            <w:pPr>
              <w:pStyle w:val="TableContents"/>
              <w:rPr>
                <w:noProof/>
              </w:rPr>
            </w:pPr>
          </w:p>
        </w:tc>
        <w:tc>
          <w:tcPr>
            <w:tcW w:w="447" w:type="pct"/>
          </w:tcPr>
          <w:p w14:paraId="319B23F2" w14:textId="77777777" w:rsidR="001B2328" w:rsidRPr="00B96887" w:rsidRDefault="001B2328" w:rsidP="001B2328">
            <w:pPr>
              <w:pStyle w:val="TableContents"/>
              <w:rPr>
                <w:noProof/>
              </w:rPr>
            </w:pPr>
          </w:p>
        </w:tc>
        <w:tc>
          <w:tcPr>
            <w:tcW w:w="606" w:type="pct"/>
            <w:shd w:val="clear" w:color="auto" w:fill="auto"/>
            <w:vAlign w:val="center"/>
          </w:tcPr>
          <w:p w14:paraId="27BEC41F" w14:textId="77777777" w:rsidR="001B2328" w:rsidRPr="00C5402D" w:rsidRDefault="001B2328" w:rsidP="001B2328">
            <w:pPr>
              <w:pStyle w:val="TableContents"/>
            </w:pPr>
            <w:r w:rsidRPr="00C5402D">
              <w:t>Art. 31/</w:t>
            </w:r>
          </w:p>
          <w:p w14:paraId="5C769E7E" w14:textId="77777777" w:rsidR="001B2328" w:rsidRPr="00C5402D" w:rsidRDefault="001B2328" w:rsidP="001B2328">
            <w:pPr>
              <w:pStyle w:val="TableContents"/>
            </w:pPr>
            <w:r w:rsidRPr="00C5402D">
              <w:t>Linee</w:t>
            </w:r>
            <w:r>
              <w:t xml:space="preserve"> </w:t>
            </w:r>
            <w:r w:rsidRPr="00C5402D">
              <w:t xml:space="preserve">guida n. 3 di </w:t>
            </w:r>
            <w:proofErr w:type="spellStart"/>
            <w:r w:rsidRPr="00C5402D">
              <w:t>Anac</w:t>
            </w:r>
            <w:proofErr w:type="spellEnd"/>
          </w:p>
          <w:p w14:paraId="4DAB41AE" w14:textId="77777777" w:rsidR="001B2328" w:rsidRDefault="001B2328" w:rsidP="001B2328">
            <w:pPr>
              <w:pStyle w:val="TableContents"/>
              <w:rPr>
                <w:noProof/>
              </w:rPr>
            </w:pPr>
          </w:p>
        </w:tc>
      </w:tr>
      <w:tr w:rsidR="001B2328" w:rsidRPr="00B96887" w14:paraId="62CFC9BB" w14:textId="77777777" w:rsidTr="0045040B">
        <w:trPr>
          <w:trHeight w:val="841"/>
        </w:trPr>
        <w:tc>
          <w:tcPr>
            <w:tcW w:w="232" w:type="pct"/>
            <w:vAlign w:val="center"/>
          </w:tcPr>
          <w:p w14:paraId="2BDEE359" w14:textId="77777777" w:rsidR="001B2328" w:rsidRPr="00B96887" w:rsidRDefault="001B2328" w:rsidP="001B2328">
            <w:pPr>
              <w:pStyle w:val="TableContents"/>
              <w:rPr>
                <w:noProof/>
              </w:rPr>
            </w:pPr>
            <w:r w:rsidRPr="00B96887">
              <w:t>3</w:t>
            </w:r>
          </w:p>
        </w:tc>
        <w:tc>
          <w:tcPr>
            <w:tcW w:w="2438" w:type="pct"/>
            <w:vAlign w:val="center"/>
          </w:tcPr>
          <w:p w14:paraId="20C4A274" w14:textId="77777777" w:rsidR="001B2328" w:rsidRPr="00B96887" w:rsidRDefault="001B2328" w:rsidP="001B2328">
            <w:pPr>
              <w:pStyle w:val="TableContents"/>
            </w:pPr>
            <w:r w:rsidRPr="00B96887">
              <w:t>La Delibera/Determina di approvazione dell’offerta è stata pubblicata nella sezione “Amministrazione Trasparente” sul profilo internet della stazione appaltante</w:t>
            </w:r>
            <w:r>
              <w:t>.</w:t>
            </w:r>
            <w:r w:rsidRPr="00B96887">
              <w:t xml:space="preserve"> </w:t>
            </w:r>
          </w:p>
        </w:tc>
        <w:tc>
          <w:tcPr>
            <w:tcW w:w="226" w:type="pct"/>
          </w:tcPr>
          <w:p w14:paraId="3298FCCE" w14:textId="77777777" w:rsidR="001B2328" w:rsidRPr="00B96887" w:rsidRDefault="001B2328" w:rsidP="001B2328">
            <w:pPr>
              <w:pStyle w:val="TableContents"/>
              <w:rPr>
                <w:noProof/>
              </w:rPr>
            </w:pPr>
          </w:p>
        </w:tc>
        <w:tc>
          <w:tcPr>
            <w:tcW w:w="226" w:type="pct"/>
          </w:tcPr>
          <w:p w14:paraId="32273B4F" w14:textId="77777777" w:rsidR="001B2328" w:rsidRPr="00B96887" w:rsidRDefault="001B2328" w:rsidP="001B2328">
            <w:pPr>
              <w:pStyle w:val="TableContents"/>
              <w:rPr>
                <w:noProof/>
              </w:rPr>
            </w:pPr>
          </w:p>
        </w:tc>
        <w:tc>
          <w:tcPr>
            <w:tcW w:w="240" w:type="pct"/>
          </w:tcPr>
          <w:p w14:paraId="261B22B0" w14:textId="77777777" w:rsidR="001B2328" w:rsidRPr="00B96887" w:rsidRDefault="001B2328" w:rsidP="001B2328">
            <w:pPr>
              <w:pStyle w:val="TableContents"/>
              <w:rPr>
                <w:noProof/>
              </w:rPr>
            </w:pPr>
          </w:p>
        </w:tc>
        <w:tc>
          <w:tcPr>
            <w:tcW w:w="584" w:type="pct"/>
          </w:tcPr>
          <w:p w14:paraId="7A0E7D5F" w14:textId="77777777" w:rsidR="001B2328" w:rsidRPr="00B96887" w:rsidRDefault="001B2328" w:rsidP="001B2328">
            <w:pPr>
              <w:pStyle w:val="TableContents"/>
              <w:rPr>
                <w:noProof/>
              </w:rPr>
            </w:pPr>
          </w:p>
        </w:tc>
        <w:tc>
          <w:tcPr>
            <w:tcW w:w="447" w:type="pct"/>
          </w:tcPr>
          <w:p w14:paraId="18EC91A3" w14:textId="77777777" w:rsidR="001B2328" w:rsidRPr="00B96887" w:rsidRDefault="001B2328" w:rsidP="001B2328">
            <w:pPr>
              <w:pStyle w:val="TableContents"/>
              <w:rPr>
                <w:noProof/>
              </w:rPr>
            </w:pPr>
          </w:p>
        </w:tc>
        <w:tc>
          <w:tcPr>
            <w:tcW w:w="606" w:type="pct"/>
            <w:shd w:val="clear" w:color="auto" w:fill="auto"/>
            <w:vAlign w:val="center"/>
          </w:tcPr>
          <w:p w14:paraId="469BD1E3" w14:textId="77777777" w:rsidR="001B2328" w:rsidRPr="00B96887" w:rsidRDefault="001B2328" w:rsidP="001B2328">
            <w:pPr>
              <w:pStyle w:val="TableContents"/>
              <w:rPr>
                <w:noProof/>
              </w:rPr>
            </w:pPr>
          </w:p>
        </w:tc>
      </w:tr>
      <w:tr w:rsidR="001B2328" w:rsidRPr="00B96887" w14:paraId="28C9D094" w14:textId="77777777" w:rsidTr="0045040B">
        <w:trPr>
          <w:trHeight w:val="841"/>
        </w:trPr>
        <w:tc>
          <w:tcPr>
            <w:tcW w:w="232" w:type="pct"/>
            <w:vAlign w:val="center"/>
          </w:tcPr>
          <w:p w14:paraId="587AE3B9" w14:textId="77777777" w:rsidR="001B2328" w:rsidRPr="00B96887" w:rsidRDefault="001B2328" w:rsidP="001B2328">
            <w:pPr>
              <w:pStyle w:val="TableContents"/>
            </w:pPr>
            <w:r w:rsidRPr="00B96887">
              <w:t>4</w:t>
            </w:r>
          </w:p>
        </w:tc>
        <w:tc>
          <w:tcPr>
            <w:tcW w:w="2438" w:type="pct"/>
            <w:vAlign w:val="center"/>
          </w:tcPr>
          <w:p w14:paraId="7D7F1369" w14:textId="77777777" w:rsidR="001B2328" w:rsidRPr="00B96887" w:rsidRDefault="001B2328" w:rsidP="001B2328">
            <w:pPr>
              <w:pStyle w:val="TableContents"/>
            </w:pPr>
            <w:r w:rsidRPr="00B96887">
              <w:t>I lavori eseguiti corrispondono a quanto previsto nel contratto ed oggetto di finanziamento e non sono stati affidati lavori complementari nell’ambito dello stesso contratto (ferme restando le condizioni previste dal Codice)</w:t>
            </w:r>
            <w:r>
              <w:t>.</w:t>
            </w:r>
          </w:p>
        </w:tc>
        <w:tc>
          <w:tcPr>
            <w:tcW w:w="226" w:type="pct"/>
          </w:tcPr>
          <w:p w14:paraId="0F188FDE" w14:textId="77777777" w:rsidR="001B2328" w:rsidRPr="00B96887" w:rsidRDefault="001B2328" w:rsidP="001B2328">
            <w:pPr>
              <w:pStyle w:val="TableContents"/>
              <w:rPr>
                <w:noProof/>
              </w:rPr>
            </w:pPr>
          </w:p>
        </w:tc>
        <w:tc>
          <w:tcPr>
            <w:tcW w:w="226" w:type="pct"/>
          </w:tcPr>
          <w:p w14:paraId="3C5400B4" w14:textId="77777777" w:rsidR="001B2328" w:rsidRPr="00B96887" w:rsidRDefault="001B2328" w:rsidP="001B2328">
            <w:pPr>
              <w:pStyle w:val="TableContents"/>
              <w:rPr>
                <w:noProof/>
              </w:rPr>
            </w:pPr>
          </w:p>
        </w:tc>
        <w:tc>
          <w:tcPr>
            <w:tcW w:w="240" w:type="pct"/>
          </w:tcPr>
          <w:p w14:paraId="7DABD70C" w14:textId="77777777" w:rsidR="001B2328" w:rsidRPr="00B96887" w:rsidRDefault="001B2328" w:rsidP="001B2328">
            <w:pPr>
              <w:pStyle w:val="TableContents"/>
              <w:rPr>
                <w:noProof/>
              </w:rPr>
            </w:pPr>
          </w:p>
        </w:tc>
        <w:tc>
          <w:tcPr>
            <w:tcW w:w="584" w:type="pct"/>
          </w:tcPr>
          <w:p w14:paraId="4465E983" w14:textId="77777777" w:rsidR="001B2328" w:rsidRPr="00B96887" w:rsidRDefault="001B2328" w:rsidP="001B2328">
            <w:pPr>
              <w:pStyle w:val="TableContents"/>
              <w:rPr>
                <w:noProof/>
              </w:rPr>
            </w:pPr>
          </w:p>
        </w:tc>
        <w:tc>
          <w:tcPr>
            <w:tcW w:w="447" w:type="pct"/>
          </w:tcPr>
          <w:p w14:paraId="14BC0DB3" w14:textId="77777777" w:rsidR="001B2328" w:rsidRPr="00B96887" w:rsidRDefault="001B2328" w:rsidP="001B2328">
            <w:pPr>
              <w:pStyle w:val="TableContents"/>
              <w:rPr>
                <w:noProof/>
              </w:rPr>
            </w:pPr>
          </w:p>
        </w:tc>
        <w:tc>
          <w:tcPr>
            <w:tcW w:w="606" w:type="pct"/>
            <w:shd w:val="clear" w:color="auto" w:fill="auto"/>
            <w:vAlign w:val="center"/>
          </w:tcPr>
          <w:p w14:paraId="0D664DF8" w14:textId="77777777" w:rsidR="001B2328" w:rsidRPr="00C5402D" w:rsidRDefault="001B2328" w:rsidP="001B2328">
            <w:pPr>
              <w:pStyle w:val="TableContents"/>
            </w:pPr>
          </w:p>
        </w:tc>
      </w:tr>
      <w:tr w:rsidR="001B2328" w:rsidRPr="00B96887" w14:paraId="69C9C6CD" w14:textId="77777777" w:rsidTr="0045040B">
        <w:trPr>
          <w:trHeight w:val="841"/>
        </w:trPr>
        <w:tc>
          <w:tcPr>
            <w:tcW w:w="232" w:type="pct"/>
            <w:vAlign w:val="center"/>
          </w:tcPr>
          <w:p w14:paraId="61537B0E" w14:textId="77777777" w:rsidR="001B2328" w:rsidRPr="00B96887" w:rsidRDefault="001B2328" w:rsidP="001B2328">
            <w:pPr>
              <w:pStyle w:val="TableContents"/>
            </w:pPr>
            <w:r w:rsidRPr="00B96887">
              <w:t>5</w:t>
            </w:r>
          </w:p>
        </w:tc>
        <w:tc>
          <w:tcPr>
            <w:tcW w:w="2438" w:type="pct"/>
            <w:vAlign w:val="center"/>
          </w:tcPr>
          <w:p w14:paraId="5AA4B841" w14:textId="77777777" w:rsidR="001B2328" w:rsidRPr="00B96887" w:rsidRDefault="001B2328" w:rsidP="001B2328">
            <w:pPr>
              <w:pStyle w:val="TableContents"/>
            </w:pPr>
            <w:r w:rsidRPr="00B96887">
              <w:t>Eventuali varianti dell’appalto sono state approvate secondo quanto stabilito dalla normativa</w:t>
            </w:r>
            <w:r>
              <w:t>.</w:t>
            </w:r>
          </w:p>
        </w:tc>
        <w:tc>
          <w:tcPr>
            <w:tcW w:w="226" w:type="pct"/>
          </w:tcPr>
          <w:p w14:paraId="7C3D6C3A" w14:textId="77777777" w:rsidR="001B2328" w:rsidRPr="00B96887" w:rsidRDefault="001B2328" w:rsidP="001B2328">
            <w:pPr>
              <w:pStyle w:val="TableContents"/>
              <w:rPr>
                <w:noProof/>
              </w:rPr>
            </w:pPr>
          </w:p>
        </w:tc>
        <w:tc>
          <w:tcPr>
            <w:tcW w:w="226" w:type="pct"/>
          </w:tcPr>
          <w:p w14:paraId="5B6DEC5F" w14:textId="77777777" w:rsidR="001B2328" w:rsidRPr="00B96887" w:rsidRDefault="001B2328" w:rsidP="001B2328">
            <w:pPr>
              <w:pStyle w:val="TableContents"/>
              <w:rPr>
                <w:noProof/>
              </w:rPr>
            </w:pPr>
          </w:p>
        </w:tc>
        <w:tc>
          <w:tcPr>
            <w:tcW w:w="240" w:type="pct"/>
          </w:tcPr>
          <w:p w14:paraId="2311E9BB" w14:textId="77777777" w:rsidR="001B2328" w:rsidRPr="00B96887" w:rsidRDefault="001B2328" w:rsidP="001B2328">
            <w:pPr>
              <w:pStyle w:val="TableContents"/>
              <w:rPr>
                <w:noProof/>
              </w:rPr>
            </w:pPr>
          </w:p>
        </w:tc>
        <w:tc>
          <w:tcPr>
            <w:tcW w:w="584" w:type="pct"/>
          </w:tcPr>
          <w:p w14:paraId="01407006" w14:textId="77777777" w:rsidR="001B2328" w:rsidRPr="00B96887" w:rsidRDefault="001B2328" w:rsidP="001B2328">
            <w:pPr>
              <w:pStyle w:val="TableContents"/>
              <w:rPr>
                <w:noProof/>
              </w:rPr>
            </w:pPr>
          </w:p>
        </w:tc>
        <w:tc>
          <w:tcPr>
            <w:tcW w:w="447" w:type="pct"/>
          </w:tcPr>
          <w:p w14:paraId="2016356D" w14:textId="77777777" w:rsidR="001B2328" w:rsidRPr="00B96887" w:rsidRDefault="001B2328" w:rsidP="001B2328">
            <w:pPr>
              <w:pStyle w:val="TableContents"/>
              <w:rPr>
                <w:noProof/>
              </w:rPr>
            </w:pPr>
          </w:p>
        </w:tc>
        <w:tc>
          <w:tcPr>
            <w:tcW w:w="606" w:type="pct"/>
            <w:shd w:val="clear" w:color="auto" w:fill="auto"/>
            <w:vAlign w:val="center"/>
          </w:tcPr>
          <w:p w14:paraId="0F0C66A0" w14:textId="77777777" w:rsidR="001B2328" w:rsidRPr="00B96887" w:rsidRDefault="001B2328" w:rsidP="001B2328">
            <w:pPr>
              <w:pStyle w:val="TableContents"/>
              <w:rPr>
                <w:lang w:val="en-US"/>
              </w:rPr>
            </w:pPr>
            <w:r w:rsidRPr="00B96887">
              <w:rPr>
                <w:lang w:val="en-US"/>
              </w:rPr>
              <w:t>Art. 106</w:t>
            </w:r>
          </w:p>
        </w:tc>
      </w:tr>
      <w:tr w:rsidR="001B2328" w:rsidRPr="00B96887" w14:paraId="41FC84D3" w14:textId="77777777" w:rsidTr="0045040B">
        <w:trPr>
          <w:trHeight w:val="841"/>
        </w:trPr>
        <w:tc>
          <w:tcPr>
            <w:tcW w:w="232" w:type="pct"/>
            <w:vAlign w:val="center"/>
          </w:tcPr>
          <w:p w14:paraId="7CDC9148" w14:textId="77777777" w:rsidR="001B2328" w:rsidRPr="00B96887" w:rsidRDefault="001B2328" w:rsidP="001B2328">
            <w:pPr>
              <w:pStyle w:val="TableContents"/>
            </w:pPr>
            <w:r w:rsidRPr="00B96887">
              <w:t>6</w:t>
            </w:r>
          </w:p>
        </w:tc>
        <w:tc>
          <w:tcPr>
            <w:tcW w:w="2438" w:type="pct"/>
            <w:vAlign w:val="center"/>
          </w:tcPr>
          <w:p w14:paraId="34BE6168" w14:textId="77777777" w:rsidR="001B2328" w:rsidRPr="00B96887" w:rsidRDefault="001B2328" w:rsidP="001B2328">
            <w:pPr>
              <w:pStyle w:val="TableContents"/>
            </w:pPr>
            <w:r w:rsidRPr="00B96887">
              <w:t xml:space="preserve">Redazione del certificato </w:t>
            </w:r>
            <w:r>
              <w:t xml:space="preserve">di </w:t>
            </w:r>
            <w:r w:rsidRPr="00B96887">
              <w:t>regolare esecuzione dei lavori</w:t>
            </w:r>
            <w:r>
              <w:t xml:space="preserve"> o del certificato di collaudo.</w:t>
            </w:r>
          </w:p>
        </w:tc>
        <w:tc>
          <w:tcPr>
            <w:tcW w:w="226" w:type="pct"/>
          </w:tcPr>
          <w:p w14:paraId="06AB9C24" w14:textId="77777777" w:rsidR="001B2328" w:rsidRPr="00B96887" w:rsidRDefault="001B2328" w:rsidP="001B2328">
            <w:pPr>
              <w:pStyle w:val="TableContents"/>
              <w:rPr>
                <w:noProof/>
              </w:rPr>
            </w:pPr>
          </w:p>
        </w:tc>
        <w:tc>
          <w:tcPr>
            <w:tcW w:w="226" w:type="pct"/>
          </w:tcPr>
          <w:p w14:paraId="0091BDE4" w14:textId="77777777" w:rsidR="001B2328" w:rsidRPr="00B96887" w:rsidRDefault="001B2328" w:rsidP="001B2328">
            <w:pPr>
              <w:pStyle w:val="TableContents"/>
              <w:rPr>
                <w:noProof/>
              </w:rPr>
            </w:pPr>
          </w:p>
        </w:tc>
        <w:tc>
          <w:tcPr>
            <w:tcW w:w="240" w:type="pct"/>
          </w:tcPr>
          <w:p w14:paraId="722E78C4" w14:textId="77777777" w:rsidR="001B2328" w:rsidRPr="00B96887" w:rsidRDefault="001B2328" w:rsidP="001B2328">
            <w:pPr>
              <w:pStyle w:val="TableContents"/>
              <w:rPr>
                <w:noProof/>
              </w:rPr>
            </w:pPr>
          </w:p>
        </w:tc>
        <w:tc>
          <w:tcPr>
            <w:tcW w:w="584" w:type="pct"/>
          </w:tcPr>
          <w:p w14:paraId="7BDBE618" w14:textId="77777777" w:rsidR="001B2328" w:rsidRPr="00B96887" w:rsidRDefault="001B2328" w:rsidP="001B2328">
            <w:pPr>
              <w:pStyle w:val="TableContents"/>
              <w:rPr>
                <w:noProof/>
              </w:rPr>
            </w:pPr>
          </w:p>
        </w:tc>
        <w:tc>
          <w:tcPr>
            <w:tcW w:w="447" w:type="pct"/>
          </w:tcPr>
          <w:p w14:paraId="3E172BDE" w14:textId="77777777" w:rsidR="001B2328" w:rsidRPr="00B96887" w:rsidRDefault="001B2328" w:rsidP="001B2328">
            <w:pPr>
              <w:pStyle w:val="TableContents"/>
              <w:rPr>
                <w:noProof/>
              </w:rPr>
            </w:pPr>
          </w:p>
        </w:tc>
        <w:tc>
          <w:tcPr>
            <w:tcW w:w="606" w:type="pct"/>
            <w:shd w:val="clear" w:color="auto" w:fill="auto"/>
            <w:vAlign w:val="center"/>
          </w:tcPr>
          <w:p w14:paraId="19FAB4F3" w14:textId="77777777" w:rsidR="001B2328" w:rsidRPr="00B96887" w:rsidRDefault="001B2328" w:rsidP="001B2328">
            <w:pPr>
              <w:pStyle w:val="TableContents"/>
              <w:rPr>
                <w:lang w:val="en-US"/>
              </w:rPr>
            </w:pPr>
            <w:r w:rsidRPr="00B96887">
              <w:rPr>
                <w:lang w:val="en-US"/>
              </w:rPr>
              <w:t>Art. 102</w:t>
            </w:r>
          </w:p>
        </w:tc>
      </w:tr>
    </w:tbl>
    <w:p w14:paraId="40564686" w14:textId="77777777" w:rsidR="00316C8D" w:rsidRPr="00316C8D" w:rsidRDefault="00316C8D" w:rsidP="00316C8D">
      <w:pPr>
        <w:spacing w:after="57" w:line="264" w:lineRule="auto"/>
        <w:jc w:val="both"/>
        <w:rPr>
          <w:rFonts w:eastAsia="SF Pro Text" w:cs="SF Pro Text"/>
          <w:szCs w:val="22"/>
          <w:u w:val="single"/>
        </w:rPr>
      </w:pPr>
    </w:p>
    <w:p w14:paraId="48DC6B34" w14:textId="77777777" w:rsidR="00316C8D" w:rsidRPr="00316C8D" w:rsidRDefault="00316C8D" w:rsidP="00316C8D">
      <w:pPr>
        <w:spacing w:after="57" w:line="264" w:lineRule="auto"/>
        <w:jc w:val="both"/>
        <w:rPr>
          <w:rFonts w:eastAsia="SF Pro Text" w:cs="SF Pro Text"/>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4A579E22" w14:textId="77777777" w:rsidTr="00316C8D">
        <w:trPr>
          <w:jc w:val="center"/>
        </w:trPr>
        <w:tc>
          <w:tcPr>
            <w:tcW w:w="4245" w:type="dxa"/>
            <w:tcMar>
              <w:top w:w="55" w:type="dxa"/>
              <w:left w:w="55" w:type="dxa"/>
              <w:bottom w:w="55" w:type="dxa"/>
              <w:right w:w="55" w:type="dxa"/>
            </w:tcMar>
          </w:tcPr>
          <w:p w14:paraId="4B0992A4"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494B74DF" w14:textId="77777777" w:rsidR="00316C8D" w:rsidRPr="00316C8D" w:rsidRDefault="00316C8D" w:rsidP="00316C8D">
            <w:pPr>
              <w:suppressLineNumbers/>
              <w:suppressAutoHyphens/>
              <w:spacing w:after="0" w:line="240" w:lineRule="auto"/>
              <w:jc w:val="center"/>
              <w:rPr>
                <w:rFonts w:eastAsia="SF Pro Text" w:cs="SF Pro Text"/>
                <w:szCs w:val="22"/>
              </w:rPr>
            </w:pPr>
          </w:p>
          <w:p w14:paraId="6ECF59F0"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23BA3E9B"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3B0081DF" w14:textId="77777777" w:rsidR="00316C8D" w:rsidRPr="00316C8D" w:rsidRDefault="00316C8D" w:rsidP="00316C8D">
            <w:pPr>
              <w:suppressLineNumbers/>
              <w:suppressAutoHyphens/>
              <w:spacing w:after="0" w:line="240" w:lineRule="auto"/>
              <w:jc w:val="center"/>
              <w:rPr>
                <w:rFonts w:eastAsia="SF Pro Text" w:cs="SF Pro Text"/>
                <w:szCs w:val="22"/>
              </w:rPr>
            </w:pPr>
          </w:p>
          <w:p w14:paraId="1D831F61"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1E5A6CA6" w14:textId="77777777" w:rsidR="00316C8D" w:rsidRPr="00316C8D" w:rsidRDefault="00316C8D" w:rsidP="00316C8D">
      <w:pPr>
        <w:suppressAutoHyphens/>
        <w:spacing w:after="0" w:line="240" w:lineRule="auto"/>
        <w:rPr>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039BC3EB" w14:textId="77777777" w:rsidTr="00316C8D">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D66FE8" w14:textId="77777777" w:rsidR="0045040B" w:rsidRPr="0045040B" w:rsidRDefault="0045040B" w:rsidP="0045040B">
            <w:pPr>
              <w:suppressLineNumbers/>
              <w:shd w:val="clear" w:color="auto" w:fill="EEEEEE"/>
              <w:suppressAutoHyphens/>
              <w:spacing w:after="0" w:line="240" w:lineRule="auto"/>
              <w:jc w:val="center"/>
              <w:rPr>
                <w:rFonts w:eastAsia="SF Pro Text" w:cs="SF Pro Text"/>
                <w:b/>
                <w:bCs/>
                <w:szCs w:val="22"/>
              </w:rPr>
            </w:pPr>
            <w:r w:rsidRPr="0045040B">
              <w:rPr>
                <w:rFonts w:eastAsia="SF Pro Text" w:cs="SF Pro Text"/>
                <w:b/>
                <w:bCs/>
                <w:szCs w:val="22"/>
              </w:rPr>
              <w:t>APPALTI PUBBLICI DI LAVORI – PROCEDURA NEGOZIATA</w:t>
            </w:r>
          </w:p>
          <w:p w14:paraId="3885E480" w14:textId="3E901F80" w:rsidR="00316C8D" w:rsidRPr="00316C8D" w:rsidRDefault="0045040B" w:rsidP="0045040B">
            <w:pPr>
              <w:suppressLineNumbers/>
              <w:shd w:val="clear" w:color="auto" w:fill="EEEEEE"/>
              <w:suppressAutoHyphens/>
              <w:spacing w:after="0" w:line="240" w:lineRule="auto"/>
              <w:jc w:val="center"/>
              <w:rPr>
                <w:rFonts w:eastAsia="SF Pro Text" w:cs="SF Pro Text"/>
                <w:szCs w:val="22"/>
              </w:rPr>
            </w:pPr>
            <w:r w:rsidRPr="0045040B">
              <w:rPr>
                <w:rFonts w:eastAsia="SF Pro Text" w:cs="SF Pro Text"/>
                <w:b/>
                <w:bCs/>
                <w:szCs w:val="22"/>
              </w:rPr>
              <w:t>(importo pari o superiore a € 40.000 ed inferiore a € 1.000.000)</w:t>
            </w:r>
          </w:p>
        </w:tc>
      </w:tr>
    </w:tbl>
    <w:p w14:paraId="09B7B171"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316C8D" w:rsidRPr="00316C8D" w14:paraId="35C7F06F" w14:textId="77777777" w:rsidTr="00316C8D">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1EEFD3" w14:textId="22989F62" w:rsidR="00316C8D" w:rsidRPr="00316C8D" w:rsidRDefault="0045040B" w:rsidP="00316C8D">
            <w:pPr>
              <w:suppressLineNumbers/>
              <w:suppressAutoHyphens/>
              <w:spacing w:after="0" w:line="240" w:lineRule="auto"/>
              <w:rPr>
                <w:rFonts w:eastAsia="SF Pro Text" w:cs="SF Pro Text"/>
                <w:szCs w:val="22"/>
              </w:rPr>
            </w:pPr>
            <w:r w:rsidRPr="0045040B">
              <w:rPr>
                <w:rFonts w:eastAsia="SF Pro Text" w:cs="SF Pro Text"/>
                <w:sz w:val="20"/>
                <w:szCs w:val="20"/>
              </w:rPr>
              <w:t>Operazione 7.5.01 - GAL Garda e Colli Mantovani - Bando “7.5.01 – L’attrattività turistica delle aree rurali come volano per il rilancio socio-economico del territorio nella fase post emergenziale da Covid-19”</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E35F33"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51EC1D0C" w14:textId="77777777" w:rsidTr="00316C8D">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525FA20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3685" w:type="dxa"/>
            <w:tcBorders>
              <w:left w:val="single" w:sz="2" w:space="0" w:color="000000"/>
              <w:bottom w:val="single" w:sz="2" w:space="0" w:color="000000"/>
            </w:tcBorders>
            <w:vAlign w:val="center"/>
          </w:tcPr>
          <w:p w14:paraId="39D88A64"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41E49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74EDA37E" w14:textId="77777777" w:rsidTr="00316C8D">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6A23302C" w14:textId="5D542758"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w:t>
            </w:r>
            <w:r w:rsidR="0045040B">
              <w:rPr>
                <w:rFonts w:eastAsia="SF Pro Text" w:cs="SF Pro Text"/>
                <w:szCs w:val="22"/>
              </w:rPr>
              <w:t>dell’appalto</w:t>
            </w:r>
            <w:r w:rsidRPr="00316C8D">
              <w:rPr>
                <w:rFonts w:eastAsia="SF Pro Text" w:cs="SF Pro Text"/>
                <w:szCs w:val="22"/>
              </w:rPr>
              <w:t xml:space="preserve">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FBE784"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r w:rsidR="0045040B" w:rsidRPr="00316C8D" w14:paraId="119E1D48" w14:textId="77777777" w:rsidTr="0045040B">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77BE03" w14:textId="77777777" w:rsidR="0045040B" w:rsidRPr="00316C8D" w:rsidRDefault="0045040B" w:rsidP="0045040B">
            <w:pPr>
              <w:pStyle w:val="TableContents"/>
            </w:pPr>
            <w: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56ABA321" w14:textId="371304FE" w:rsidR="0045040B" w:rsidRPr="00316C8D" w:rsidRDefault="0045040B" w:rsidP="0045040B">
            <w:pPr>
              <w:pStyle w:val="TableContents"/>
            </w:pPr>
            <w:r>
              <w:sym w:font="Webdings" w:char="F063"/>
            </w:r>
            <w:r>
              <w:t xml:space="preserve"> SI</w:t>
            </w:r>
            <w:r>
              <w:tab/>
            </w:r>
            <w:r>
              <w:sym w:font="Webdings" w:char="F063"/>
            </w:r>
            <w:r>
              <w:t xml:space="preserve"> NO</w:t>
            </w:r>
          </w:p>
        </w:tc>
      </w:tr>
      <w:tr w:rsidR="0045040B" w:rsidRPr="00316C8D" w14:paraId="7EE781CE" w14:textId="77777777" w:rsidTr="0045040B">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B29172" w14:textId="65C38F6D" w:rsidR="0045040B" w:rsidRDefault="0045040B" w:rsidP="0045040B">
            <w:pPr>
              <w:pStyle w:val="TableContents"/>
            </w:pPr>
            <w:r w:rsidRPr="0045040B">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317F4D3F" w14:textId="77777777" w:rsidR="0045040B" w:rsidRDefault="0045040B" w:rsidP="0045040B">
            <w:pPr>
              <w:pStyle w:val="TableContents"/>
            </w:pPr>
            <w:r>
              <w:sym w:font="Webdings" w:char="F063"/>
            </w:r>
            <w:r>
              <w:t xml:space="preserve"> SI</w:t>
            </w:r>
            <w:r>
              <w:tab/>
            </w:r>
            <w:r>
              <w:sym w:font="Webdings" w:char="F063"/>
            </w:r>
            <w:r>
              <w:t xml:space="preserve"> NO</w:t>
            </w:r>
          </w:p>
        </w:tc>
        <w:tc>
          <w:tcPr>
            <w:tcW w:w="6209" w:type="dxa"/>
            <w:tcBorders>
              <w:left w:val="single" w:sz="2" w:space="0" w:color="000000"/>
              <w:bottom w:val="single" w:sz="2" w:space="0" w:color="000000"/>
              <w:right w:val="single" w:sz="2" w:space="0" w:color="000000"/>
            </w:tcBorders>
            <w:vAlign w:val="center"/>
          </w:tcPr>
          <w:p w14:paraId="71E1CE82" w14:textId="77777777" w:rsidR="0045040B" w:rsidRDefault="0045040B" w:rsidP="0045040B">
            <w:pPr>
              <w:pStyle w:val="TableContents"/>
            </w:pPr>
            <w:r>
              <w:t>Se si, c</w:t>
            </w:r>
            <w:r w:rsidRPr="0045040B">
              <w:t>entrale di committenza/soggetto aggregatore:</w:t>
            </w:r>
          </w:p>
          <w:p w14:paraId="1B82AB04" w14:textId="169B0C8E" w:rsidR="0045040B" w:rsidRDefault="0045040B" w:rsidP="0045040B">
            <w:pPr>
              <w:pStyle w:val="TableContents"/>
            </w:pPr>
            <w:r>
              <w:t>…………………………………………………………………………………………..</w:t>
            </w:r>
          </w:p>
        </w:tc>
      </w:tr>
    </w:tbl>
    <w:p w14:paraId="2B7660E0" w14:textId="77777777" w:rsidR="00316C8D" w:rsidRPr="00316C8D" w:rsidRDefault="00316C8D" w:rsidP="00316C8D">
      <w:pPr>
        <w:spacing w:after="57" w:line="264" w:lineRule="auto"/>
        <w:jc w:val="both"/>
        <w:rPr>
          <w:rFonts w:eastAsia="SF Pro Text" w:cs="SF Pro Text"/>
          <w:szCs w:val="22"/>
          <w:u w:val="single"/>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7"/>
        <w:gridCol w:w="7004"/>
        <w:gridCol w:w="712"/>
        <w:gridCol w:w="762"/>
        <w:gridCol w:w="706"/>
        <w:gridCol w:w="1558"/>
        <w:gridCol w:w="1471"/>
        <w:gridCol w:w="1787"/>
      </w:tblGrid>
      <w:tr w:rsidR="00746589" w:rsidRPr="007A66B1" w14:paraId="12777891" w14:textId="77777777" w:rsidTr="00217973">
        <w:trPr>
          <w:trHeight w:val="20"/>
          <w:tblHeader/>
        </w:trPr>
        <w:tc>
          <w:tcPr>
            <w:tcW w:w="221" w:type="pct"/>
            <w:tcBorders>
              <w:bottom w:val="single" w:sz="4" w:space="0" w:color="auto"/>
            </w:tcBorders>
            <w:shd w:val="clear" w:color="auto" w:fill="E0E0E0"/>
            <w:vAlign w:val="center"/>
          </w:tcPr>
          <w:p w14:paraId="1C60E0AD" w14:textId="77777777" w:rsidR="00746589" w:rsidRPr="007A66B1" w:rsidRDefault="00746589" w:rsidP="00746589">
            <w:pPr>
              <w:pStyle w:val="TableContents"/>
            </w:pPr>
            <w:r w:rsidRPr="007A66B1">
              <w:t>N.</w:t>
            </w:r>
          </w:p>
        </w:tc>
        <w:tc>
          <w:tcPr>
            <w:tcW w:w="2391" w:type="pct"/>
            <w:tcBorders>
              <w:bottom w:val="single" w:sz="4" w:space="0" w:color="auto"/>
            </w:tcBorders>
            <w:shd w:val="clear" w:color="auto" w:fill="E0E0E0"/>
            <w:vAlign w:val="center"/>
          </w:tcPr>
          <w:p w14:paraId="4B981DFF" w14:textId="77777777" w:rsidR="00746589" w:rsidRPr="007A66B1" w:rsidRDefault="00746589" w:rsidP="00746589">
            <w:pPr>
              <w:pStyle w:val="TableContents"/>
            </w:pPr>
            <w:r w:rsidRPr="007A66B1">
              <w:t>ADEMPIMENTO PREVISTO</w:t>
            </w:r>
          </w:p>
        </w:tc>
        <w:tc>
          <w:tcPr>
            <w:tcW w:w="243" w:type="pct"/>
            <w:tcBorders>
              <w:bottom w:val="single" w:sz="4" w:space="0" w:color="auto"/>
            </w:tcBorders>
            <w:shd w:val="clear" w:color="auto" w:fill="E0E0E0"/>
            <w:vAlign w:val="center"/>
          </w:tcPr>
          <w:p w14:paraId="25C38E9D" w14:textId="77777777" w:rsidR="00746589" w:rsidRPr="007A66B1" w:rsidRDefault="00746589" w:rsidP="00746589">
            <w:pPr>
              <w:pStyle w:val="TableContents"/>
            </w:pPr>
            <w:r w:rsidRPr="007A66B1">
              <w:t>SI</w:t>
            </w:r>
          </w:p>
        </w:tc>
        <w:tc>
          <w:tcPr>
            <w:tcW w:w="260" w:type="pct"/>
            <w:tcBorders>
              <w:bottom w:val="single" w:sz="4" w:space="0" w:color="auto"/>
            </w:tcBorders>
            <w:shd w:val="clear" w:color="auto" w:fill="E0E0E0"/>
            <w:vAlign w:val="center"/>
          </w:tcPr>
          <w:p w14:paraId="5A42E1BE" w14:textId="77777777" w:rsidR="00746589" w:rsidRPr="007A66B1" w:rsidRDefault="00746589" w:rsidP="00746589">
            <w:pPr>
              <w:pStyle w:val="TableContents"/>
            </w:pPr>
            <w:r w:rsidRPr="007A66B1">
              <w:t>NO</w:t>
            </w:r>
          </w:p>
        </w:tc>
        <w:tc>
          <w:tcPr>
            <w:tcW w:w="241" w:type="pct"/>
            <w:tcBorders>
              <w:bottom w:val="single" w:sz="4" w:space="0" w:color="auto"/>
            </w:tcBorders>
            <w:shd w:val="clear" w:color="auto" w:fill="E0E0E0"/>
            <w:vAlign w:val="center"/>
          </w:tcPr>
          <w:p w14:paraId="52DB2584" w14:textId="77777777" w:rsidR="00746589" w:rsidRPr="007A66B1" w:rsidRDefault="00746589" w:rsidP="00746589">
            <w:pPr>
              <w:pStyle w:val="TableContents"/>
            </w:pPr>
            <w:r w:rsidRPr="007A66B1">
              <w:t>N/P</w:t>
            </w:r>
          </w:p>
        </w:tc>
        <w:tc>
          <w:tcPr>
            <w:tcW w:w="532" w:type="pct"/>
            <w:tcBorders>
              <w:bottom w:val="single" w:sz="4" w:space="0" w:color="auto"/>
            </w:tcBorders>
            <w:shd w:val="clear" w:color="auto" w:fill="E0E0E0"/>
            <w:vAlign w:val="center"/>
          </w:tcPr>
          <w:p w14:paraId="3C3B1D95" w14:textId="77777777" w:rsidR="00746589" w:rsidRPr="007A66B1" w:rsidRDefault="00746589" w:rsidP="00746589">
            <w:pPr>
              <w:pStyle w:val="TableContents"/>
            </w:pPr>
            <w:r w:rsidRPr="007A66B1">
              <w:t>Estremi atti</w:t>
            </w:r>
          </w:p>
        </w:tc>
        <w:tc>
          <w:tcPr>
            <w:tcW w:w="502" w:type="pct"/>
            <w:tcBorders>
              <w:bottom w:val="single" w:sz="4" w:space="0" w:color="auto"/>
            </w:tcBorders>
            <w:shd w:val="clear" w:color="auto" w:fill="E0E0E0"/>
            <w:vAlign w:val="center"/>
          </w:tcPr>
          <w:p w14:paraId="42EAB4CC" w14:textId="77777777" w:rsidR="00746589" w:rsidRPr="007A66B1" w:rsidRDefault="00746589" w:rsidP="00746589">
            <w:pPr>
              <w:pStyle w:val="TableContents"/>
            </w:pPr>
            <w:r w:rsidRPr="007A66B1">
              <w:t>NOTE</w:t>
            </w:r>
          </w:p>
        </w:tc>
        <w:tc>
          <w:tcPr>
            <w:tcW w:w="611" w:type="pct"/>
            <w:tcBorders>
              <w:bottom w:val="single" w:sz="4" w:space="0" w:color="auto"/>
            </w:tcBorders>
            <w:shd w:val="clear" w:color="auto" w:fill="E0E0E0"/>
            <w:vAlign w:val="center"/>
          </w:tcPr>
          <w:p w14:paraId="4126BD84" w14:textId="77777777" w:rsidR="00746589" w:rsidRPr="007A66B1" w:rsidRDefault="00746589" w:rsidP="00746589">
            <w:pPr>
              <w:pStyle w:val="TableContents"/>
            </w:pPr>
            <w:r w:rsidRPr="007A66B1">
              <w:t>RIFERIMENTI NORMATIVI</w:t>
            </w:r>
          </w:p>
          <w:p w14:paraId="06414EC4" w14:textId="77777777" w:rsidR="00746589" w:rsidRPr="007A66B1" w:rsidRDefault="00746589" w:rsidP="00746589">
            <w:pPr>
              <w:pStyle w:val="TableContents"/>
            </w:pPr>
            <w:r w:rsidRPr="007A66B1">
              <w:t>D.lgs. 50/2016</w:t>
            </w:r>
          </w:p>
        </w:tc>
      </w:tr>
      <w:tr w:rsidR="00746589" w:rsidRPr="00C5402D" w14:paraId="306D5D5A" w14:textId="77777777" w:rsidTr="00217973">
        <w:trPr>
          <w:trHeight w:val="20"/>
        </w:trPr>
        <w:tc>
          <w:tcPr>
            <w:tcW w:w="221" w:type="pct"/>
            <w:shd w:val="clear" w:color="auto" w:fill="auto"/>
            <w:vAlign w:val="center"/>
          </w:tcPr>
          <w:p w14:paraId="0C591178" w14:textId="77777777" w:rsidR="00746589" w:rsidRPr="007A66B1" w:rsidRDefault="00746589" w:rsidP="00746589">
            <w:pPr>
              <w:pStyle w:val="TableContents"/>
            </w:pPr>
            <w:r w:rsidRPr="007A66B1">
              <w:t>1.</w:t>
            </w:r>
          </w:p>
        </w:tc>
        <w:tc>
          <w:tcPr>
            <w:tcW w:w="2391" w:type="pct"/>
            <w:shd w:val="clear" w:color="auto" w:fill="auto"/>
            <w:vAlign w:val="center"/>
          </w:tcPr>
          <w:p w14:paraId="4FFFE450" w14:textId="77777777" w:rsidR="00746589" w:rsidRPr="007A66B1" w:rsidRDefault="00746589" w:rsidP="00746589">
            <w:pPr>
              <w:pStyle w:val="TableContents"/>
            </w:pPr>
            <w:r w:rsidRPr="007A66B1">
              <w:t>La Delibera/Determina a contrarre è stata pubblicata nella sezione “Amministrazione Trasparente” sul profilo internet della stazione appaltante e contiene la chiara indicazione</w:t>
            </w:r>
            <w:r>
              <w:t xml:space="preserve"> dei seguenti elementi:</w:t>
            </w:r>
          </w:p>
        </w:tc>
        <w:tc>
          <w:tcPr>
            <w:tcW w:w="243" w:type="pct"/>
            <w:shd w:val="clear" w:color="auto" w:fill="auto"/>
            <w:vAlign w:val="center"/>
          </w:tcPr>
          <w:p w14:paraId="26E6A1FD" w14:textId="77777777" w:rsidR="00746589" w:rsidRPr="007A66B1" w:rsidRDefault="00746589" w:rsidP="00746589">
            <w:pPr>
              <w:pStyle w:val="TableContents"/>
            </w:pPr>
          </w:p>
        </w:tc>
        <w:tc>
          <w:tcPr>
            <w:tcW w:w="260" w:type="pct"/>
            <w:shd w:val="clear" w:color="auto" w:fill="auto"/>
            <w:vAlign w:val="center"/>
          </w:tcPr>
          <w:p w14:paraId="78E120FA" w14:textId="77777777" w:rsidR="00746589" w:rsidRPr="007A66B1" w:rsidRDefault="00746589" w:rsidP="00746589">
            <w:pPr>
              <w:pStyle w:val="TableContents"/>
            </w:pPr>
          </w:p>
        </w:tc>
        <w:tc>
          <w:tcPr>
            <w:tcW w:w="241" w:type="pct"/>
            <w:shd w:val="clear" w:color="auto" w:fill="auto"/>
            <w:vAlign w:val="center"/>
          </w:tcPr>
          <w:p w14:paraId="6FBB0E41" w14:textId="77777777" w:rsidR="00746589" w:rsidRPr="007A66B1" w:rsidRDefault="00746589" w:rsidP="00746589">
            <w:pPr>
              <w:pStyle w:val="TableContents"/>
            </w:pPr>
          </w:p>
        </w:tc>
        <w:tc>
          <w:tcPr>
            <w:tcW w:w="532" w:type="pct"/>
            <w:shd w:val="clear" w:color="auto" w:fill="auto"/>
            <w:vAlign w:val="center"/>
          </w:tcPr>
          <w:p w14:paraId="761EC221" w14:textId="77777777" w:rsidR="00746589" w:rsidRPr="007A66B1" w:rsidRDefault="00746589" w:rsidP="00746589">
            <w:pPr>
              <w:pStyle w:val="TableContents"/>
            </w:pPr>
          </w:p>
        </w:tc>
        <w:tc>
          <w:tcPr>
            <w:tcW w:w="502" w:type="pct"/>
            <w:shd w:val="clear" w:color="auto" w:fill="auto"/>
            <w:vAlign w:val="center"/>
          </w:tcPr>
          <w:p w14:paraId="150A6932" w14:textId="77777777" w:rsidR="00746589" w:rsidRPr="007A66B1" w:rsidRDefault="00746589" w:rsidP="00746589">
            <w:pPr>
              <w:pStyle w:val="TableContents"/>
            </w:pPr>
          </w:p>
        </w:tc>
        <w:tc>
          <w:tcPr>
            <w:tcW w:w="611" w:type="pct"/>
            <w:vMerge w:val="restart"/>
            <w:shd w:val="clear" w:color="auto" w:fill="auto"/>
            <w:vAlign w:val="center"/>
          </w:tcPr>
          <w:p w14:paraId="4B726AB8" w14:textId="77777777" w:rsidR="00746589" w:rsidRPr="00C5402D" w:rsidRDefault="00746589" w:rsidP="00746589">
            <w:pPr>
              <w:pStyle w:val="TableContents"/>
              <w:rPr>
                <w:lang w:val="en-US"/>
              </w:rPr>
            </w:pPr>
            <w:r w:rsidRPr="00C5402D">
              <w:rPr>
                <w:lang w:val="en-US"/>
              </w:rPr>
              <w:t>Art. 29</w:t>
            </w:r>
          </w:p>
          <w:p w14:paraId="7F750096" w14:textId="77777777" w:rsidR="00746589" w:rsidRPr="00C5402D" w:rsidRDefault="00746589" w:rsidP="00746589">
            <w:pPr>
              <w:pStyle w:val="TableContents"/>
              <w:rPr>
                <w:lang w:val="en-US"/>
              </w:rPr>
            </w:pPr>
            <w:r w:rsidRPr="00C5402D">
              <w:rPr>
                <w:lang w:val="en-US"/>
              </w:rPr>
              <w:t xml:space="preserve">Art. 32 </w:t>
            </w:r>
          </w:p>
          <w:p w14:paraId="46A48256" w14:textId="77777777" w:rsidR="00746589" w:rsidRPr="00C5402D" w:rsidRDefault="00746589" w:rsidP="00746589">
            <w:pPr>
              <w:pStyle w:val="TableContents"/>
              <w:rPr>
                <w:lang w:val="en-US"/>
              </w:rPr>
            </w:pPr>
            <w:r w:rsidRPr="00C5402D">
              <w:rPr>
                <w:lang w:val="en-US"/>
              </w:rPr>
              <w:t>Art. 36/</w:t>
            </w:r>
          </w:p>
          <w:p w14:paraId="30290339" w14:textId="77777777" w:rsidR="00746589" w:rsidRPr="00C5402D" w:rsidRDefault="00746589" w:rsidP="00746589">
            <w:pPr>
              <w:pStyle w:val="TableContents"/>
              <w:rPr>
                <w:lang w:val="en-US"/>
              </w:rPr>
            </w:pPr>
            <w:proofErr w:type="spellStart"/>
            <w:r w:rsidRPr="00C5402D">
              <w:rPr>
                <w:lang w:val="en-US"/>
              </w:rPr>
              <w:t>Linee</w:t>
            </w:r>
            <w:proofErr w:type="spellEnd"/>
            <w:r>
              <w:rPr>
                <w:lang w:val="en-US"/>
              </w:rPr>
              <w:t xml:space="preserve"> </w:t>
            </w:r>
            <w:proofErr w:type="spellStart"/>
            <w:r w:rsidRPr="00C5402D">
              <w:rPr>
                <w:lang w:val="en-US"/>
              </w:rPr>
              <w:t>Guida</w:t>
            </w:r>
            <w:proofErr w:type="spellEnd"/>
            <w:r w:rsidRPr="00C5402D">
              <w:rPr>
                <w:lang w:val="en-US"/>
              </w:rPr>
              <w:t xml:space="preserve"> n.4 di </w:t>
            </w:r>
            <w:proofErr w:type="spellStart"/>
            <w:r w:rsidRPr="00C5402D">
              <w:rPr>
                <w:lang w:val="en-US"/>
              </w:rPr>
              <w:t>Anac</w:t>
            </w:r>
            <w:proofErr w:type="spellEnd"/>
          </w:p>
        </w:tc>
      </w:tr>
      <w:tr w:rsidR="00746589" w:rsidRPr="007A66B1" w14:paraId="0FF333C3" w14:textId="77777777" w:rsidTr="00217973">
        <w:trPr>
          <w:trHeight w:val="20"/>
        </w:trPr>
        <w:tc>
          <w:tcPr>
            <w:tcW w:w="221" w:type="pct"/>
            <w:shd w:val="clear" w:color="auto" w:fill="auto"/>
            <w:vAlign w:val="center"/>
          </w:tcPr>
          <w:p w14:paraId="6EA30FA6" w14:textId="77777777" w:rsidR="00746589" w:rsidRPr="007A66B1" w:rsidRDefault="00746589" w:rsidP="00746589">
            <w:pPr>
              <w:pStyle w:val="TableContents"/>
            </w:pPr>
            <w:r>
              <w:t>1.1</w:t>
            </w:r>
          </w:p>
        </w:tc>
        <w:tc>
          <w:tcPr>
            <w:tcW w:w="2391" w:type="pct"/>
            <w:shd w:val="clear" w:color="auto" w:fill="auto"/>
            <w:vAlign w:val="center"/>
          </w:tcPr>
          <w:p w14:paraId="009C37DD" w14:textId="77777777" w:rsidR="00746589" w:rsidRPr="007A66B1" w:rsidRDefault="00746589" w:rsidP="00746589">
            <w:pPr>
              <w:pStyle w:val="TableContents"/>
            </w:pPr>
            <w:r>
              <w:t>data di pubblicazione sul profilo del committente</w:t>
            </w:r>
          </w:p>
        </w:tc>
        <w:tc>
          <w:tcPr>
            <w:tcW w:w="243" w:type="pct"/>
            <w:shd w:val="clear" w:color="auto" w:fill="auto"/>
            <w:vAlign w:val="center"/>
          </w:tcPr>
          <w:p w14:paraId="0417C3C6" w14:textId="77777777" w:rsidR="00746589" w:rsidRPr="007A66B1" w:rsidRDefault="00746589" w:rsidP="00746589">
            <w:pPr>
              <w:pStyle w:val="TableContents"/>
            </w:pPr>
          </w:p>
        </w:tc>
        <w:tc>
          <w:tcPr>
            <w:tcW w:w="260" w:type="pct"/>
            <w:shd w:val="clear" w:color="auto" w:fill="auto"/>
            <w:vAlign w:val="center"/>
          </w:tcPr>
          <w:p w14:paraId="1EBE3609" w14:textId="77777777" w:rsidR="00746589" w:rsidRPr="007A66B1" w:rsidRDefault="00746589" w:rsidP="00746589">
            <w:pPr>
              <w:pStyle w:val="TableContents"/>
            </w:pPr>
          </w:p>
        </w:tc>
        <w:tc>
          <w:tcPr>
            <w:tcW w:w="241" w:type="pct"/>
            <w:shd w:val="clear" w:color="auto" w:fill="auto"/>
            <w:vAlign w:val="center"/>
          </w:tcPr>
          <w:p w14:paraId="022BB19A" w14:textId="77777777" w:rsidR="00746589" w:rsidRPr="007A66B1" w:rsidRDefault="00746589" w:rsidP="00746589">
            <w:pPr>
              <w:pStyle w:val="TableContents"/>
            </w:pPr>
          </w:p>
        </w:tc>
        <w:tc>
          <w:tcPr>
            <w:tcW w:w="532" w:type="pct"/>
            <w:shd w:val="clear" w:color="auto" w:fill="auto"/>
            <w:vAlign w:val="center"/>
          </w:tcPr>
          <w:p w14:paraId="61490938" w14:textId="77777777" w:rsidR="00746589" w:rsidRPr="007A66B1" w:rsidRDefault="00746589" w:rsidP="00746589">
            <w:pPr>
              <w:pStyle w:val="TableContents"/>
            </w:pPr>
          </w:p>
        </w:tc>
        <w:tc>
          <w:tcPr>
            <w:tcW w:w="502" w:type="pct"/>
            <w:shd w:val="clear" w:color="auto" w:fill="auto"/>
            <w:vAlign w:val="center"/>
          </w:tcPr>
          <w:p w14:paraId="49F3883E" w14:textId="77777777" w:rsidR="00746589" w:rsidRPr="007A66B1" w:rsidRDefault="00746589" w:rsidP="00746589">
            <w:pPr>
              <w:pStyle w:val="TableContents"/>
            </w:pPr>
          </w:p>
        </w:tc>
        <w:tc>
          <w:tcPr>
            <w:tcW w:w="611" w:type="pct"/>
            <w:vMerge/>
            <w:shd w:val="clear" w:color="auto" w:fill="auto"/>
            <w:vAlign w:val="center"/>
          </w:tcPr>
          <w:p w14:paraId="1EBE91FC" w14:textId="77777777" w:rsidR="00746589" w:rsidRPr="007A66B1" w:rsidRDefault="00746589" w:rsidP="00746589">
            <w:pPr>
              <w:pStyle w:val="TableContents"/>
            </w:pPr>
          </w:p>
        </w:tc>
      </w:tr>
      <w:tr w:rsidR="00746589" w:rsidRPr="007A66B1" w14:paraId="259668D2" w14:textId="77777777" w:rsidTr="00217973">
        <w:trPr>
          <w:trHeight w:val="20"/>
        </w:trPr>
        <w:tc>
          <w:tcPr>
            <w:tcW w:w="221" w:type="pct"/>
            <w:vMerge w:val="restart"/>
            <w:shd w:val="clear" w:color="auto" w:fill="auto"/>
            <w:vAlign w:val="center"/>
          </w:tcPr>
          <w:p w14:paraId="001570B3" w14:textId="77777777" w:rsidR="00746589" w:rsidRPr="007A66B1" w:rsidRDefault="00746589" w:rsidP="00746589">
            <w:pPr>
              <w:pStyle w:val="TableContents"/>
            </w:pPr>
            <w:r w:rsidRPr="007A66B1">
              <w:t>1.</w:t>
            </w:r>
            <w:r>
              <w:t>2</w:t>
            </w:r>
          </w:p>
        </w:tc>
        <w:tc>
          <w:tcPr>
            <w:tcW w:w="2391" w:type="pct"/>
            <w:shd w:val="clear" w:color="auto" w:fill="auto"/>
            <w:vAlign w:val="center"/>
          </w:tcPr>
          <w:p w14:paraId="519120A0" w14:textId="77777777" w:rsidR="00746589" w:rsidRPr="007A66B1" w:rsidRDefault="00746589" w:rsidP="00746589">
            <w:pPr>
              <w:pStyle w:val="TableContents"/>
            </w:pPr>
            <w:r w:rsidRPr="007A66B1">
              <w:rPr>
                <w:rFonts w:ascii="Times New Roman" w:hAnsi="Times New Roman" w:cs="Times New Roman"/>
              </w:rPr>
              <w:t>□</w:t>
            </w:r>
            <w:r w:rsidRPr="007A66B1">
              <w:t xml:space="preserve"> ricorso a elenco di operatori economici</w:t>
            </w:r>
          </w:p>
        </w:tc>
        <w:tc>
          <w:tcPr>
            <w:tcW w:w="243" w:type="pct"/>
            <w:shd w:val="clear" w:color="auto" w:fill="auto"/>
            <w:vAlign w:val="center"/>
          </w:tcPr>
          <w:p w14:paraId="479D6A4D" w14:textId="77777777" w:rsidR="00746589" w:rsidRPr="007A66B1" w:rsidRDefault="00746589" w:rsidP="00746589">
            <w:pPr>
              <w:pStyle w:val="TableContents"/>
            </w:pPr>
          </w:p>
        </w:tc>
        <w:tc>
          <w:tcPr>
            <w:tcW w:w="260" w:type="pct"/>
            <w:shd w:val="clear" w:color="auto" w:fill="auto"/>
            <w:vAlign w:val="center"/>
          </w:tcPr>
          <w:p w14:paraId="7D03DAB8" w14:textId="77777777" w:rsidR="00746589" w:rsidRPr="007A66B1" w:rsidRDefault="00746589" w:rsidP="00746589">
            <w:pPr>
              <w:pStyle w:val="TableContents"/>
            </w:pPr>
          </w:p>
        </w:tc>
        <w:tc>
          <w:tcPr>
            <w:tcW w:w="241" w:type="pct"/>
            <w:shd w:val="clear" w:color="auto" w:fill="auto"/>
            <w:vAlign w:val="center"/>
          </w:tcPr>
          <w:p w14:paraId="17EAC161" w14:textId="77777777" w:rsidR="00746589" w:rsidRPr="007A66B1" w:rsidRDefault="00746589" w:rsidP="00746589">
            <w:pPr>
              <w:pStyle w:val="TableContents"/>
            </w:pPr>
          </w:p>
        </w:tc>
        <w:tc>
          <w:tcPr>
            <w:tcW w:w="532" w:type="pct"/>
            <w:shd w:val="clear" w:color="auto" w:fill="auto"/>
            <w:vAlign w:val="center"/>
          </w:tcPr>
          <w:p w14:paraId="24095585" w14:textId="77777777" w:rsidR="00746589" w:rsidRPr="007A66B1" w:rsidRDefault="00746589" w:rsidP="00746589">
            <w:pPr>
              <w:pStyle w:val="TableContents"/>
            </w:pPr>
          </w:p>
        </w:tc>
        <w:tc>
          <w:tcPr>
            <w:tcW w:w="502" w:type="pct"/>
            <w:shd w:val="clear" w:color="auto" w:fill="auto"/>
            <w:vAlign w:val="center"/>
          </w:tcPr>
          <w:p w14:paraId="15229A66" w14:textId="77777777" w:rsidR="00746589" w:rsidRPr="007A66B1" w:rsidRDefault="00746589" w:rsidP="00746589">
            <w:pPr>
              <w:pStyle w:val="TableContents"/>
            </w:pPr>
          </w:p>
        </w:tc>
        <w:tc>
          <w:tcPr>
            <w:tcW w:w="611" w:type="pct"/>
            <w:vMerge/>
            <w:shd w:val="clear" w:color="auto" w:fill="auto"/>
            <w:vAlign w:val="center"/>
          </w:tcPr>
          <w:p w14:paraId="6B89EEAE" w14:textId="77777777" w:rsidR="00746589" w:rsidRPr="007A66B1" w:rsidRDefault="00746589" w:rsidP="00746589">
            <w:pPr>
              <w:pStyle w:val="TableContents"/>
            </w:pPr>
          </w:p>
        </w:tc>
      </w:tr>
      <w:tr w:rsidR="00746589" w:rsidRPr="007A66B1" w14:paraId="11CC070D" w14:textId="77777777" w:rsidTr="00217973">
        <w:trPr>
          <w:trHeight w:val="20"/>
        </w:trPr>
        <w:tc>
          <w:tcPr>
            <w:tcW w:w="221" w:type="pct"/>
            <w:vMerge/>
            <w:shd w:val="clear" w:color="auto" w:fill="auto"/>
            <w:vAlign w:val="center"/>
          </w:tcPr>
          <w:p w14:paraId="16401170" w14:textId="77777777" w:rsidR="00746589" w:rsidRPr="007A66B1" w:rsidRDefault="00746589" w:rsidP="00746589">
            <w:pPr>
              <w:pStyle w:val="TableContents"/>
            </w:pPr>
          </w:p>
        </w:tc>
        <w:tc>
          <w:tcPr>
            <w:tcW w:w="2391" w:type="pct"/>
            <w:shd w:val="clear" w:color="auto" w:fill="auto"/>
            <w:vAlign w:val="center"/>
          </w:tcPr>
          <w:p w14:paraId="32E9C4AA" w14:textId="77777777" w:rsidR="00746589" w:rsidRPr="007A66B1" w:rsidRDefault="00746589" w:rsidP="00746589">
            <w:pPr>
              <w:pStyle w:val="TableContents"/>
            </w:pPr>
            <w:r w:rsidRPr="007A66B1">
              <w:rPr>
                <w:rFonts w:ascii="Times New Roman" w:hAnsi="Times New Roman" w:cs="Times New Roman"/>
              </w:rPr>
              <w:t>□</w:t>
            </w:r>
            <w:r w:rsidRPr="007A66B1">
              <w:t xml:space="preserve"> esiti dell</w:t>
            </w:r>
            <w:r w:rsidRPr="007A66B1">
              <w:rPr>
                <w:rFonts w:cs="Roboto"/>
              </w:rPr>
              <w:t>’</w:t>
            </w:r>
            <w:r w:rsidRPr="007A66B1">
              <w:t>indagine di mercato</w:t>
            </w:r>
          </w:p>
        </w:tc>
        <w:tc>
          <w:tcPr>
            <w:tcW w:w="243" w:type="pct"/>
            <w:shd w:val="clear" w:color="auto" w:fill="auto"/>
            <w:vAlign w:val="center"/>
          </w:tcPr>
          <w:p w14:paraId="4D2A7277" w14:textId="77777777" w:rsidR="00746589" w:rsidRPr="007A66B1" w:rsidRDefault="00746589" w:rsidP="00746589">
            <w:pPr>
              <w:pStyle w:val="TableContents"/>
            </w:pPr>
          </w:p>
        </w:tc>
        <w:tc>
          <w:tcPr>
            <w:tcW w:w="260" w:type="pct"/>
            <w:shd w:val="clear" w:color="auto" w:fill="auto"/>
            <w:vAlign w:val="center"/>
          </w:tcPr>
          <w:p w14:paraId="70762EB9" w14:textId="77777777" w:rsidR="00746589" w:rsidRPr="007A66B1" w:rsidRDefault="00746589" w:rsidP="00746589">
            <w:pPr>
              <w:pStyle w:val="TableContents"/>
            </w:pPr>
          </w:p>
        </w:tc>
        <w:tc>
          <w:tcPr>
            <w:tcW w:w="241" w:type="pct"/>
            <w:shd w:val="clear" w:color="auto" w:fill="auto"/>
            <w:vAlign w:val="center"/>
          </w:tcPr>
          <w:p w14:paraId="00EB53D7" w14:textId="77777777" w:rsidR="00746589" w:rsidRPr="007A66B1" w:rsidRDefault="00746589" w:rsidP="00746589">
            <w:pPr>
              <w:pStyle w:val="TableContents"/>
            </w:pPr>
          </w:p>
        </w:tc>
        <w:tc>
          <w:tcPr>
            <w:tcW w:w="532" w:type="pct"/>
            <w:shd w:val="clear" w:color="auto" w:fill="auto"/>
            <w:vAlign w:val="center"/>
          </w:tcPr>
          <w:p w14:paraId="5EFC107B" w14:textId="77777777" w:rsidR="00746589" w:rsidRPr="007A66B1" w:rsidRDefault="00746589" w:rsidP="00746589">
            <w:pPr>
              <w:pStyle w:val="TableContents"/>
            </w:pPr>
          </w:p>
        </w:tc>
        <w:tc>
          <w:tcPr>
            <w:tcW w:w="502" w:type="pct"/>
            <w:shd w:val="clear" w:color="auto" w:fill="auto"/>
            <w:vAlign w:val="center"/>
          </w:tcPr>
          <w:p w14:paraId="0711336D" w14:textId="77777777" w:rsidR="00746589" w:rsidRPr="007A66B1" w:rsidRDefault="00746589" w:rsidP="00746589">
            <w:pPr>
              <w:pStyle w:val="TableContents"/>
            </w:pPr>
          </w:p>
        </w:tc>
        <w:tc>
          <w:tcPr>
            <w:tcW w:w="611" w:type="pct"/>
            <w:vMerge/>
            <w:shd w:val="clear" w:color="auto" w:fill="auto"/>
            <w:vAlign w:val="center"/>
          </w:tcPr>
          <w:p w14:paraId="39EE9B63" w14:textId="77777777" w:rsidR="00746589" w:rsidRPr="007A66B1" w:rsidRDefault="00746589" w:rsidP="00746589">
            <w:pPr>
              <w:pStyle w:val="TableContents"/>
              <w:rPr>
                <w:lang w:val="en-US"/>
              </w:rPr>
            </w:pPr>
          </w:p>
        </w:tc>
      </w:tr>
      <w:tr w:rsidR="00746589" w:rsidRPr="007A66B1" w14:paraId="629C7171" w14:textId="77777777" w:rsidTr="00217973">
        <w:trPr>
          <w:trHeight w:val="20"/>
        </w:trPr>
        <w:tc>
          <w:tcPr>
            <w:tcW w:w="221" w:type="pct"/>
            <w:shd w:val="clear" w:color="auto" w:fill="auto"/>
            <w:vAlign w:val="center"/>
          </w:tcPr>
          <w:p w14:paraId="5B372848" w14:textId="77777777" w:rsidR="00746589" w:rsidRPr="007A66B1" w:rsidRDefault="00746589" w:rsidP="00746589">
            <w:pPr>
              <w:pStyle w:val="TableContents"/>
            </w:pPr>
            <w:r w:rsidRPr="007A66B1">
              <w:t>1.</w:t>
            </w:r>
            <w:r>
              <w:t>3</w:t>
            </w:r>
          </w:p>
        </w:tc>
        <w:tc>
          <w:tcPr>
            <w:tcW w:w="2391" w:type="pct"/>
            <w:shd w:val="clear" w:color="auto" w:fill="auto"/>
            <w:vAlign w:val="center"/>
          </w:tcPr>
          <w:p w14:paraId="6E113296" w14:textId="77777777" w:rsidR="00746589" w:rsidRPr="007A66B1" w:rsidRDefault="00746589" w:rsidP="00746589">
            <w:pPr>
              <w:pStyle w:val="TableContents"/>
            </w:pPr>
            <w:r w:rsidRPr="007A66B1">
              <w:t>procedura di scelta del contraente</w:t>
            </w:r>
          </w:p>
        </w:tc>
        <w:tc>
          <w:tcPr>
            <w:tcW w:w="243" w:type="pct"/>
            <w:shd w:val="clear" w:color="auto" w:fill="auto"/>
            <w:vAlign w:val="center"/>
          </w:tcPr>
          <w:p w14:paraId="24CE9BEE" w14:textId="77777777" w:rsidR="00746589" w:rsidRPr="007A66B1" w:rsidRDefault="00746589" w:rsidP="00746589">
            <w:pPr>
              <w:pStyle w:val="TableContents"/>
            </w:pPr>
          </w:p>
        </w:tc>
        <w:tc>
          <w:tcPr>
            <w:tcW w:w="260" w:type="pct"/>
            <w:shd w:val="clear" w:color="auto" w:fill="auto"/>
            <w:vAlign w:val="center"/>
          </w:tcPr>
          <w:p w14:paraId="2540C19E" w14:textId="77777777" w:rsidR="00746589" w:rsidRPr="007A66B1" w:rsidRDefault="00746589" w:rsidP="00746589">
            <w:pPr>
              <w:pStyle w:val="TableContents"/>
            </w:pPr>
          </w:p>
        </w:tc>
        <w:tc>
          <w:tcPr>
            <w:tcW w:w="241" w:type="pct"/>
            <w:shd w:val="clear" w:color="auto" w:fill="auto"/>
            <w:vAlign w:val="center"/>
          </w:tcPr>
          <w:p w14:paraId="4050A12A" w14:textId="77777777" w:rsidR="00746589" w:rsidRPr="007A66B1" w:rsidRDefault="00746589" w:rsidP="00746589">
            <w:pPr>
              <w:pStyle w:val="TableContents"/>
            </w:pPr>
          </w:p>
        </w:tc>
        <w:tc>
          <w:tcPr>
            <w:tcW w:w="532" w:type="pct"/>
            <w:shd w:val="clear" w:color="auto" w:fill="auto"/>
            <w:vAlign w:val="center"/>
          </w:tcPr>
          <w:p w14:paraId="7043AF22" w14:textId="77777777" w:rsidR="00746589" w:rsidRPr="007A66B1" w:rsidRDefault="00746589" w:rsidP="00746589">
            <w:pPr>
              <w:pStyle w:val="TableContents"/>
            </w:pPr>
          </w:p>
        </w:tc>
        <w:tc>
          <w:tcPr>
            <w:tcW w:w="502" w:type="pct"/>
            <w:shd w:val="clear" w:color="auto" w:fill="auto"/>
            <w:vAlign w:val="center"/>
          </w:tcPr>
          <w:p w14:paraId="6FA29440" w14:textId="77777777" w:rsidR="00746589" w:rsidRPr="007A66B1" w:rsidRDefault="00746589" w:rsidP="00746589">
            <w:pPr>
              <w:pStyle w:val="TableContents"/>
            </w:pPr>
          </w:p>
        </w:tc>
        <w:tc>
          <w:tcPr>
            <w:tcW w:w="611" w:type="pct"/>
            <w:vMerge/>
            <w:shd w:val="clear" w:color="auto" w:fill="auto"/>
            <w:vAlign w:val="center"/>
          </w:tcPr>
          <w:p w14:paraId="4B1E407A" w14:textId="77777777" w:rsidR="00746589" w:rsidRPr="007A66B1" w:rsidRDefault="00746589" w:rsidP="00746589">
            <w:pPr>
              <w:pStyle w:val="TableContents"/>
            </w:pPr>
          </w:p>
        </w:tc>
      </w:tr>
      <w:tr w:rsidR="00746589" w:rsidRPr="007A66B1" w14:paraId="396C8BAE" w14:textId="77777777" w:rsidTr="00217973">
        <w:trPr>
          <w:trHeight w:val="20"/>
        </w:trPr>
        <w:tc>
          <w:tcPr>
            <w:tcW w:w="221" w:type="pct"/>
            <w:shd w:val="clear" w:color="auto" w:fill="auto"/>
            <w:vAlign w:val="center"/>
          </w:tcPr>
          <w:p w14:paraId="26B8F630" w14:textId="77777777" w:rsidR="00746589" w:rsidRPr="007A66B1" w:rsidRDefault="00746589" w:rsidP="00746589">
            <w:pPr>
              <w:pStyle w:val="TableContents"/>
            </w:pPr>
            <w:r w:rsidRPr="007A66B1">
              <w:lastRenderedPageBreak/>
              <w:t>1.</w:t>
            </w:r>
            <w:r>
              <w:t>4</w:t>
            </w:r>
          </w:p>
        </w:tc>
        <w:tc>
          <w:tcPr>
            <w:tcW w:w="2391" w:type="pct"/>
            <w:shd w:val="clear" w:color="auto" w:fill="auto"/>
            <w:vAlign w:val="center"/>
          </w:tcPr>
          <w:p w14:paraId="20C945C3" w14:textId="77777777" w:rsidR="00746589" w:rsidRPr="007A66B1" w:rsidRDefault="00746589" w:rsidP="00746589">
            <w:pPr>
              <w:pStyle w:val="TableContents"/>
            </w:pPr>
            <w:r w:rsidRPr="007A66B1">
              <w:t>criterio di aggiudicazione</w:t>
            </w:r>
          </w:p>
        </w:tc>
        <w:tc>
          <w:tcPr>
            <w:tcW w:w="243" w:type="pct"/>
            <w:shd w:val="clear" w:color="auto" w:fill="auto"/>
            <w:vAlign w:val="center"/>
          </w:tcPr>
          <w:p w14:paraId="648617C3" w14:textId="77777777" w:rsidR="00746589" w:rsidRPr="007A66B1" w:rsidRDefault="00746589" w:rsidP="00746589">
            <w:pPr>
              <w:pStyle w:val="TableContents"/>
            </w:pPr>
          </w:p>
        </w:tc>
        <w:tc>
          <w:tcPr>
            <w:tcW w:w="260" w:type="pct"/>
            <w:shd w:val="clear" w:color="auto" w:fill="auto"/>
            <w:vAlign w:val="center"/>
          </w:tcPr>
          <w:p w14:paraId="074A9073" w14:textId="77777777" w:rsidR="00746589" w:rsidRPr="007A66B1" w:rsidRDefault="00746589" w:rsidP="00746589">
            <w:pPr>
              <w:pStyle w:val="TableContents"/>
            </w:pPr>
          </w:p>
        </w:tc>
        <w:tc>
          <w:tcPr>
            <w:tcW w:w="241" w:type="pct"/>
            <w:shd w:val="clear" w:color="auto" w:fill="auto"/>
            <w:vAlign w:val="center"/>
          </w:tcPr>
          <w:p w14:paraId="529441E0" w14:textId="77777777" w:rsidR="00746589" w:rsidRPr="007A66B1" w:rsidRDefault="00746589" w:rsidP="00746589">
            <w:pPr>
              <w:pStyle w:val="TableContents"/>
            </w:pPr>
          </w:p>
        </w:tc>
        <w:tc>
          <w:tcPr>
            <w:tcW w:w="532" w:type="pct"/>
            <w:shd w:val="clear" w:color="auto" w:fill="auto"/>
            <w:vAlign w:val="center"/>
          </w:tcPr>
          <w:p w14:paraId="1CB00DC3" w14:textId="77777777" w:rsidR="00746589" w:rsidRPr="007A66B1" w:rsidRDefault="00746589" w:rsidP="00746589">
            <w:pPr>
              <w:pStyle w:val="TableContents"/>
            </w:pPr>
          </w:p>
        </w:tc>
        <w:tc>
          <w:tcPr>
            <w:tcW w:w="502" w:type="pct"/>
            <w:shd w:val="clear" w:color="auto" w:fill="auto"/>
            <w:vAlign w:val="center"/>
          </w:tcPr>
          <w:p w14:paraId="290CAE15" w14:textId="77777777" w:rsidR="00746589" w:rsidRPr="007A66B1" w:rsidRDefault="00746589" w:rsidP="00746589">
            <w:pPr>
              <w:pStyle w:val="TableContents"/>
            </w:pPr>
          </w:p>
        </w:tc>
        <w:tc>
          <w:tcPr>
            <w:tcW w:w="611" w:type="pct"/>
            <w:vMerge/>
            <w:shd w:val="clear" w:color="auto" w:fill="auto"/>
            <w:vAlign w:val="center"/>
          </w:tcPr>
          <w:p w14:paraId="667F36F7" w14:textId="77777777" w:rsidR="00746589" w:rsidRPr="007A66B1" w:rsidRDefault="00746589" w:rsidP="00746589">
            <w:pPr>
              <w:pStyle w:val="TableContents"/>
              <w:rPr>
                <w:lang w:val="en-US"/>
              </w:rPr>
            </w:pPr>
          </w:p>
        </w:tc>
      </w:tr>
      <w:tr w:rsidR="00746589" w:rsidRPr="007A66B1" w14:paraId="3DD4152E" w14:textId="77777777" w:rsidTr="00217973">
        <w:trPr>
          <w:trHeight w:val="20"/>
        </w:trPr>
        <w:tc>
          <w:tcPr>
            <w:tcW w:w="221" w:type="pct"/>
            <w:tcBorders>
              <w:bottom w:val="single" w:sz="4" w:space="0" w:color="auto"/>
            </w:tcBorders>
            <w:shd w:val="clear" w:color="auto" w:fill="auto"/>
            <w:vAlign w:val="center"/>
          </w:tcPr>
          <w:p w14:paraId="143765E9" w14:textId="77777777" w:rsidR="00746589" w:rsidRPr="007A66B1" w:rsidRDefault="00746589" w:rsidP="00746589">
            <w:pPr>
              <w:pStyle w:val="TableContents"/>
            </w:pPr>
            <w:r w:rsidRPr="007A66B1">
              <w:t>1.</w:t>
            </w:r>
            <w:r>
              <w:t>5</w:t>
            </w:r>
          </w:p>
        </w:tc>
        <w:tc>
          <w:tcPr>
            <w:tcW w:w="2391" w:type="pct"/>
            <w:tcBorders>
              <w:bottom w:val="single" w:sz="4" w:space="0" w:color="auto"/>
            </w:tcBorders>
            <w:shd w:val="clear" w:color="auto" w:fill="auto"/>
            <w:vAlign w:val="center"/>
          </w:tcPr>
          <w:p w14:paraId="2C4D4B00" w14:textId="77777777" w:rsidR="00746589" w:rsidRPr="007A66B1" w:rsidRDefault="00746589" w:rsidP="00746589">
            <w:pPr>
              <w:pStyle w:val="TableContents"/>
            </w:pPr>
            <w:r w:rsidRPr="007A66B1">
              <w:t>atti di gara approvati con il provvedimento (delibera/determina) a contrarre (bando, capitolato, disciplinare)</w:t>
            </w:r>
            <w:r>
              <w:t>.</w:t>
            </w:r>
          </w:p>
        </w:tc>
        <w:tc>
          <w:tcPr>
            <w:tcW w:w="243" w:type="pct"/>
            <w:shd w:val="clear" w:color="auto" w:fill="auto"/>
            <w:vAlign w:val="center"/>
          </w:tcPr>
          <w:p w14:paraId="2C43110C" w14:textId="77777777" w:rsidR="00746589" w:rsidRPr="007A66B1" w:rsidRDefault="00746589" w:rsidP="00746589">
            <w:pPr>
              <w:pStyle w:val="TableContents"/>
            </w:pPr>
          </w:p>
        </w:tc>
        <w:tc>
          <w:tcPr>
            <w:tcW w:w="260" w:type="pct"/>
            <w:shd w:val="clear" w:color="auto" w:fill="auto"/>
            <w:vAlign w:val="center"/>
          </w:tcPr>
          <w:p w14:paraId="23F1CF3B"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0EA7C40F" w14:textId="77777777" w:rsidR="00746589" w:rsidRPr="007A66B1" w:rsidRDefault="00746589" w:rsidP="00746589">
            <w:pPr>
              <w:pStyle w:val="TableContents"/>
            </w:pPr>
          </w:p>
        </w:tc>
        <w:tc>
          <w:tcPr>
            <w:tcW w:w="532" w:type="pct"/>
            <w:shd w:val="clear" w:color="auto" w:fill="auto"/>
            <w:vAlign w:val="center"/>
          </w:tcPr>
          <w:p w14:paraId="55191AB6" w14:textId="77777777" w:rsidR="00746589" w:rsidRPr="007A66B1" w:rsidRDefault="00746589" w:rsidP="00746589">
            <w:pPr>
              <w:pStyle w:val="TableContents"/>
            </w:pPr>
          </w:p>
        </w:tc>
        <w:tc>
          <w:tcPr>
            <w:tcW w:w="502" w:type="pct"/>
            <w:shd w:val="clear" w:color="auto" w:fill="auto"/>
            <w:vAlign w:val="center"/>
          </w:tcPr>
          <w:p w14:paraId="3F2298DA" w14:textId="77777777" w:rsidR="00746589" w:rsidRPr="007A66B1" w:rsidRDefault="00746589" w:rsidP="00746589">
            <w:pPr>
              <w:pStyle w:val="TableContents"/>
            </w:pPr>
          </w:p>
        </w:tc>
        <w:tc>
          <w:tcPr>
            <w:tcW w:w="611" w:type="pct"/>
            <w:vMerge/>
            <w:shd w:val="clear" w:color="auto" w:fill="auto"/>
            <w:vAlign w:val="center"/>
          </w:tcPr>
          <w:p w14:paraId="2D4EA9C7" w14:textId="77777777" w:rsidR="00746589" w:rsidRPr="007A66B1" w:rsidRDefault="00746589" w:rsidP="00746589">
            <w:pPr>
              <w:pStyle w:val="TableContents"/>
            </w:pPr>
          </w:p>
        </w:tc>
      </w:tr>
      <w:tr w:rsidR="00746589" w:rsidRPr="007A66B1" w14:paraId="2073320C" w14:textId="77777777" w:rsidTr="00217973">
        <w:trPr>
          <w:trHeight w:val="20"/>
        </w:trPr>
        <w:tc>
          <w:tcPr>
            <w:tcW w:w="221" w:type="pct"/>
            <w:shd w:val="clear" w:color="auto" w:fill="auto"/>
            <w:vAlign w:val="center"/>
          </w:tcPr>
          <w:p w14:paraId="0C3D500B" w14:textId="77777777" w:rsidR="00746589" w:rsidRPr="007A66B1" w:rsidRDefault="00746589" w:rsidP="00746589">
            <w:pPr>
              <w:pStyle w:val="TableContents"/>
            </w:pPr>
            <w:r w:rsidRPr="007A66B1">
              <w:t>2.</w:t>
            </w:r>
          </w:p>
        </w:tc>
        <w:tc>
          <w:tcPr>
            <w:tcW w:w="2391" w:type="pct"/>
            <w:shd w:val="clear" w:color="auto" w:fill="auto"/>
            <w:vAlign w:val="center"/>
          </w:tcPr>
          <w:p w14:paraId="273470AB" w14:textId="77777777" w:rsidR="00746589" w:rsidRPr="007A66B1" w:rsidRDefault="00746589" w:rsidP="00746589">
            <w:pPr>
              <w:pStyle w:val="TableContents"/>
            </w:pPr>
            <w:r w:rsidRPr="007A66B1">
              <w:t>Il Responsabile del Procedimento (RUP) è stato individuato nel provvedimento a contrarre</w:t>
            </w:r>
          </w:p>
        </w:tc>
        <w:tc>
          <w:tcPr>
            <w:tcW w:w="243" w:type="pct"/>
            <w:tcBorders>
              <w:bottom w:val="single" w:sz="4" w:space="0" w:color="auto"/>
            </w:tcBorders>
            <w:shd w:val="clear" w:color="auto" w:fill="auto"/>
            <w:vAlign w:val="center"/>
          </w:tcPr>
          <w:p w14:paraId="21D30C37"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38886762"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63F2E66D"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787EDCE7" w14:textId="77777777" w:rsidR="00746589" w:rsidRPr="007A66B1" w:rsidRDefault="00746589" w:rsidP="00746589">
            <w:pPr>
              <w:pStyle w:val="TableContents"/>
            </w:pPr>
          </w:p>
        </w:tc>
        <w:tc>
          <w:tcPr>
            <w:tcW w:w="502" w:type="pct"/>
            <w:shd w:val="clear" w:color="auto" w:fill="auto"/>
            <w:vAlign w:val="center"/>
          </w:tcPr>
          <w:p w14:paraId="35ED8D0B" w14:textId="77777777" w:rsidR="00746589" w:rsidRPr="007A66B1" w:rsidRDefault="00746589" w:rsidP="00746589">
            <w:pPr>
              <w:pStyle w:val="TableContents"/>
            </w:pPr>
          </w:p>
        </w:tc>
        <w:tc>
          <w:tcPr>
            <w:tcW w:w="611" w:type="pct"/>
            <w:shd w:val="clear" w:color="auto" w:fill="auto"/>
            <w:vAlign w:val="center"/>
          </w:tcPr>
          <w:p w14:paraId="7548B409" w14:textId="77777777" w:rsidR="00746589" w:rsidRPr="00C5402D" w:rsidRDefault="00746589" w:rsidP="00746589">
            <w:pPr>
              <w:pStyle w:val="TableContents"/>
            </w:pPr>
            <w:r w:rsidRPr="00C5402D">
              <w:t>Art. 31/</w:t>
            </w:r>
          </w:p>
          <w:p w14:paraId="012FC3B2" w14:textId="77777777" w:rsidR="00746589" w:rsidRPr="007A66B1" w:rsidRDefault="00746589" w:rsidP="00746589">
            <w:pPr>
              <w:pStyle w:val="TableContents"/>
            </w:pPr>
            <w:r w:rsidRPr="007A66B1">
              <w:t xml:space="preserve">Linee Guida n.3 di </w:t>
            </w:r>
            <w:proofErr w:type="spellStart"/>
            <w:r w:rsidRPr="007A66B1">
              <w:t>Anac</w:t>
            </w:r>
            <w:proofErr w:type="spellEnd"/>
          </w:p>
        </w:tc>
      </w:tr>
      <w:tr w:rsidR="00746589" w:rsidRPr="007A66B1" w14:paraId="6932E3D5" w14:textId="77777777" w:rsidTr="00217973">
        <w:trPr>
          <w:trHeight w:val="308"/>
        </w:trPr>
        <w:tc>
          <w:tcPr>
            <w:tcW w:w="221" w:type="pct"/>
            <w:shd w:val="clear" w:color="auto" w:fill="auto"/>
            <w:vAlign w:val="center"/>
          </w:tcPr>
          <w:p w14:paraId="7E53BA8B" w14:textId="77777777" w:rsidR="00746589" w:rsidRPr="007A66B1" w:rsidRDefault="00746589" w:rsidP="00746589">
            <w:pPr>
              <w:pStyle w:val="TableContents"/>
            </w:pPr>
            <w:r w:rsidRPr="007A66B1">
              <w:t>3.</w:t>
            </w:r>
          </w:p>
        </w:tc>
        <w:tc>
          <w:tcPr>
            <w:tcW w:w="2391" w:type="pct"/>
            <w:shd w:val="clear" w:color="auto" w:fill="auto"/>
            <w:vAlign w:val="center"/>
          </w:tcPr>
          <w:p w14:paraId="6D285713" w14:textId="77777777" w:rsidR="00746589" w:rsidRPr="007A66B1" w:rsidRDefault="00746589" w:rsidP="00746589">
            <w:pPr>
              <w:pStyle w:val="TableContents"/>
            </w:pPr>
            <w:r w:rsidRPr="007A66B1">
              <w:t>L’affidamento è avvenuto previa consultazione di almeno:</w:t>
            </w:r>
          </w:p>
        </w:tc>
        <w:tc>
          <w:tcPr>
            <w:tcW w:w="243" w:type="pct"/>
            <w:shd w:val="clear" w:color="auto" w:fill="auto"/>
            <w:vAlign w:val="center"/>
          </w:tcPr>
          <w:p w14:paraId="3FA15DC7" w14:textId="77777777" w:rsidR="00746589" w:rsidRPr="007A66B1" w:rsidRDefault="00746589" w:rsidP="00746589">
            <w:pPr>
              <w:pStyle w:val="TableContents"/>
            </w:pPr>
          </w:p>
        </w:tc>
        <w:tc>
          <w:tcPr>
            <w:tcW w:w="260" w:type="pct"/>
            <w:shd w:val="clear" w:color="auto" w:fill="auto"/>
            <w:vAlign w:val="center"/>
          </w:tcPr>
          <w:p w14:paraId="2C976819" w14:textId="77777777" w:rsidR="00746589" w:rsidRPr="007A66B1" w:rsidRDefault="00746589" w:rsidP="00746589">
            <w:pPr>
              <w:pStyle w:val="TableContents"/>
            </w:pPr>
          </w:p>
        </w:tc>
        <w:tc>
          <w:tcPr>
            <w:tcW w:w="241" w:type="pct"/>
            <w:shd w:val="clear" w:color="auto" w:fill="auto"/>
            <w:vAlign w:val="center"/>
          </w:tcPr>
          <w:p w14:paraId="47814187" w14:textId="77777777" w:rsidR="00746589" w:rsidRPr="007A66B1" w:rsidRDefault="00746589" w:rsidP="00746589">
            <w:pPr>
              <w:pStyle w:val="TableContents"/>
            </w:pPr>
          </w:p>
        </w:tc>
        <w:tc>
          <w:tcPr>
            <w:tcW w:w="532" w:type="pct"/>
            <w:shd w:val="clear" w:color="auto" w:fill="auto"/>
            <w:vAlign w:val="center"/>
          </w:tcPr>
          <w:p w14:paraId="44BBA598" w14:textId="77777777" w:rsidR="00746589" w:rsidRPr="007A66B1" w:rsidRDefault="00746589" w:rsidP="00746589">
            <w:pPr>
              <w:pStyle w:val="TableContents"/>
            </w:pPr>
          </w:p>
        </w:tc>
        <w:tc>
          <w:tcPr>
            <w:tcW w:w="502" w:type="pct"/>
            <w:shd w:val="clear" w:color="auto" w:fill="auto"/>
            <w:vAlign w:val="center"/>
          </w:tcPr>
          <w:p w14:paraId="6DCC91FB" w14:textId="77777777" w:rsidR="00746589" w:rsidRPr="007A66B1" w:rsidRDefault="00746589" w:rsidP="00746589">
            <w:pPr>
              <w:pStyle w:val="TableContents"/>
            </w:pPr>
          </w:p>
        </w:tc>
        <w:tc>
          <w:tcPr>
            <w:tcW w:w="611" w:type="pct"/>
            <w:vMerge w:val="restart"/>
            <w:shd w:val="clear" w:color="auto" w:fill="auto"/>
            <w:vAlign w:val="center"/>
          </w:tcPr>
          <w:p w14:paraId="5C093B40" w14:textId="77777777" w:rsidR="00746589" w:rsidRPr="007A66B1" w:rsidRDefault="00746589" w:rsidP="00746589">
            <w:pPr>
              <w:pStyle w:val="TableContents"/>
              <w:rPr>
                <w:lang w:val="en-US"/>
              </w:rPr>
            </w:pPr>
            <w:r w:rsidRPr="007A66B1">
              <w:rPr>
                <w:lang w:val="en-US"/>
              </w:rPr>
              <w:t>Art. 36</w:t>
            </w:r>
          </w:p>
        </w:tc>
      </w:tr>
      <w:tr w:rsidR="00746589" w:rsidRPr="007A66B1" w14:paraId="132E57AE" w14:textId="77777777" w:rsidTr="00217973">
        <w:trPr>
          <w:trHeight w:val="20"/>
        </w:trPr>
        <w:tc>
          <w:tcPr>
            <w:tcW w:w="221" w:type="pct"/>
            <w:shd w:val="clear" w:color="auto" w:fill="auto"/>
            <w:vAlign w:val="center"/>
          </w:tcPr>
          <w:p w14:paraId="605B5D8F" w14:textId="77777777" w:rsidR="00746589" w:rsidRPr="007A66B1" w:rsidRDefault="00746589" w:rsidP="00746589">
            <w:pPr>
              <w:pStyle w:val="TableContents"/>
            </w:pPr>
            <w:r>
              <w:t>3.1</w:t>
            </w:r>
          </w:p>
        </w:tc>
        <w:tc>
          <w:tcPr>
            <w:tcW w:w="2391" w:type="pct"/>
            <w:shd w:val="clear" w:color="auto" w:fill="auto"/>
            <w:vAlign w:val="center"/>
          </w:tcPr>
          <w:p w14:paraId="2C212878" w14:textId="77777777" w:rsidR="00746589" w:rsidRPr="007A66B1" w:rsidRDefault="00746589" w:rsidP="00746589">
            <w:pPr>
              <w:pStyle w:val="TableContents"/>
            </w:pPr>
            <w:r>
              <w:t>n. 3</w:t>
            </w:r>
            <w:r w:rsidRPr="0058582D">
              <w:t xml:space="preserve"> operatori economici</w:t>
            </w:r>
            <w:r>
              <w:t xml:space="preserve"> (importo appalto </w:t>
            </w:r>
            <w:r w:rsidRPr="00B1673E">
              <w:rPr>
                <w:rFonts w:ascii="Arial" w:hAnsi="Arial"/>
                <w:sz w:val="18"/>
                <w:szCs w:val="18"/>
              </w:rPr>
              <w:t>≥ 40.000 € e &lt; 150.000 €)</w:t>
            </w:r>
          </w:p>
        </w:tc>
        <w:tc>
          <w:tcPr>
            <w:tcW w:w="243" w:type="pct"/>
            <w:shd w:val="clear" w:color="auto" w:fill="auto"/>
            <w:vAlign w:val="center"/>
          </w:tcPr>
          <w:p w14:paraId="0F1A3E31" w14:textId="77777777" w:rsidR="00746589" w:rsidRPr="007A66B1" w:rsidRDefault="00746589" w:rsidP="00746589">
            <w:pPr>
              <w:pStyle w:val="TableContents"/>
            </w:pPr>
          </w:p>
        </w:tc>
        <w:tc>
          <w:tcPr>
            <w:tcW w:w="260" w:type="pct"/>
            <w:shd w:val="clear" w:color="auto" w:fill="auto"/>
            <w:vAlign w:val="center"/>
          </w:tcPr>
          <w:p w14:paraId="7CD092EC" w14:textId="77777777" w:rsidR="00746589" w:rsidRPr="007A66B1" w:rsidRDefault="00746589" w:rsidP="00746589">
            <w:pPr>
              <w:pStyle w:val="TableContents"/>
            </w:pPr>
          </w:p>
        </w:tc>
        <w:tc>
          <w:tcPr>
            <w:tcW w:w="241" w:type="pct"/>
            <w:shd w:val="clear" w:color="auto" w:fill="auto"/>
            <w:vAlign w:val="center"/>
          </w:tcPr>
          <w:p w14:paraId="68A15F9E" w14:textId="77777777" w:rsidR="00746589" w:rsidRPr="007A66B1" w:rsidRDefault="00746589" w:rsidP="00746589">
            <w:pPr>
              <w:pStyle w:val="TableContents"/>
            </w:pPr>
          </w:p>
        </w:tc>
        <w:tc>
          <w:tcPr>
            <w:tcW w:w="532" w:type="pct"/>
            <w:shd w:val="clear" w:color="auto" w:fill="auto"/>
            <w:vAlign w:val="center"/>
          </w:tcPr>
          <w:p w14:paraId="11DE2238" w14:textId="77777777" w:rsidR="00746589" w:rsidRPr="007A66B1" w:rsidRDefault="00746589" w:rsidP="00746589">
            <w:pPr>
              <w:pStyle w:val="TableContents"/>
            </w:pPr>
          </w:p>
        </w:tc>
        <w:tc>
          <w:tcPr>
            <w:tcW w:w="502" w:type="pct"/>
            <w:shd w:val="clear" w:color="auto" w:fill="auto"/>
            <w:vAlign w:val="center"/>
          </w:tcPr>
          <w:p w14:paraId="11D36E73" w14:textId="77777777" w:rsidR="00746589" w:rsidRPr="007A66B1" w:rsidRDefault="00746589" w:rsidP="00746589">
            <w:pPr>
              <w:pStyle w:val="TableContents"/>
            </w:pPr>
          </w:p>
        </w:tc>
        <w:tc>
          <w:tcPr>
            <w:tcW w:w="611" w:type="pct"/>
            <w:vMerge/>
            <w:shd w:val="clear" w:color="auto" w:fill="auto"/>
            <w:vAlign w:val="center"/>
          </w:tcPr>
          <w:p w14:paraId="7740FCC7" w14:textId="77777777" w:rsidR="00746589" w:rsidRPr="00C5402D" w:rsidRDefault="00746589" w:rsidP="00746589">
            <w:pPr>
              <w:pStyle w:val="TableContents"/>
            </w:pPr>
          </w:p>
        </w:tc>
      </w:tr>
      <w:tr w:rsidR="00746589" w:rsidRPr="007A66B1" w14:paraId="009AB1BD" w14:textId="77777777" w:rsidTr="00217973">
        <w:trPr>
          <w:trHeight w:val="20"/>
        </w:trPr>
        <w:tc>
          <w:tcPr>
            <w:tcW w:w="221" w:type="pct"/>
            <w:shd w:val="clear" w:color="auto" w:fill="auto"/>
            <w:vAlign w:val="center"/>
          </w:tcPr>
          <w:p w14:paraId="73E66B93" w14:textId="77777777" w:rsidR="00746589" w:rsidRPr="007A66B1" w:rsidRDefault="00746589" w:rsidP="00746589">
            <w:pPr>
              <w:pStyle w:val="TableContents"/>
            </w:pPr>
            <w:r w:rsidRPr="007A66B1">
              <w:t>3.</w:t>
            </w:r>
            <w:r>
              <w:t>2</w:t>
            </w:r>
          </w:p>
        </w:tc>
        <w:tc>
          <w:tcPr>
            <w:tcW w:w="2391" w:type="pct"/>
            <w:shd w:val="clear" w:color="auto" w:fill="auto"/>
            <w:vAlign w:val="center"/>
          </w:tcPr>
          <w:p w14:paraId="69B9DD89" w14:textId="77777777" w:rsidR="00746589" w:rsidRPr="007A66B1" w:rsidRDefault="00746589" w:rsidP="00746589">
            <w:pPr>
              <w:pStyle w:val="TableContents"/>
            </w:pPr>
            <w:r>
              <w:t xml:space="preserve">n. </w:t>
            </w:r>
            <w:r w:rsidRPr="007A66B1">
              <w:t xml:space="preserve">10 operatori economici </w:t>
            </w:r>
            <w:r w:rsidRPr="00B1673E">
              <w:rPr>
                <w:rFonts w:ascii="Arial" w:hAnsi="Arial"/>
                <w:sz w:val="18"/>
                <w:szCs w:val="18"/>
              </w:rPr>
              <w:t>(importo appalto ≥ 150.000 € e &lt; 350.000 €)</w:t>
            </w:r>
          </w:p>
        </w:tc>
        <w:tc>
          <w:tcPr>
            <w:tcW w:w="243" w:type="pct"/>
            <w:shd w:val="clear" w:color="auto" w:fill="auto"/>
            <w:vAlign w:val="center"/>
          </w:tcPr>
          <w:p w14:paraId="1A74C9C8" w14:textId="77777777" w:rsidR="00746589" w:rsidRPr="007A66B1" w:rsidRDefault="00746589" w:rsidP="00746589">
            <w:pPr>
              <w:pStyle w:val="TableContents"/>
            </w:pPr>
          </w:p>
        </w:tc>
        <w:tc>
          <w:tcPr>
            <w:tcW w:w="260" w:type="pct"/>
            <w:shd w:val="clear" w:color="auto" w:fill="auto"/>
            <w:vAlign w:val="center"/>
          </w:tcPr>
          <w:p w14:paraId="0D6DBE8C" w14:textId="77777777" w:rsidR="00746589" w:rsidRPr="007A66B1" w:rsidRDefault="00746589" w:rsidP="00746589">
            <w:pPr>
              <w:pStyle w:val="TableContents"/>
            </w:pPr>
          </w:p>
        </w:tc>
        <w:tc>
          <w:tcPr>
            <w:tcW w:w="241" w:type="pct"/>
            <w:shd w:val="clear" w:color="auto" w:fill="auto"/>
            <w:vAlign w:val="center"/>
          </w:tcPr>
          <w:p w14:paraId="4633BFE0" w14:textId="77777777" w:rsidR="00746589" w:rsidRPr="007A66B1" w:rsidRDefault="00746589" w:rsidP="00746589">
            <w:pPr>
              <w:pStyle w:val="TableContents"/>
            </w:pPr>
          </w:p>
        </w:tc>
        <w:tc>
          <w:tcPr>
            <w:tcW w:w="532" w:type="pct"/>
            <w:shd w:val="clear" w:color="auto" w:fill="auto"/>
            <w:vAlign w:val="center"/>
          </w:tcPr>
          <w:p w14:paraId="4A54C4FF" w14:textId="77777777" w:rsidR="00746589" w:rsidRPr="007A66B1" w:rsidRDefault="00746589" w:rsidP="00746589">
            <w:pPr>
              <w:pStyle w:val="TableContents"/>
            </w:pPr>
          </w:p>
        </w:tc>
        <w:tc>
          <w:tcPr>
            <w:tcW w:w="502" w:type="pct"/>
            <w:shd w:val="clear" w:color="auto" w:fill="auto"/>
            <w:vAlign w:val="center"/>
          </w:tcPr>
          <w:p w14:paraId="31165590" w14:textId="77777777" w:rsidR="00746589" w:rsidRPr="007A66B1" w:rsidRDefault="00746589" w:rsidP="00746589">
            <w:pPr>
              <w:pStyle w:val="TableContents"/>
            </w:pPr>
          </w:p>
        </w:tc>
        <w:tc>
          <w:tcPr>
            <w:tcW w:w="611" w:type="pct"/>
            <w:vMerge/>
            <w:shd w:val="clear" w:color="auto" w:fill="auto"/>
            <w:vAlign w:val="center"/>
          </w:tcPr>
          <w:p w14:paraId="40DD3082" w14:textId="77777777" w:rsidR="00746589" w:rsidRPr="00C5402D" w:rsidRDefault="00746589" w:rsidP="00746589">
            <w:pPr>
              <w:pStyle w:val="TableContents"/>
            </w:pPr>
          </w:p>
        </w:tc>
      </w:tr>
      <w:tr w:rsidR="00746589" w:rsidRPr="007A66B1" w14:paraId="5B5CBB27" w14:textId="77777777" w:rsidTr="00217973">
        <w:trPr>
          <w:trHeight w:val="20"/>
        </w:trPr>
        <w:tc>
          <w:tcPr>
            <w:tcW w:w="221" w:type="pct"/>
            <w:tcBorders>
              <w:bottom w:val="single" w:sz="4" w:space="0" w:color="auto"/>
            </w:tcBorders>
            <w:shd w:val="clear" w:color="auto" w:fill="auto"/>
            <w:vAlign w:val="center"/>
          </w:tcPr>
          <w:p w14:paraId="49A15037" w14:textId="77777777" w:rsidR="00746589" w:rsidRPr="007A66B1" w:rsidRDefault="00746589" w:rsidP="00746589">
            <w:pPr>
              <w:pStyle w:val="TableContents"/>
            </w:pPr>
            <w:r w:rsidRPr="007A66B1">
              <w:t>3.</w:t>
            </w:r>
            <w:r>
              <w:t>3</w:t>
            </w:r>
          </w:p>
        </w:tc>
        <w:tc>
          <w:tcPr>
            <w:tcW w:w="2391" w:type="pct"/>
            <w:tcBorders>
              <w:bottom w:val="single" w:sz="4" w:space="0" w:color="auto"/>
            </w:tcBorders>
            <w:shd w:val="clear" w:color="auto" w:fill="auto"/>
            <w:vAlign w:val="center"/>
          </w:tcPr>
          <w:p w14:paraId="4C8F1C6E" w14:textId="77777777" w:rsidR="00746589" w:rsidRPr="007A66B1" w:rsidRDefault="00746589" w:rsidP="00746589">
            <w:pPr>
              <w:pStyle w:val="TableContents"/>
            </w:pPr>
            <w:r>
              <w:t>n.</w:t>
            </w:r>
            <w:r w:rsidRPr="007A66B1">
              <w:t xml:space="preserve"> 15 operatori economici</w:t>
            </w:r>
            <w:r>
              <w:t xml:space="preserve"> </w:t>
            </w:r>
            <w:r w:rsidRPr="00B1673E">
              <w:rPr>
                <w:rFonts w:ascii="Arial" w:hAnsi="Arial"/>
                <w:sz w:val="18"/>
                <w:szCs w:val="18"/>
              </w:rPr>
              <w:t>(per importo appalto ≥ 350.000 € e &lt; 1.000.000 €)</w:t>
            </w:r>
            <w:r>
              <w:rPr>
                <w:rFonts w:ascii="Arial" w:hAnsi="Arial"/>
                <w:sz w:val="18"/>
                <w:szCs w:val="18"/>
              </w:rPr>
              <w:t>.</w:t>
            </w:r>
          </w:p>
        </w:tc>
        <w:tc>
          <w:tcPr>
            <w:tcW w:w="243" w:type="pct"/>
            <w:shd w:val="clear" w:color="auto" w:fill="auto"/>
            <w:vAlign w:val="center"/>
          </w:tcPr>
          <w:p w14:paraId="29429416" w14:textId="77777777" w:rsidR="00746589" w:rsidRPr="007A66B1" w:rsidRDefault="00746589" w:rsidP="00746589">
            <w:pPr>
              <w:pStyle w:val="TableContents"/>
            </w:pPr>
          </w:p>
        </w:tc>
        <w:tc>
          <w:tcPr>
            <w:tcW w:w="260" w:type="pct"/>
            <w:shd w:val="clear" w:color="auto" w:fill="auto"/>
            <w:vAlign w:val="center"/>
          </w:tcPr>
          <w:p w14:paraId="7A37C796" w14:textId="77777777" w:rsidR="00746589" w:rsidRPr="007A66B1" w:rsidRDefault="00746589" w:rsidP="00746589">
            <w:pPr>
              <w:pStyle w:val="TableContents"/>
            </w:pPr>
          </w:p>
        </w:tc>
        <w:tc>
          <w:tcPr>
            <w:tcW w:w="241" w:type="pct"/>
            <w:shd w:val="clear" w:color="auto" w:fill="auto"/>
            <w:vAlign w:val="center"/>
          </w:tcPr>
          <w:p w14:paraId="48F0BD27" w14:textId="77777777" w:rsidR="00746589" w:rsidRPr="007A66B1" w:rsidRDefault="00746589" w:rsidP="00746589">
            <w:pPr>
              <w:pStyle w:val="TableContents"/>
            </w:pPr>
          </w:p>
        </w:tc>
        <w:tc>
          <w:tcPr>
            <w:tcW w:w="532" w:type="pct"/>
            <w:shd w:val="clear" w:color="auto" w:fill="auto"/>
            <w:vAlign w:val="center"/>
          </w:tcPr>
          <w:p w14:paraId="56955E27" w14:textId="77777777" w:rsidR="00746589" w:rsidRPr="007A66B1" w:rsidRDefault="00746589" w:rsidP="00746589">
            <w:pPr>
              <w:pStyle w:val="TableContents"/>
            </w:pPr>
          </w:p>
        </w:tc>
        <w:tc>
          <w:tcPr>
            <w:tcW w:w="502" w:type="pct"/>
            <w:shd w:val="clear" w:color="auto" w:fill="auto"/>
            <w:vAlign w:val="center"/>
          </w:tcPr>
          <w:p w14:paraId="3B49E7F8" w14:textId="77777777" w:rsidR="00746589" w:rsidRPr="007A66B1" w:rsidRDefault="00746589" w:rsidP="00746589">
            <w:pPr>
              <w:pStyle w:val="TableContents"/>
            </w:pPr>
          </w:p>
        </w:tc>
        <w:tc>
          <w:tcPr>
            <w:tcW w:w="611" w:type="pct"/>
            <w:vMerge/>
            <w:shd w:val="clear" w:color="auto" w:fill="auto"/>
            <w:vAlign w:val="center"/>
          </w:tcPr>
          <w:p w14:paraId="1D54DADB" w14:textId="77777777" w:rsidR="00746589" w:rsidRPr="00C5402D" w:rsidRDefault="00746589" w:rsidP="00746589">
            <w:pPr>
              <w:pStyle w:val="TableContents"/>
            </w:pPr>
          </w:p>
        </w:tc>
      </w:tr>
      <w:tr w:rsidR="00746589" w:rsidRPr="007A66B1" w14:paraId="78D33D1F" w14:textId="77777777" w:rsidTr="00217973">
        <w:trPr>
          <w:trHeight w:val="20"/>
        </w:trPr>
        <w:tc>
          <w:tcPr>
            <w:tcW w:w="221" w:type="pct"/>
            <w:shd w:val="clear" w:color="auto" w:fill="auto"/>
            <w:vAlign w:val="center"/>
          </w:tcPr>
          <w:p w14:paraId="0F84BED5" w14:textId="77777777" w:rsidR="00746589" w:rsidRPr="007A66B1" w:rsidDel="00996B71" w:rsidRDefault="00746589" w:rsidP="00746589">
            <w:pPr>
              <w:pStyle w:val="TableContents"/>
            </w:pPr>
            <w:r w:rsidRPr="007A66B1">
              <w:t>4.</w:t>
            </w:r>
          </w:p>
        </w:tc>
        <w:tc>
          <w:tcPr>
            <w:tcW w:w="2391" w:type="pct"/>
            <w:shd w:val="clear" w:color="auto" w:fill="auto"/>
            <w:vAlign w:val="center"/>
          </w:tcPr>
          <w:p w14:paraId="7299A7ED" w14:textId="77777777" w:rsidR="00746589" w:rsidRPr="007A66B1" w:rsidRDefault="00746589" w:rsidP="00746589">
            <w:pPr>
              <w:pStyle w:val="TableContents"/>
            </w:pPr>
            <w:r w:rsidRPr="007A66B1">
              <w:t>Le lettere di invito sono state spedite mezzo PEC</w:t>
            </w:r>
          </w:p>
        </w:tc>
        <w:tc>
          <w:tcPr>
            <w:tcW w:w="243" w:type="pct"/>
            <w:tcBorders>
              <w:bottom w:val="single" w:sz="4" w:space="0" w:color="auto"/>
            </w:tcBorders>
            <w:shd w:val="clear" w:color="auto" w:fill="auto"/>
            <w:vAlign w:val="center"/>
          </w:tcPr>
          <w:p w14:paraId="0BCC11EE"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2ED8A16B"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47B54410"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1000EA83" w14:textId="77777777" w:rsidR="00746589" w:rsidRPr="007A66B1" w:rsidRDefault="00746589" w:rsidP="00746589">
            <w:pPr>
              <w:pStyle w:val="TableContents"/>
            </w:pPr>
          </w:p>
        </w:tc>
        <w:tc>
          <w:tcPr>
            <w:tcW w:w="502" w:type="pct"/>
            <w:shd w:val="clear" w:color="auto" w:fill="auto"/>
            <w:vAlign w:val="center"/>
          </w:tcPr>
          <w:p w14:paraId="0E316F1F" w14:textId="77777777" w:rsidR="00746589" w:rsidRPr="007A66B1" w:rsidRDefault="00746589" w:rsidP="00746589">
            <w:pPr>
              <w:pStyle w:val="TableContents"/>
            </w:pPr>
          </w:p>
        </w:tc>
        <w:tc>
          <w:tcPr>
            <w:tcW w:w="611" w:type="pct"/>
            <w:shd w:val="clear" w:color="auto" w:fill="auto"/>
            <w:vAlign w:val="center"/>
          </w:tcPr>
          <w:p w14:paraId="1980AF56" w14:textId="77777777" w:rsidR="00746589" w:rsidRPr="007A66B1" w:rsidRDefault="00746589" w:rsidP="00746589">
            <w:pPr>
              <w:pStyle w:val="TableContents"/>
              <w:rPr>
                <w:lang w:val="en-US"/>
              </w:rPr>
            </w:pPr>
            <w:r w:rsidRPr="007A66B1">
              <w:rPr>
                <w:lang w:val="en-US"/>
              </w:rPr>
              <w:t xml:space="preserve">Art. 75 comma 3 </w:t>
            </w:r>
          </w:p>
        </w:tc>
      </w:tr>
      <w:tr w:rsidR="00746589" w:rsidRPr="007A66B1" w14:paraId="2D567FA6" w14:textId="77777777" w:rsidTr="00217973">
        <w:trPr>
          <w:trHeight w:val="20"/>
        </w:trPr>
        <w:tc>
          <w:tcPr>
            <w:tcW w:w="221" w:type="pct"/>
            <w:shd w:val="clear" w:color="auto" w:fill="auto"/>
            <w:vAlign w:val="center"/>
          </w:tcPr>
          <w:p w14:paraId="5ADCC805" w14:textId="77777777" w:rsidR="00746589" w:rsidRPr="007A66B1" w:rsidRDefault="00746589" w:rsidP="00746589">
            <w:pPr>
              <w:pStyle w:val="TableContents"/>
            </w:pPr>
            <w:r w:rsidRPr="007A66B1">
              <w:t>5.</w:t>
            </w:r>
          </w:p>
        </w:tc>
        <w:tc>
          <w:tcPr>
            <w:tcW w:w="2391" w:type="pct"/>
            <w:shd w:val="clear" w:color="auto" w:fill="auto"/>
            <w:vAlign w:val="center"/>
          </w:tcPr>
          <w:p w14:paraId="62F24819" w14:textId="77777777" w:rsidR="00746589" w:rsidRPr="007A66B1" w:rsidRDefault="00746589" w:rsidP="00746589">
            <w:pPr>
              <w:pStyle w:val="TableContents"/>
            </w:pPr>
            <w:r w:rsidRPr="007A66B1">
              <w:t>All’interno dell’invito sono presenti i seguenti elementi:</w:t>
            </w:r>
          </w:p>
        </w:tc>
        <w:tc>
          <w:tcPr>
            <w:tcW w:w="243" w:type="pct"/>
            <w:shd w:val="clear" w:color="auto" w:fill="auto"/>
            <w:vAlign w:val="center"/>
          </w:tcPr>
          <w:p w14:paraId="03C4D096" w14:textId="77777777" w:rsidR="00746589" w:rsidRPr="007A66B1" w:rsidRDefault="00746589" w:rsidP="00746589">
            <w:pPr>
              <w:pStyle w:val="TableContents"/>
            </w:pPr>
          </w:p>
        </w:tc>
        <w:tc>
          <w:tcPr>
            <w:tcW w:w="260" w:type="pct"/>
            <w:shd w:val="clear" w:color="auto" w:fill="auto"/>
            <w:vAlign w:val="center"/>
          </w:tcPr>
          <w:p w14:paraId="3082B461" w14:textId="77777777" w:rsidR="00746589" w:rsidRPr="007A66B1" w:rsidRDefault="00746589" w:rsidP="00746589">
            <w:pPr>
              <w:pStyle w:val="TableContents"/>
            </w:pPr>
          </w:p>
        </w:tc>
        <w:tc>
          <w:tcPr>
            <w:tcW w:w="241" w:type="pct"/>
            <w:shd w:val="clear" w:color="auto" w:fill="auto"/>
            <w:vAlign w:val="center"/>
          </w:tcPr>
          <w:p w14:paraId="214EB552" w14:textId="77777777" w:rsidR="00746589" w:rsidRPr="007A66B1" w:rsidRDefault="00746589" w:rsidP="00746589">
            <w:pPr>
              <w:pStyle w:val="TableContents"/>
            </w:pPr>
          </w:p>
        </w:tc>
        <w:tc>
          <w:tcPr>
            <w:tcW w:w="532" w:type="pct"/>
            <w:shd w:val="clear" w:color="auto" w:fill="auto"/>
            <w:vAlign w:val="center"/>
          </w:tcPr>
          <w:p w14:paraId="638EDA96" w14:textId="77777777" w:rsidR="00746589" w:rsidRPr="007A66B1" w:rsidRDefault="00746589" w:rsidP="00746589">
            <w:pPr>
              <w:pStyle w:val="TableContents"/>
            </w:pPr>
          </w:p>
        </w:tc>
        <w:tc>
          <w:tcPr>
            <w:tcW w:w="502" w:type="pct"/>
            <w:shd w:val="clear" w:color="auto" w:fill="auto"/>
            <w:vAlign w:val="center"/>
          </w:tcPr>
          <w:p w14:paraId="7A64977D" w14:textId="77777777" w:rsidR="00746589" w:rsidRPr="007A66B1" w:rsidRDefault="00746589" w:rsidP="00746589">
            <w:pPr>
              <w:pStyle w:val="TableContents"/>
            </w:pPr>
          </w:p>
        </w:tc>
        <w:tc>
          <w:tcPr>
            <w:tcW w:w="611" w:type="pct"/>
            <w:vMerge w:val="restart"/>
            <w:shd w:val="clear" w:color="auto" w:fill="auto"/>
            <w:vAlign w:val="center"/>
          </w:tcPr>
          <w:p w14:paraId="00147EF0" w14:textId="77777777" w:rsidR="00746589" w:rsidRPr="007A66B1" w:rsidRDefault="00746589" w:rsidP="00746589">
            <w:pPr>
              <w:pStyle w:val="TableContents"/>
            </w:pPr>
          </w:p>
        </w:tc>
      </w:tr>
      <w:tr w:rsidR="00746589" w:rsidRPr="007A66B1" w14:paraId="242960AA" w14:textId="77777777" w:rsidTr="00217973">
        <w:trPr>
          <w:trHeight w:val="20"/>
        </w:trPr>
        <w:tc>
          <w:tcPr>
            <w:tcW w:w="221" w:type="pct"/>
            <w:shd w:val="clear" w:color="auto" w:fill="auto"/>
            <w:vAlign w:val="center"/>
          </w:tcPr>
          <w:p w14:paraId="6A6BE190" w14:textId="77777777" w:rsidR="00746589" w:rsidRPr="007A66B1" w:rsidRDefault="00746589" w:rsidP="00746589">
            <w:pPr>
              <w:pStyle w:val="TableContents"/>
            </w:pPr>
            <w:r w:rsidRPr="007A66B1">
              <w:t>5.1</w:t>
            </w:r>
          </w:p>
        </w:tc>
        <w:tc>
          <w:tcPr>
            <w:tcW w:w="2391" w:type="pct"/>
            <w:shd w:val="clear" w:color="auto" w:fill="auto"/>
            <w:vAlign w:val="center"/>
          </w:tcPr>
          <w:p w14:paraId="47B94C1F" w14:textId="77777777" w:rsidR="00746589" w:rsidRPr="007A66B1" w:rsidRDefault="00746589" w:rsidP="00746589">
            <w:pPr>
              <w:pStyle w:val="TableContents"/>
            </w:pPr>
            <w:r>
              <w:t xml:space="preserve">- </w:t>
            </w:r>
            <w:r w:rsidRPr="007A66B1">
              <w:t>l’elenco dei lavori e delle somministrazioni</w:t>
            </w:r>
          </w:p>
        </w:tc>
        <w:tc>
          <w:tcPr>
            <w:tcW w:w="243" w:type="pct"/>
            <w:shd w:val="clear" w:color="auto" w:fill="auto"/>
            <w:vAlign w:val="center"/>
          </w:tcPr>
          <w:p w14:paraId="2AAA0FF0" w14:textId="77777777" w:rsidR="00746589" w:rsidRPr="007A66B1" w:rsidRDefault="00746589" w:rsidP="00746589">
            <w:pPr>
              <w:pStyle w:val="TableContents"/>
            </w:pPr>
          </w:p>
        </w:tc>
        <w:tc>
          <w:tcPr>
            <w:tcW w:w="260" w:type="pct"/>
            <w:shd w:val="clear" w:color="auto" w:fill="auto"/>
            <w:vAlign w:val="center"/>
          </w:tcPr>
          <w:p w14:paraId="59323963" w14:textId="77777777" w:rsidR="00746589" w:rsidRPr="007A66B1" w:rsidRDefault="00746589" w:rsidP="00746589">
            <w:pPr>
              <w:pStyle w:val="TableContents"/>
            </w:pPr>
          </w:p>
        </w:tc>
        <w:tc>
          <w:tcPr>
            <w:tcW w:w="241" w:type="pct"/>
            <w:shd w:val="clear" w:color="auto" w:fill="auto"/>
            <w:vAlign w:val="center"/>
          </w:tcPr>
          <w:p w14:paraId="76D06493" w14:textId="77777777" w:rsidR="00746589" w:rsidRPr="007A66B1" w:rsidRDefault="00746589" w:rsidP="00746589">
            <w:pPr>
              <w:pStyle w:val="TableContents"/>
            </w:pPr>
          </w:p>
        </w:tc>
        <w:tc>
          <w:tcPr>
            <w:tcW w:w="532" w:type="pct"/>
            <w:shd w:val="clear" w:color="auto" w:fill="auto"/>
            <w:vAlign w:val="center"/>
          </w:tcPr>
          <w:p w14:paraId="33AF64E6" w14:textId="77777777" w:rsidR="00746589" w:rsidRPr="007A66B1" w:rsidRDefault="00746589" w:rsidP="00746589">
            <w:pPr>
              <w:pStyle w:val="TableContents"/>
            </w:pPr>
          </w:p>
        </w:tc>
        <w:tc>
          <w:tcPr>
            <w:tcW w:w="502" w:type="pct"/>
            <w:shd w:val="clear" w:color="auto" w:fill="auto"/>
            <w:vAlign w:val="center"/>
          </w:tcPr>
          <w:p w14:paraId="6ABE8B04" w14:textId="77777777" w:rsidR="00746589" w:rsidRPr="007A66B1" w:rsidRDefault="00746589" w:rsidP="00746589">
            <w:pPr>
              <w:pStyle w:val="TableContents"/>
            </w:pPr>
          </w:p>
        </w:tc>
        <w:tc>
          <w:tcPr>
            <w:tcW w:w="611" w:type="pct"/>
            <w:vMerge/>
            <w:shd w:val="clear" w:color="auto" w:fill="auto"/>
            <w:vAlign w:val="center"/>
          </w:tcPr>
          <w:p w14:paraId="2AE812E3" w14:textId="77777777" w:rsidR="00746589" w:rsidRPr="007A66B1" w:rsidRDefault="00746589" w:rsidP="00746589">
            <w:pPr>
              <w:pStyle w:val="TableContents"/>
            </w:pPr>
          </w:p>
        </w:tc>
      </w:tr>
      <w:tr w:rsidR="00746589" w:rsidRPr="007A66B1" w14:paraId="368B1A45" w14:textId="77777777" w:rsidTr="00217973">
        <w:trPr>
          <w:trHeight w:val="20"/>
        </w:trPr>
        <w:tc>
          <w:tcPr>
            <w:tcW w:w="221" w:type="pct"/>
            <w:shd w:val="clear" w:color="auto" w:fill="auto"/>
            <w:vAlign w:val="center"/>
          </w:tcPr>
          <w:p w14:paraId="626E1732" w14:textId="77777777" w:rsidR="00746589" w:rsidRPr="007A66B1" w:rsidRDefault="00746589" w:rsidP="00746589">
            <w:pPr>
              <w:pStyle w:val="TableContents"/>
            </w:pPr>
            <w:r w:rsidRPr="007A66B1">
              <w:t>5.2</w:t>
            </w:r>
          </w:p>
        </w:tc>
        <w:tc>
          <w:tcPr>
            <w:tcW w:w="2391" w:type="pct"/>
            <w:shd w:val="clear" w:color="auto" w:fill="auto"/>
            <w:vAlign w:val="center"/>
          </w:tcPr>
          <w:p w14:paraId="347CD745" w14:textId="77777777" w:rsidR="00746589" w:rsidRPr="007A66B1" w:rsidRDefault="00746589" w:rsidP="00746589">
            <w:pPr>
              <w:pStyle w:val="TableContents"/>
            </w:pPr>
            <w:r>
              <w:t xml:space="preserve">- </w:t>
            </w:r>
            <w:r w:rsidRPr="007A66B1">
              <w:t>i prezzi unitari o il prezzo a corpo</w:t>
            </w:r>
          </w:p>
        </w:tc>
        <w:tc>
          <w:tcPr>
            <w:tcW w:w="243" w:type="pct"/>
            <w:shd w:val="clear" w:color="auto" w:fill="auto"/>
            <w:vAlign w:val="center"/>
          </w:tcPr>
          <w:p w14:paraId="345B4071" w14:textId="77777777" w:rsidR="00746589" w:rsidRPr="007A66B1" w:rsidRDefault="00746589" w:rsidP="00746589">
            <w:pPr>
              <w:pStyle w:val="TableContents"/>
            </w:pPr>
          </w:p>
        </w:tc>
        <w:tc>
          <w:tcPr>
            <w:tcW w:w="260" w:type="pct"/>
            <w:shd w:val="clear" w:color="auto" w:fill="auto"/>
            <w:vAlign w:val="center"/>
          </w:tcPr>
          <w:p w14:paraId="2BC408BE" w14:textId="77777777" w:rsidR="00746589" w:rsidRPr="007A66B1" w:rsidRDefault="00746589" w:rsidP="00746589">
            <w:pPr>
              <w:pStyle w:val="TableContents"/>
            </w:pPr>
          </w:p>
        </w:tc>
        <w:tc>
          <w:tcPr>
            <w:tcW w:w="241" w:type="pct"/>
            <w:shd w:val="clear" w:color="auto" w:fill="auto"/>
            <w:vAlign w:val="center"/>
          </w:tcPr>
          <w:p w14:paraId="1A9024C3" w14:textId="77777777" w:rsidR="00746589" w:rsidRPr="007A66B1" w:rsidRDefault="00746589" w:rsidP="00746589">
            <w:pPr>
              <w:pStyle w:val="TableContents"/>
            </w:pPr>
          </w:p>
        </w:tc>
        <w:tc>
          <w:tcPr>
            <w:tcW w:w="532" w:type="pct"/>
            <w:shd w:val="clear" w:color="auto" w:fill="auto"/>
            <w:vAlign w:val="center"/>
          </w:tcPr>
          <w:p w14:paraId="26DF081C" w14:textId="77777777" w:rsidR="00746589" w:rsidRPr="007A66B1" w:rsidRDefault="00746589" w:rsidP="00746589">
            <w:pPr>
              <w:pStyle w:val="TableContents"/>
            </w:pPr>
          </w:p>
        </w:tc>
        <w:tc>
          <w:tcPr>
            <w:tcW w:w="502" w:type="pct"/>
            <w:shd w:val="clear" w:color="auto" w:fill="auto"/>
            <w:vAlign w:val="center"/>
          </w:tcPr>
          <w:p w14:paraId="5546E7A6" w14:textId="77777777" w:rsidR="00746589" w:rsidRPr="007A66B1" w:rsidRDefault="00746589" w:rsidP="00746589">
            <w:pPr>
              <w:pStyle w:val="TableContents"/>
            </w:pPr>
          </w:p>
        </w:tc>
        <w:tc>
          <w:tcPr>
            <w:tcW w:w="611" w:type="pct"/>
            <w:vMerge/>
            <w:shd w:val="clear" w:color="auto" w:fill="auto"/>
            <w:vAlign w:val="center"/>
          </w:tcPr>
          <w:p w14:paraId="1C319E1A" w14:textId="77777777" w:rsidR="00746589" w:rsidRPr="007A66B1" w:rsidRDefault="00746589" w:rsidP="00746589">
            <w:pPr>
              <w:pStyle w:val="TableContents"/>
            </w:pPr>
          </w:p>
        </w:tc>
      </w:tr>
      <w:tr w:rsidR="00746589" w:rsidRPr="007A66B1" w14:paraId="2C318775" w14:textId="77777777" w:rsidTr="00217973">
        <w:trPr>
          <w:trHeight w:val="20"/>
        </w:trPr>
        <w:tc>
          <w:tcPr>
            <w:tcW w:w="221" w:type="pct"/>
            <w:shd w:val="clear" w:color="auto" w:fill="auto"/>
            <w:vAlign w:val="center"/>
          </w:tcPr>
          <w:p w14:paraId="117BA635" w14:textId="77777777" w:rsidR="00746589" w:rsidRPr="007A66B1" w:rsidRDefault="00746589" w:rsidP="00746589">
            <w:pPr>
              <w:pStyle w:val="TableContents"/>
            </w:pPr>
            <w:r w:rsidRPr="007A66B1">
              <w:t>5.3</w:t>
            </w:r>
          </w:p>
        </w:tc>
        <w:tc>
          <w:tcPr>
            <w:tcW w:w="2391" w:type="pct"/>
            <w:shd w:val="clear" w:color="auto" w:fill="auto"/>
            <w:vAlign w:val="center"/>
          </w:tcPr>
          <w:p w14:paraId="4FA3EA43" w14:textId="77777777" w:rsidR="00746589" w:rsidRPr="007A66B1" w:rsidRDefault="00746589" w:rsidP="00746589">
            <w:pPr>
              <w:pStyle w:val="TableContents"/>
            </w:pPr>
            <w:r>
              <w:t xml:space="preserve">- </w:t>
            </w:r>
            <w:r w:rsidRPr="007A66B1">
              <w:t>le condizioni di esecuzione</w:t>
            </w:r>
          </w:p>
        </w:tc>
        <w:tc>
          <w:tcPr>
            <w:tcW w:w="243" w:type="pct"/>
            <w:shd w:val="clear" w:color="auto" w:fill="auto"/>
            <w:vAlign w:val="center"/>
          </w:tcPr>
          <w:p w14:paraId="5E5EF038" w14:textId="77777777" w:rsidR="00746589" w:rsidRPr="007A66B1" w:rsidRDefault="00746589" w:rsidP="00746589">
            <w:pPr>
              <w:pStyle w:val="TableContents"/>
            </w:pPr>
          </w:p>
        </w:tc>
        <w:tc>
          <w:tcPr>
            <w:tcW w:w="260" w:type="pct"/>
            <w:shd w:val="clear" w:color="auto" w:fill="auto"/>
            <w:vAlign w:val="center"/>
          </w:tcPr>
          <w:p w14:paraId="7B32730D" w14:textId="77777777" w:rsidR="00746589" w:rsidRPr="007A66B1" w:rsidRDefault="00746589" w:rsidP="00746589">
            <w:pPr>
              <w:pStyle w:val="TableContents"/>
            </w:pPr>
          </w:p>
        </w:tc>
        <w:tc>
          <w:tcPr>
            <w:tcW w:w="241" w:type="pct"/>
            <w:shd w:val="clear" w:color="auto" w:fill="auto"/>
            <w:vAlign w:val="center"/>
          </w:tcPr>
          <w:p w14:paraId="5974AA57" w14:textId="77777777" w:rsidR="00746589" w:rsidRPr="007A66B1" w:rsidRDefault="00746589" w:rsidP="00746589">
            <w:pPr>
              <w:pStyle w:val="TableContents"/>
            </w:pPr>
          </w:p>
        </w:tc>
        <w:tc>
          <w:tcPr>
            <w:tcW w:w="532" w:type="pct"/>
            <w:shd w:val="clear" w:color="auto" w:fill="auto"/>
            <w:vAlign w:val="center"/>
          </w:tcPr>
          <w:p w14:paraId="6BB7A5BE" w14:textId="77777777" w:rsidR="00746589" w:rsidRPr="007A66B1" w:rsidRDefault="00746589" w:rsidP="00746589">
            <w:pPr>
              <w:pStyle w:val="TableContents"/>
            </w:pPr>
          </w:p>
        </w:tc>
        <w:tc>
          <w:tcPr>
            <w:tcW w:w="502" w:type="pct"/>
            <w:shd w:val="clear" w:color="auto" w:fill="auto"/>
            <w:vAlign w:val="center"/>
          </w:tcPr>
          <w:p w14:paraId="7F5E5791" w14:textId="77777777" w:rsidR="00746589" w:rsidRPr="007A66B1" w:rsidRDefault="00746589" w:rsidP="00746589">
            <w:pPr>
              <w:pStyle w:val="TableContents"/>
            </w:pPr>
          </w:p>
        </w:tc>
        <w:tc>
          <w:tcPr>
            <w:tcW w:w="611" w:type="pct"/>
            <w:vMerge/>
            <w:shd w:val="clear" w:color="auto" w:fill="auto"/>
            <w:vAlign w:val="center"/>
          </w:tcPr>
          <w:p w14:paraId="61524518" w14:textId="77777777" w:rsidR="00746589" w:rsidRPr="007A66B1" w:rsidRDefault="00746589" w:rsidP="00746589">
            <w:pPr>
              <w:pStyle w:val="TableContents"/>
              <w:rPr>
                <w:lang w:val="en-US"/>
              </w:rPr>
            </w:pPr>
          </w:p>
        </w:tc>
      </w:tr>
      <w:tr w:rsidR="00746589" w:rsidRPr="007A66B1" w14:paraId="357B8168" w14:textId="77777777" w:rsidTr="00217973">
        <w:trPr>
          <w:trHeight w:val="20"/>
        </w:trPr>
        <w:tc>
          <w:tcPr>
            <w:tcW w:w="221" w:type="pct"/>
            <w:shd w:val="clear" w:color="auto" w:fill="auto"/>
            <w:vAlign w:val="center"/>
          </w:tcPr>
          <w:p w14:paraId="03264FE6" w14:textId="77777777" w:rsidR="00746589" w:rsidRPr="007A66B1" w:rsidRDefault="00746589" w:rsidP="00746589">
            <w:pPr>
              <w:pStyle w:val="TableContents"/>
            </w:pPr>
            <w:r w:rsidRPr="007A66B1">
              <w:t>5.4</w:t>
            </w:r>
          </w:p>
        </w:tc>
        <w:tc>
          <w:tcPr>
            <w:tcW w:w="2391" w:type="pct"/>
            <w:shd w:val="clear" w:color="auto" w:fill="auto"/>
            <w:vAlign w:val="center"/>
          </w:tcPr>
          <w:p w14:paraId="6FD3ED77" w14:textId="77777777" w:rsidR="00746589" w:rsidRPr="007A66B1" w:rsidRDefault="00746589" w:rsidP="00746589">
            <w:pPr>
              <w:pStyle w:val="TableContents"/>
            </w:pPr>
            <w:r>
              <w:t xml:space="preserve">- </w:t>
            </w:r>
            <w:r w:rsidRPr="007A66B1">
              <w:t>il termine di ultimazione dei lavori</w:t>
            </w:r>
          </w:p>
        </w:tc>
        <w:tc>
          <w:tcPr>
            <w:tcW w:w="243" w:type="pct"/>
            <w:shd w:val="clear" w:color="auto" w:fill="auto"/>
            <w:vAlign w:val="center"/>
          </w:tcPr>
          <w:p w14:paraId="3049CFF1" w14:textId="77777777" w:rsidR="00746589" w:rsidRPr="007A66B1" w:rsidRDefault="00746589" w:rsidP="00746589">
            <w:pPr>
              <w:pStyle w:val="TableContents"/>
            </w:pPr>
          </w:p>
        </w:tc>
        <w:tc>
          <w:tcPr>
            <w:tcW w:w="260" w:type="pct"/>
            <w:shd w:val="clear" w:color="auto" w:fill="auto"/>
            <w:vAlign w:val="center"/>
          </w:tcPr>
          <w:p w14:paraId="1ABB15B6" w14:textId="77777777" w:rsidR="00746589" w:rsidRPr="007A66B1" w:rsidRDefault="00746589" w:rsidP="00746589">
            <w:pPr>
              <w:pStyle w:val="TableContents"/>
            </w:pPr>
          </w:p>
        </w:tc>
        <w:tc>
          <w:tcPr>
            <w:tcW w:w="241" w:type="pct"/>
            <w:shd w:val="clear" w:color="auto" w:fill="auto"/>
            <w:vAlign w:val="center"/>
          </w:tcPr>
          <w:p w14:paraId="163CB3B2" w14:textId="77777777" w:rsidR="00746589" w:rsidRPr="007A66B1" w:rsidRDefault="00746589" w:rsidP="00746589">
            <w:pPr>
              <w:pStyle w:val="TableContents"/>
            </w:pPr>
          </w:p>
        </w:tc>
        <w:tc>
          <w:tcPr>
            <w:tcW w:w="532" w:type="pct"/>
            <w:shd w:val="clear" w:color="auto" w:fill="auto"/>
            <w:vAlign w:val="center"/>
          </w:tcPr>
          <w:p w14:paraId="31C67F91" w14:textId="77777777" w:rsidR="00746589" w:rsidRPr="007A66B1" w:rsidRDefault="00746589" w:rsidP="00746589">
            <w:pPr>
              <w:pStyle w:val="TableContents"/>
            </w:pPr>
          </w:p>
        </w:tc>
        <w:tc>
          <w:tcPr>
            <w:tcW w:w="502" w:type="pct"/>
            <w:shd w:val="clear" w:color="auto" w:fill="auto"/>
            <w:vAlign w:val="center"/>
          </w:tcPr>
          <w:p w14:paraId="2718B797" w14:textId="77777777" w:rsidR="00746589" w:rsidRPr="007A66B1" w:rsidRDefault="00746589" w:rsidP="00746589">
            <w:pPr>
              <w:pStyle w:val="TableContents"/>
            </w:pPr>
          </w:p>
        </w:tc>
        <w:tc>
          <w:tcPr>
            <w:tcW w:w="611" w:type="pct"/>
            <w:vMerge/>
            <w:shd w:val="clear" w:color="auto" w:fill="auto"/>
            <w:vAlign w:val="center"/>
          </w:tcPr>
          <w:p w14:paraId="7A47F47E" w14:textId="77777777" w:rsidR="00746589" w:rsidRPr="007A66B1" w:rsidRDefault="00746589" w:rsidP="00746589">
            <w:pPr>
              <w:pStyle w:val="TableContents"/>
            </w:pPr>
          </w:p>
        </w:tc>
      </w:tr>
      <w:tr w:rsidR="00746589" w:rsidRPr="007A66B1" w14:paraId="0C201647" w14:textId="77777777" w:rsidTr="00217973">
        <w:trPr>
          <w:trHeight w:val="20"/>
        </w:trPr>
        <w:tc>
          <w:tcPr>
            <w:tcW w:w="221" w:type="pct"/>
            <w:shd w:val="clear" w:color="auto" w:fill="auto"/>
            <w:vAlign w:val="center"/>
          </w:tcPr>
          <w:p w14:paraId="5E204188" w14:textId="77777777" w:rsidR="00746589" w:rsidRPr="007A66B1" w:rsidRDefault="00746589" w:rsidP="00746589">
            <w:pPr>
              <w:pStyle w:val="TableContents"/>
            </w:pPr>
            <w:r w:rsidRPr="007A66B1">
              <w:t>5.5</w:t>
            </w:r>
          </w:p>
        </w:tc>
        <w:tc>
          <w:tcPr>
            <w:tcW w:w="2391" w:type="pct"/>
            <w:shd w:val="clear" w:color="auto" w:fill="auto"/>
            <w:vAlign w:val="center"/>
          </w:tcPr>
          <w:p w14:paraId="167ED494" w14:textId="77777777" w:rsidR="00746589" w:rsidRPr="007A66B1" w:rsidRDefault="00746589" w:rsidP="00746589">
            <w:pPr>
              <w:pStyle w:val="TableContents"/>
            </w:pPr>
            <w:r>
              <w:t xml:space="preserve">- </w:t>
            </w:r>
            <w:r w:rsidRPr="007A66B1">
              <w:t>le modalità e termini di pagamento (se non inserite nel Contratto)</w:t>
            </w:r>
          </w:p>
        </w:tc>
        <w:tc>
          <w:tcPr>
            <w:tcW w:w="243" w:type="pct"/>
            <w:shd w:val="clear" w:color="auto" w:fill="auto"/>
            <w:vAlign w:val="center"/>
          </w:tcPr>
          <w:p w14:paraId="1AADE0E6" w14:textId="77777777" w:rsidR="00746589" w:rsidRPr="007A66B1" w:rsidRDefault="00746589" w:rsidP="00746589">
            <w:pPr>
              <w:pStyle w:val="TableContents"/>
            </w:pPr>
          </w:p>
        </w:tc>
        <w:tc>
          <w:tcPr>
            <w:tcW w:w="260" w:type="pct"/>
            <w:shd w:val="clear" w:color="auto" w:fill="auto"/>
            <w:vAlign w:val="center"/>
          </w:tcPr>
          <w:p w14:paraId="1B9994B3" w14:textId="77777777" w:rsidR="00746589" w:rsidRPr="007A66B1" w:rsidRDefault="00746589" w:rsidP="00746589">
            <w:pPr>
              <w:pStyle w:val="TableContents"/>
            </w:pPr>
          </w:p>
        </w:tc>
        <w:tc>
          <w:tcPr>
            <w:tcW w:w="241" w:type="pct"/>
            <w:shd w:val="clear" w:color="auto" w:fill="auto"/>
            <w:vAlign w:val="center"/>
          </w:tcPr>
          <w:p w14:paraId="6DEA52E4" w14:textId="77777777" w:rsidR="00746589" w:rsidRPr="007A66B1" w:rsidRDefault="00746589" w:rsidP="00746589">
            <w:pPr>
              <w:pStyle w:val="TableContents"/>
            </w:pPr>
          </w:p>
        </w:tc>
        <w:tc>
          <w:tcPr>
            <w:tcW w:w="532" w:type="pct"/>
            <w:shd w:val="clear" w:color="auto" w:fill="auto"/>
            <w:vAlign w:val="center"/>
          </w:tcPr>
          <w:p w14:paraId="517AFA0D" w14:textId="77777777" w:rsidR="00746589" w:rsidRPr="007A66B1" w:rsidRDefault="00746589" w:rsidP="00746589">
            <w:pPr>
              <w:pStyle w:val="TableContents"/>
            </w:pPr>
          </w:p>
        </w:tc>
        <w:tc>
          <w:tcPr>
            <w:tcW w:w="502" w:type="pct"/>
            <w:shd w:val="clear" w:color="auto" w:fill="auto"/>
            <w:vAlign w:val="center"/>
          </w:tcPr>
          <w:p w14:paraId="75D79D0F" w14:textId="77777777" w:rsidR="00746589" w:rsidRPr="007A66B1" w:rsidRDefault="00746589" w:rsidP="00746589">
            <w:pPr>
              <w:pStyle w:val="TableContents"/>
            </w:pPr>
          </w:p>
        </w:tc>
        <w:tc>
          <w:tcPr>
            <w:tcW w:w="611" w:type="pct"/>
            <w:vMerge/>
            <w:shd w:val="clear" w:color="auto" w:fill="auto"/>
            <w:vAlign w:val="center"/>
          </w:tcPr>
          <w:p w14:paraId="6BB14E92" w14:textId="77777777" w:rsidR="00746589" w:rsidRPr="007A66B1" w:rsidRDefault="00746589" w:rsidP="00746589">
            <w:pPr>
              <w:pStyle w:val="TableContents"/>
            </w:pPr>
          </w:p>
        </w:tc>
      </w:tr>
      <w:tr w:rsidR="00746589" w:rsidRPr="007A66B1" w14:paraId="50B1E2C5" w14:textId="77777777" w:rsidTr="00217973">
        <w:trPr>
          <w:trHeight w:val="20"/>
        </w:trPr>
        <w:tc>
          <w:tcPr>
            <w:tcW w:w="221" w:type="pct"/>
            <w:shd w:val="clear" w:color="auto" w:fill="auto"/>
            <w:vAlign w:val="center"/>
          </w:tcPr>
          <w:p w14:paraId="4603502C" w14:textId="77777777" w:rsidR="00746589" w:rsidRPr="007A66B1" w:rsidRDefault="00746589" w:rsidP="00746589">
            <w:pPr>
              <w:pStyle w:val="TableContents"/>
            </w:pPr>
            <w:r w:rsidRPr="007A66B1">
              <w:t>5.6</w:t>
            </w:r>
          </w:p>
        </w:tc>
        <w:tc>
          <w:tcPr>
            <w:tcW w:w="2391" w:type="pct"/>
            <w:shd w:val="clear" w:color="auto" w:fill="auto"/>
            <w:vAlign w:val="center"/>
          </w:tcPr>
          <w:p w14:paraId="08279289" w14:textId="77777777" w:rsidR="00746589" w:rsidRPr="007A66B1" w:rsidRDefault="00746589" w:rsidP="00746589">
            <w:pPr>
              <w:pStyle w:val="TableContents"/>
            </w:pPr>
            <w:r>
              <w:t xml:space="preserve">- </w:t>
            </w:r>
            <w:r w:rsidRPr="007A66B1">
              <w:t>le penalità (se non inserite nel Contratto)</w:t>
            </w:r>
          </w:p>
        </w:tc>
        <w:tc>
          <w:tcPr>
            <w:tcW w:w="243" w:type="pct"/>
            <w:shd w:val="clear" w:color="auto" w:fill="auto"/>
            <w:vAlign w:val="center"/>
          </w:tcPr>
          <w:p w14:paraId="712D507B" w14:textId="77777777" w:rsidR="00746589" w:rsidRPr="007A66B1" w:rsidRDefault="00746589" w:rsidP="00746589">
            <w:pPr>
              <w:pStyle w:val="TableContents"/>
            </w:pPr>
          </w:p>
        </w:tc>
        <w:tc>
          <w:tcPr>
            <w:tcW w:w="260" w:type="pct"/>
            <w:shd w:val="clear" w:color="auto" w:fill="auto"/>
            <w:vAlign w:val="center"/>
          </w:tcPr>
          <w:p w14:paraId="72758028" w14:textId="77777777" w:rsidR="00746589" w:rsidRPr="007A66B1" w:rsidRDefault="00746589" w:rsidP="00746589">
            <w:pPr>
              <w:pStyle w:val="TableContents"/>
            </w:pPr>
          </w:p>
        </w:tc>
        <w:tc>
          <w:tcPr>
            <w:tcW w:w="241" w:type="pct"/>
            <w:shd w:val="clear" w:color="auto" w:fill="auto"/>
            <w:vAlign w:val="center"/>
          </w:tcPr>
          <w:p w14:paraId="20C279F1" w14:textId="77777777" w:rsidR="00746589" w:rsidRPr="007A66B1" w:rsidRDefault="00746589" w:rsidP="00746589">
            <w:pPr>
              <w:pStyle w:val="TableContents"/>
            </w:pPr>
          </w:p>
        </w:tc>
        <w:tc>
          <w:tcPr>
            <w:tcW w:w="532" w:type="pct"/>
            <w:shd w:val="clear" w:color="auto" w:fill="auto"/>
            <w:vAlign w:val="center"/>
          </w:tcPr>
          <w:p w14:paraId="5FCCCC52" w14:textId="77777777" w:rsidR="00746589" w:rsidRPr="007A66B1" w:rsidRDefault="00746589" w:rsidP="00746589">
            <w:pPr>
              <w:pStyle w:val="TableContents"/>
            </w:pPr>
          </w:p>
        </w:tc>
        <w:tc>
          <w:tcPr>
            <w:tcW w:w="502" w:type="pct"/>
            <w:shd w:val="clear" w:color="auto" w:fill="auto"/>
            <w:vAlign w:val="center"/>
          </w:tcPr>
          <w:p w14:paraId="4EC7415A" w14:textId="77777777" w:rsidR="00746589" w:rsidRPr="007A66B1" w:rsidRDefault="00746589" w:rsidP="00746589">
            <w:pPr>
              <w:pStyle w:val="TableContents"/>
            </w:pPr>
          </w:p>
        </w:tc>
        <w:tc>
          <w:tcPr>
            <w:tcW w:w="611" w:type="pct"/>
            <w:vMerge/>
            <w:shd w:val="clear" w:color="auto" w:fill="auto"/>
            <w:vAlign w:val="center"/>
          </w:tcPr>
          <w:p w14:paraId="4D22F22F" w14:textId="77777777" w:rsidR="00746589" w:rsidRPr="007A66B1" w:rsidRDefault="00746589" w:rsidP="00746589">
            <w:pPr>
              <w:pStyle w:val="TableContents"/>
            </w:pPr>
          </w:p>
        </w:tc>
      </w:tr>
      <w:tr w:rsidR="00746589" w:rsidRPr="007A66B1" w14:paraId="73DFF6EA" w14:textId="77777777" w:rsidTr="00217973">
        <w:trPr>
          <w:trHeight w:val="20"/>
        </w:trPr>
        <w:tc>
          <w:tcPr>
            <w:tcW w:w="221" w:type="pct"/>
            <w:shd w:val="clear" w:color="auto" w:fill="auto"/>
            <w:vAlign w:val="center"/>
          </w:tcPr>
          <w:p w14:paraId="53557668" w14:textId="77777777" w:rsidR="00746589" w:rsidRPr="007A66B1" w:rsidRDefault="00746589" w:rsidP="00746589">
            <w:pPr>
              <w:pStyle w:val="TableContents"/>
            </w:pPr>
            <w:r w:rsidRPr="007A66B1">
              <w:t>5.7</w:t>
            </w:r>
          </w:p>
        </w:tc>
        <w:tc>
          <w:tcPr>
            <w:tcW w:w="2391" w:type="pct"/>
            <w:shd w:val="clear" w:color="auto" w:fill="auto"/>
            <w:vAlign w:val="center"/>
          </w:tcPr>
          <w:p w14:paraId="10AC61A1" w14:textId="77777777" w:rsidR="00746589" w:rsidRPr="007A66B1" w:rsidRDefault="00746589" w:rsidP="00746589">
            <w:pPr>
              <w:pStyle w:val="TableContents"/>
            </w:pPr>
            <w:r>
              <w:t xml:space="preserve">- </w:t>
            </w:r>
            <w:r w:rsidRPr="007A66B1">
              <w:t>il Codice Identificativo di Gara (CIG)</w:t>
            </w:r>
          </w:p>
        </w:tc>
        <w:tc>
          <w:tcPr>
            <w:tcW w:w="243" w:type="pct"/>
            <w:shd w:val="clear" w:color="auto" w:fill="auto"/>
            <w:vAlign w:val="center"/>
          </w:tcPr>
          <w:p w14:paraId="402A1BE7" w14:textId="77777777" w:rsidR="00746589" w:rsidRPr="007A66B1" w:rsidRDefault="00746589" w:rsidP="00746589">
            <w:pPr>
              <w:pStyle w:val="TableContents"/>
            </w:pPr>
          </w:p>
        </w:tc>
        <w:tc>
          <w:tcPr>
            <w:tcW w:w="260" w:type="pct"/>
            <w:shd w:val="clear" w:color="auto" w:fill="auto"/>
            <w:vAlign w:val="center"/>
          </w:tcPr>
          <w:p w14:paraId="2A7D5286" w14:textId="77777777" w:rsidR="00746589" w:rsidRPr="007A66B1" w:rsidRDefault="00746589" w:rsidP="00746589">
            <w:pPr>
              <w:pStyle w:val="TableContents"/>
            </w:pPr>
          </w:p>
        </w:tc>
        <w:tc>
          <w:tcPr>
            <w:tcW w:w="241" w:type="pct"/>
            <w:shd w:val="clear" w:color="auto" w:fill="auto"/>
            <w:vAlign w:val="center"/>
          </w:tcPr>
          <w:p w14:paraId="24D39DD9" w14:textId="77777777" w:rsidR="00746589" w:rsidRPr="007A66B1" w:rsidRDefault="00746589" w:rsidP="00746589">
            <w:pPr>
              <w:pStyle w:val="TableContents"/>
            </w:pPr>
          </w:p>
        </w:tc>
        <w:tc>
          <w:tcPr>
            <w:tcW w:w="532" w:type="pct"/>
            <w:shd w:val="clear" w:color="auto" w:fill="auto"/>
            <w:vAlign w:val="center"/>
          </w:tcPr>
          <w:p w14:paraId="655B4607" w14:textId="77777777" w:rsidR="00746589" w:rsidRPr="007A66B1" w:rsidRDefault="00746589" w:rsidP="00746589">
            <w:pPr>
              <w:pStyle w:val="TableContents"/>
            </w:pPr>
          </w:p>
        </w:tc>
        <w:tc>
          <w:tcPr>
            <w:tcW w:w="502" w:type="pct"/>
            <w:shd w:val="clear" w:color="auto" w:fill="auto"/>
            <w:vAlign w:val="center"/>
          </w:tcPr>
          <w:p w14:paraId="799A5D38" w14:textId="77777777" w:rsidR="00746589" w:rsidRPr="007A66B1" w:rsidRDefault="00746589" w:rsidP="00746589">
            <w:pPr>
              <w:pStyle w:val="TableContents"/>
            </w:pPr>
          </w:p>
        </w:tc>
        <w:tc>
          <w:tcPr>
            <w:tcW w:w="611" w:type="pct"/>
            <w:vMerge/>
            <w:shd w:val="clear" w:color="auto" w:fill="auto"/>
            <w:vAlign w:val="center"/>
          </w:tcPr>
          <w:p w14:paraId="31F73604" w14:textId="77777777" w:rsidR="00746589" w:rsidRPr="007A66B1" w:rsidRDefault="00746589" w:rsidP="00746589">
            <w:pPr>
              <w:pStyle w:val="TableContents"/>
            </w:pPr>
          </w:p>
        </w:tc>
      </w:tr>
      <w:tr w:rsidR="00746589" w:rsidRPr="007A66B1" w14:paraId="483E2444" w14:textId="77777777" w:rsidTr="00217973">
        <w:trPr>
          <w:trHeight w:val="20"/>
        </w:trPr>
        <w:tc>
          <w:tcPr>
            <w:tcW w:w="221" w:type="pct"/>
            <w:shd w:val="clear" w:color="auto" w:fill="auto"/>
            <w:vAlign w:val="center"/>
          </w:tcPr>
          <w:p w14:paraId="72106970" w14:textId="77777777" w:rsidR="00746589" w:rsidRPr="007A66B1" w:rsidRDefault="00746589" w:rsidP="00746589">
            <w:pPr>
              <w:pStyle w:val="TableContents"/>
            </w:pPr>
            <w:r w:rsidRPr="007A66B1">
              <w:lastRenderedPageBreak/>
              <w:t>5.8</w:t>
            </w:r>
          </w:p>
        </w:tc>
        <w:tc>
          <w:tcPr>
            <w:tcW w:w="2391" w:type="pct"/>
            <w:shd w:val="clear" w:color="auto" w:fill="auto"/>
            <w:vAlign w:val="center"/>
          </w:tcPr>
          <w:p w14:paraId="7AA9E665" w14:textId="77777777" w:rsidR="00746589" w:rsidRPr="007A66B1" w:rsidRDefault="00746589" w:rsidP="00746589">
            <w:pPr>
              <w:pStyle w:val="TableContents"/>
            </w:pPr>
            <w:r>
              <w:t xml:space="preserve">- </w:t>
            </w:r>
            <w:r w:rsidRPr="007A66B1">
              <w:t>il termine per la presentazione delle offerte</w:t>
            </w:r>
          </w:p>
        </w:tc>
        <w:tc>
          <w:tcPr>
            <w:tcW w:w="243" w:type="pct"/>
            <w:shd w:val="clear" w:color="auto" w:fill="auto"/>
            <w:vAlign w:val="center"/>
          </w:tcPr>
          <w:p w14:paraId="62F8A281" w14:textId="77777777" w:rsidR="00746589" w:rsidRPr="007A66B1" w:rsidRDefault="00746589" w:rsidP="00746589">
            <w:pPr>
              <w:pStyle w:val="TableContents"/>
            </w:pPr>
          </w:p>
        </w:tc>
        <w:tc>
          <w:tcPr>
            <w:tcW w:w="260" w:type="pct"/>
            <w:shd w:val="clear" w:color="auto" w:fill="auto"/>
            <w:vAlign w:val="center"/>
          </w:tcPr>
          <w:p w14:paraId="777F2BC4" w14:textId="77777777" w:rsidR="00746589" w:rsidRPr="007A66B1" w:rsidRDefault="00746589" w:rsidP="00746589">
            <w:pPr>
              <w:pStyle w:val="TableContents"/>
            </w:pPr>
          </w:p>
        </w:tc>
        <w:tc>
          <w:tcPr>
            <w:tcW w:w="241" w:type="pct"/>
            <w:shd w:val="clear" w:color="auto" w:fill="auto"/>
            <w:vAlign w:val="center"/>
          </w:tcPr>
          <w:p w14:paraId="64BEF689" w14:textId="77777777" w:rsidR="00746589" w:rsidRPr="007A66B1" w:rsidRDefault="00746589" w:rsidP="00746589">
            <w:pPr>
              <w:pStyle w:val="TableContents"/>
            </w:pPr>
          </w:p>
        </w:tc>
        <w:tc>
          <w:tcPr>
            <w:tcW w:w="532" w:type="pct"/>
            <w:shd w:val="clear" w:color="auto" w:fill="auto"/>
            <w:vAlign w:val="center"/>
          </w:tcPr>
          <w:p w14:paraId="0D04DB30" w14:textId="77777777" w:rsidR="00746589" w:rsidRPr="007A66B1" w:rsidRDefault="00746589" w:rsidP="00746589">
            <w:pPr>
              <w:pStyle w:val="TableContents"/>
            </w:pPr>
          </w:p>
        </w:tc>
        <w:tc>
          <w:tcPr>
            <w:tcW w:w="502" w:type="pct"/>
            <w:shd w:val="clear" w:color="auto" w:fill="auto"/>
            <w:vAlign w:val="center"/>
          </w:tcPr>
          <w:p w14:paraId="0E5965C1" w14:textId="77777777" w:rsidR="00746589" w:rsidRPr="007A66B1" w:rsidRDefault="00746589" w:rsidP="00746589">
            <w:pPr>
              <w:pStyle w:val="TableContents"/>
            </w:pPr>
          </w:p>
        </w:tc>
        <w:tc>
          <w:tcPr>
            <w:tcW w:w="611" w:type="pct"/>
            <w:vMerge/>
            <w:shd w:val="clear" w:color="auto" w:fill="auto"/>
            <w:vAlign w:val="center"/>
          </w:tcPr>
          <w:p w14:paraId="16A16220" w14:textId="77777777" w:rsidR="00746589" w:rsidRPr="007A66B1" w:rsidRDefault="00746589" w:rsidP="00746589">
            <w:pPr>
              <w:pStyle w:val="TableContents"/>
            </w:pPr>
          </w:p>
        </w:tc>
      </w:tr>
      <w:tr w:rsidR="00746589" w:rsidRPr="007A66B1" w14:paraId="63E40935" w14:textId="77777777" w:rsidTr="00217973">
        <w:trPr>
          <w:trHeight w:val="20"/>
        </w:trPr>
        <w:tc>
          <w:tcPr>
            <w:tcW w:w="221" w:type="pct"/>
            <w:shd w:val="clear" w:color="auto" w:fill="auto"/>
            <w:vAlign w:val="center"/>
          </w:tcPr>
          <w:p w14:paraId="130218DA" w14:textId="77777777" w:rsidR="00746589" w:rsidRPr="007A66B1" w:rsidRDefault="00746589" w:rsidP="00746589">
            <w:pPr>
              <w:pStyle w:val="TableContents"/>
            </w:pPr>
            <w:r w:rsidRPr="007A66B1">
              <w:t>5.9</w:t>
            </w:r>
          </w:p>
        </w:tc>
        <w:tc>
          <w:tcPr>
            <w:tcW w:w="2391" w:type="pct"/>
            <w:shd w:val="clear" w:color="auto" w:fill="auto"/>
            <w:vAlign w:val="center"/>
          </w:tcPr>
          <w:p w14:paraId="528015FF" w14:textId="77777777" w:rsidR="00746589" w:rsidRPr="007A66B1" w:rsidRDefault="00746589" w:rsidP="00746589">
            <w:pPr>
              <w:pStyle w:val="TableContents"/>
            </w:pPr>
            <w:r>
              <w:t xml:space="preserve">- </w:t>
            </w:r>
            <w:r w:rsidRPr="007A66B1">
              <w:t xml:space="preserve">in caso di offerta economicamente più vantaggiosa, la ponderazione relativa degli elementi </w:t>
            </w:r>
          </w:p>
        </w:tc>
        <w:tc>
          <w:tcPr>
            <w:tcW w:w="243" w:type="pct"/>
            <w:shd w:val="clear" w:color="auto" w:fill="auto"/>
            <w:vAlign w:val="center"/>
          </w:tcPr>
          <w:p w14:paraId="16D8B753" w14:textId="77777777" w:rsidR="00746589" w:rsidRPr="007A66B1" w:rsidRDefault="00746589" w:rsidP="00746589">
            <w:pPr>
              <w:pStyle w:val="TableContents"/>
            </w:pPr>
          </w:p>
        </w:tc>
        <w:tc>
          <w:tcPr>
            <w:tcW w:w="260" w:type="pct"/>
            <w:shd w:val="clear" w:color="auto" w:fill="auto"/>
            <w:vAlign w:val="center"/>
          </w:tcPr>
          <w:p w14:paraId="12FD9CE8" w14:textId="77777777" w:rsidR="00746589" w:rsidRPr="007A66B1" w:rsidRDefault="00746589" w:rsidP="00746589">
            <w:pPr>
              <w:pStyle w:val="TableContents"/>
            </w:pPr>
          </w:p>
        </w:tc>
        <w:tc>
          <w:tcPr>
            <w:tcW w:w="241" w:type="pct"/>
            <w:shd w:val="clear" w:color="auto" w:fill="auto"/>
            <w:vAlign w:val="center"/>
          </w:tcPr>
          <w:p w14:paraId="26793B23" w14:textId="77777777" w:rsidR="00746589" w:rsidRPr="007A66B1" w:rsidRDefault="00746589" w:rsidP="00746589">
            <w:pPr>
              <w:pStyle w:val="TableContents"/>
            </w:pPr>
          </w:p>
        </w:tc>
        <w:tc>
          <w:tcPr>
            <w:tcW w:w="532" w:type="pct"/>
            <w:shd w:val="clear" w:color="auto" w:fill="auto"/>
            <w:vAlign w:val="center"/>
          </w:tcPr>
          <w:p w14:paraId="13DE72CD" w14:textId="77777777" w:rsidR="00746589" w:rsidRPr="007A66B1" w:rsidRDefault="00746589" w:rsidP="00746589">
            <w:pPr>
              <w:pStyle w:val="TableContents"/>
            </w:pPr>
          </w:p>
        </w:tc>
        <w:tc>
          <w:tcPr>
            <w:tcW w:w="502" w:type="pct"/>
            <w:shd w:val="clear" w:color="auto" w:fill="auto"/>
            <w:vAlign w:val="center"/>
          </w:tcPr>
          <w:p w14:paraId="57E6E814" w14:textId="77777777" w:rsidR="00746589" w:rsidRPr="007A66B1" w:rsidRDefault="00746589" w:rsidP="00746589">
            <w:pPr>
              <w:pStyle w:val="TableContents"/>
            </w:pPr>
          </w:p>
        </w:tc>
        <w:tc>
          <w:tcPr>
            <w:tcW w:w="611" w:type="pct"/>
            <w:vMerge/>
            <w:shd w:val="clear" w:color="auto" w:fill="auto"/>
            <w:vAlign w:val="center"/>
          </w:tcPr>
          <w:p w14:paraId="50623DA7" w14:textId="77777777" w:rsidR="00746589" w:rsidRPr="007A66B1" w:rsidRDefault="00746589" w:rsidP="00746589">
            <w:pPr>
              <w:pStyle w:val="TableContents"/>
            </w:pPr>
          </w:p>
        </w:tc>
      </w:tr>
      <w:tr w:rsidR="00746589" w:rsidRPr="007A66B1" w14:paraId="4D5B97A8" w14:textId="77777777" w:rsidTr="00217973">
        <w:trPr>
          <w:trHeight w:val="20"/>
        </w:trPr>
        <w:tc>
          <w:tcPr>
            <w:tcW w:w="221" w:type="pct"/>
            <w:shd w:val="clear" w:color="auto" w:fill="auto"/>
            <w:vAlign w:val="center"/>
          </w:tcPr>
          <w:p w14:paraId="3E42126B" w14:textId="77777777" w:rsidR="00746589" w:rsidRPr="007A66B1" w:rsidRDefault="00746589" w:rsidP="00746589">
            <w:pPr>
              <w:pStyle w:val="TableContents"/>
            </w:pPr>
            <w:r w:rsidRPr="007A66B1">
              <w:t>5.10</w:t>
            </w:r>
          </w:p>
        </w:tc>
        <w:tc>
          <w:tcPr>
            <w:tcW w:w="2391" w:type="pct"/>
            <w:shd w:val="clear" w:color="auto" w:fill="auto"/>
            <w:vAlign w:val="center"/>
          </w:tcPr>
          <w:p w14:paraId="07C95663" w14:textId="77777777" w:rsidR="00746589" w:rsidRPr="007A66B1" w:rsidRDefault="00746589" w:rsidP="00746589">
            <w:pPr>
              <w:pStyle w:val="TableContents"/>
            </w:pPr>
            <w:r>
              <w:t xml:space="preserve">- </w:t>
            </w:r>
            <w:r w:rsidRPr="007A66B1">
              <w:t>in caso di offerta economicamente più vantaggiosa, la tabella dei punteggi con relativi sub criteri e sub punteggi</w:t>
            </w:r>
          </w:p>
        </w:tc>
        <w:tc>
          <w:tcPr>
            <w:tcW w:w="243" w:type="pct"/>
            <w:shd w:val="clear" w:color="auto" w:fill="auto"/>
            <w:vAlign w:val="center"/>
          </w:tcPr>
          <w:p w14:paraId="5203BA54" w14:textId="77777777" w:rsidR="00746589" w:rsidRPr="007A66B1" w:rsidRDefault="00746589" w:rsidP="00746589">
            <w:pPr>
              <w:pStyle w:val="TableContents"/>
            </w:pPr>
          </w:p>
        </w:tc>
        <w:tc>
          <w:tcPr>
            <w:tcW w:w="260" w:type="pct"/>
            <w:shd w:val="clear" w:color="auto" w:fill="auto"/>
            <w:vAlign w:val="center"/>
          </w:tcPr>
          <w:p w14:paraId="7410025A" w14:textId="77777777" w:rsidR="00746589" w:rsidRPr="007A66B1" w:rsidRDefault="00746589" w:rsidP="00746589">
            <w:pPr>
              <w:pStyle w:val="TableContents"/>
            </w:pPr>
          </w:p>
        </w:tc>
        <w:tc>
          <w:tcPr>
            <w:tcW w:w="241" w:type="pct"/>
            <w:shd w:val="clear" w:color="auto" w:fill="auto"/>
            <w:vAlign w:val="center"/>
          </w:tcPr>
          <w:p w14:paraId="25372EBB" w14:textId="77777777" w:rsidR="00746589" w:rsidRPr="007A66B1" w:rsidRDefault="00746589" w:rsidP="00746589">
            <w:pPr>
              <w:pStyle w:val="TableContents"/>
            </w:pPr>
          </w:p>
        </w:tc>
        <w:tc>
          <w:tcPr>
            <w:tcW w:w="532" w:type="pct"/>
            <w:shd w:val="clear" w:color="auto" w:fill="auto"/>
            <w:vAlign w:val="center"/>
          </w:tcPr>
          <w:p w14:paraId="51089579" w14:textId="77777777" w:rsidR="00746589" w:rsidRPr="007A66B1" w:rsidRDefault="00746589" w:rsidP="00746589">
            <w:pPr>
              <w:pStyle w:val="TableContents"/>
            </w:pPr>
          </w:p>
        </w:tc>
        <w:tc>
          <w:tcPr>
            <w:tcW w:w="502" w:type="pct"/>
            <w:shd w:val="clear" w:color="auto" w:fill="auto"/>
            <w:vAlign w:val="center"/>
          </w:tcPr>
          <w:p w14:paraId="515B1F1E" w14:textId="77777777" w:rsidR="00746589" w:rsidRPr="007A66B1" w:rsidRDefault="00746589" w:rsidP="00746589">
            <w:pPr>
              <w:pStyle w:val="TableContents"/>
            </w:pPr>
          </w:p>
        </w:tc>
        <w:tc>
          <w:tcPr>
            <w:tcW w:w="611" w:type="pct"/>
            <w:vMerge/>
            <w:shd w:val="clear" w:color="auto" w:fill="auto"/>
            <w:vAlign w:val="center"/>
          </w:tcPr>
          <w:p w14:paraId="2FC5ABC6" w14:textId="77777777" w:rsidR="00746589" w:rsidRPr="007A66B1" w:rsidRDefault="00746589" w:rsidP="00746589">
            <w:pPr>
              <w:pStyle w:val="TableContents"/>
            </w:pPr>
          </w:p>
        </w:tc>
      </w:tr>
      <w:tr w:rsidR="00746589" w:rsidRPr="007A66B1" w14:paraId="5FA8F9AB" w14:textId="77777777" w:rsidTr="00217973">
        <w:trPr>
          <w:trHeight w:val="351"/>
        </w:trPr>
        <w:tc>
          <w:tcPr>
            <w:tcW w:w="221" w:type="pct"/>
            <w:tcBorders>
              <w:bottom w:val="single" w:sz="4" w:space="0" w:color="auto"/>
            </w:tcBorders>
            <w:shd w:val="clear" w:color="auto" w:fill="auto"/>
            <w:vAlign w:val="center"/>
          </w:tcPr>
          <w:p w14:paraId="4DD5E1DF" w14:textId="77777777" w:rsidR="00746589" w:rsidRPr="007A66B1" w:rsidRDefault="00746589" w:rsidP="00746589">
            <w:pPr>
              <w:pStyle w:val="TableContents"/>
            </w:pPr>
            <w:r w:rsidRPr="007A66B1">
              <w:t>5.11</w:t>
            </w:r>
          </w:p>
        </w:tc>
        <w:tc>
          <w:tcPr>
            <w:tcW w:w="2391" w:type="pct"/>
            <w:tcBorders>
              <w:bottom w:val="single" w:sz="4" w:space="0" w:color="auto"/>
            </w:tcBorders>
            <w:shd w:val="clear" w:color="auto" w:fill="auto"/>
            <w:vAlign w:val="center"/>
          </w:tcPr>
          <w:p w14:paraId="2146F9B0" w14:textId="77777777" w:rsidR="00746589" w:rsidRPr="007A66B1" w:rsidRDefault="00746589" w:rsidP="00746589">
            <w:pPr>
              <w:pStyle w:val="TableContents"/>
            </w:pPr>
            <w:r>
              <w:t xml:space="preserve">- </w:t>
            </w:r>
            <w:r w:rsidRPr="007A66B1">
              <w:t>il giorno e l’ora della prima seduta pubblica di gara</w:t>
            </w:r>
            <w:r>
              <w:t>.</w:t>
            </w:r>
          </w:p>
        </w:tc>
        <w:tc>
          <w:tcPr>
            <w:tcW w:w="243" w:type="pct"/>
            <w:shd w:val="clear" w:color="auto" w:fill="auto"/>
            <w:vAlign w:val="center"/>
          </w:tcPr>
          <w:p w14:paraId="3AE587F7" w14:textId="77777777" w:rsidR="00746589" w:rsidRPr="007A66B1" w:rsidRDefault="00746589" w:rsidP="00746589">
            <w:pPr>
              <w:pStyle w:val="TableContents"/>
            </w:pPr>
          </w:p>
        </w:tc>
        <w:tc>
          <w:tcPr>
            <w:tcW w:w="260" w:type="pct"/>
            <w:shd w:val="clear" w:color="auto" w:fill="auto"/>
            <w:vAlign w:val="center"/>
          </w:tcPr>
          <w:p w14:paraId="129DDCF5" w14:textId="77777777" w:rsidR="00746589" w:rsidRPr="007A66B1" w:rsidRDefault="00746589" w:rsidP="00746589">
            <w:pPr>
              <w:pStyle w:val="TableContents"/>
            </w:pPr>
          </w:p>
        </w:tc>
        <w:tc>
          <w:tcPr>
            <w:tcW w:w="241" w:type="pct"/>
            <w:shd w:val="clear" w:color="auto" w:fill="auto"/>
            <w:vAlign w:val="center"/>
          </w:tcPr>
          <w:p w14:paraId="4D326EC2" w14:textId="77777777" w:rsidR="00746589" w:rsidRPr="007A66B1" w:rsidRDefault="00746589" w:rsidP="00746589">
            <w:pPr>
              <w:pStyle w:val="TableContents"/>
            </w:pPr>
          </w:p>
        </w:tc>
        <w:tc>
          <w:tcPr>
            <w:tcW w:w="532" w:type="pct"/>
            <w:shd w:val="clear" w:color="auto" w:fill="auto"/>
            <w:vAlign w:val="center"/>
          </w:tcPr>
          <w:p w14:paraId="22CFD475" w14:textId="77777777" w:rsidR="00746589" w:rsidRPr="007A66B1" w:rsidRDefault="00746589" w:rsidP="00746589">
            <w:pPr>
              <w:pStyle w:val="TableContents"/>
            </w:pPr>
          </w:p>
        </w:tc>
        <w:tc>
          <w:tcPr>
            <w:tcW w:w="502" w:type="pct"/>
            <w:shd w:val="clear" w:color="auto" w:fill="auto"/>
            <w:vAlign w:val="center"/>
          </w:tcPr>
          <w:p w14:paraId="1A164707" w14:textId="77777777" w:rsidR="00746589" w:rsidRPr="007A66B1" w:rsidRDefault="00746589" w:rsidP="00746589">
            <w:pPr>
              <w:pStyle w:val="TableContents"/>
            </w:pPr>
          </w:p>
        </w:tc>
        <w:tc>
          <w:tcPr>
            <w:tcW w:w="611" w:type="pct"/>
            <w:vMerge/>
            <w:shd w:val="clear" w:color="auto" w:fill="auto"/>
            <w:vAlign w:val="center"/>
          </w:tcPr>
          <w:p w14:paraId="63AF85B2" w14:textId="77777777" w:rsidR="00746589" w:rsidRPr="007A66B1" w:rsidRDefault="00746589" w:rsidP="00746589">
            <w:pPr>
              <w:pStyle w:val="TableContents"/>
            </w:pPr>
          </w:p>
        </w:tc>
      </w:tr>
      <w:tr w:rsidR="00746589" w:rsidRPr="007A66B1" w14:paraId="1A681F9C" w14:textId="77777777" w:rsidTr="00217973">
        <w:trPr>
          <w:trHeight w:val="364"/>
        </w:trPr>
        <w:tc>
          <w:tcPr>
            <w:tcW w:w="221" w:type="pct"/>
            <w:tcBorders>
              <w:bottom w:val="single" w:sz="4" w:space="0" w:color="auto"/>
            </w:tcBorders>
            <w:shd w:val="clear" w:color="auto" w:fill="auto"/>
            <w:vAlign w:val="center"/>
          </w:tcPr>
          <w:p w14:paraId="707F068F" w14:textId="77777777" w:rsidR="00746589" w:rsidRPr="007A66B1" w:rsidRDefault="00746589" w:rsidP="00746589">
            <w:pPr>
              <w:pStyle w:val="TableContents"/>
            </w:pPr>
            <w:r w:rsidRPr="007A66B1">
              <w:t>6.</w:t>
            </w:r>
          </w:p>
        </w:tc>
        <w:tc>
          <w:tcPr>
            <w:tcW w:w="2391" w:type="pct"/>
            <w:tcBorders>
              <w:bottom w:val="single" w:sz="4" w:space="0" w:color="auto"/>
            </w:tcBorders>
            <w:shd w:val="clear" w:color="auto" w:fill="auto"/>
            <w:vAlign w:val="center"/>
          </w:tcPr>
          <w:p w14:paraId="542B9C4D" w14:textId="2C07AB09" w:rsidR="00746589" w:rsidRPr="007A66B1" w:rsidRDefault="00746589" w:rsidP="00746589">
            <w:pPr>
              <w:pStyle w:val="TableContents"/>
            </w:pPr>
            <w:r w:rsidRPr="007A66B1">
              <w:t>Le specifiche tecniche inserite nella lettera di invito non sono discriminatori</w:t>
            </w:r>
            <w:r>
              <w:t>e</w:t>
            </w:r>
          </w:p>
        </w:tc>
        <w:tc>
          <w:tcPr>
            <w:tcW w:w="243" w:type="pct"/>
            <w:shd w:val="clear" w:color="auto" w:fill="auto"/>
            <w:vAlign w:val="center"/>
          </w:tcPr>
          <w:p w14:paraId="281815A8" w14:textId="77777777" w:rsidR="00746589" w:rsidRPr="007A66B1" w:rsidRDefault="00746589" w:rsidP="00746589">
            <w:pPr>
              <w:pStyle w:val="TableContents"/>
            </w:pPr>
          </w:p>
        </w:tc>
        <w:tc>
          <w:tcPr>
            <w:tcW w:w="260" w:type="pct"/>
            <w:shd w:val="clear" w:color="auto" w:fill="auto"/>
            <w:vAlign w:val="center"/>
          </w:tcPr>
          <w:p w14:paraId="3F03A626" w14:textId="77777777" w:rsidR="00746589" w:rsidRPr="007A66B1" w:rsidRDefault="00746589" w:rsidP="00746589">
            <w:pPr>
              <w:pStyle w:val="TableContents"/>
            </w:pPr>
          </w:p>
        </w:tc>
        <w:tc>
          <w:tcPr>
            <w:tcW w:w="241" w:type="pct"/>
            <w:shd w:val="clear" w:color="auto" w:fill="auto"/>
            <w:vAlign w:val="center"/>
          </w:tcPr>
          <w:p w14:paraId="0A09CAA9" w14:textId="77777777" w:rsidR="00746589" w:rsidRPr="007A66B1" w:rsidRDefault="00746589" w:rsidP="00746589">
            <w:pPr>
              <w:pStyle w:val="TableContents"/>
            </w:pPr>
          </w:p>
        </w:tc>
        <w:tc>
          <w:tcPr>
            <w:tcW w:w="532" w:type="pct"/>
            <w:shd w:val="clear" w:color="auto" w:fill="auto"/>
            <w:vAlign w:val="center"/>
          </w:tcPr>
          <w:p w14:paraId="34B07A7B" w14:textId="77777777" w:rsidR="00746589" w:rsidRPr="007A66B1" w:rsidRDefault="00746589" w:rsidP="00746589">
            <w:pPr>
              <w:pStyle w:val="TableContents"/>
            </w:pPr>
          </w:p>
        </w:tc>
        <w:tc>
          <w:tcPr>
            <w:tcW w:w="502" w:type="pct"/>
            <w:shd w:val="clear" w:color="auto" w:fill="auto"/>
            <w:vAlign w:val="center"/>
          </w:tcPr>
          <w:p w14:paraId="7157864A" w14:textId="77777777" w:rsidR="00746589" w:rsidRPr="007A66B1" w:rsidRDefault="00746589" w:rsidP="00746589">
            <w:pPr>
              <w:pStyle w:val="TableContents"/>
            </w:pPr>
          </w:p>
        </w:tc>
        <w:tc>
          <w:tcPr>
            <w:tcW w:w="611" w:type="pct"/>
            <w:shd w:val="clear" w:color="auto" w:fill="auto"/>
            <w:vAlign w:val="center"/>
          </w:tcPr>
          <w:p w14:paraId="45C7BB45" w14:textId="77777777" w:rsidR="00746589" w:rsidRPr="007A66B1" w:rsidRDefault="00746589" w:rsidP="00746589">
            <w:pPr>
              <w:pStyle w:val="TableContents"/>
            </w:pPr>
          </w:p>
        </w:tc>
      </w:tr>
      <w:tr w:rsidR="00746589" w:rsidRPr="007A66B1" w14:paraId="4B70770E" w14:textId="77777777" w:rsidTr="00217973">
        <w:trPr>
          <w:trHeight w:val="20"/>
        </w:trPr>
        <w:tc>
          <w:tcPr>
            <w:tcW w:w="221" w:type="pct"/>
            <w:tcBorders>
              <w:bottom w:val="single" w:sz="4" w:space="0" w:color="auto"/>
            </w:tcBorders>
            <w:shd w:val="clear" w:color="auto" w:fill="auto"/>
            <w:vAlign w:val="center"/>
          </w:tcPr>
          <w:p w14:paraId="27915979" w14:textId="77777777" w:rsidR="00746589" w:rsidRPr="007A66B1" w:rsidRDefault="00746589" w:rsidP="00746589">
            <w:pPr>
              <w:pStyle w:val="TableContents"/>
            </w:pPr>
            <w:r w:rsidRPr="007A66B1">
              <w:t>7.</w:t>
            </w:r>
          </w:p>
        </w:tc>
        <w:tc>
          <w:tcPr>
            <w:tcW w:w="2391" w:type="pct"/>
            <w:tcBorders>
              <w:bottom w:val="single" w:sz="4" w:space="0" w:color="auto"/>
            </w:tcBorders>
            <w:shd w:val="clear" w:color="auto" w:fill="auto"/>
            <w:vAlign w:val="center"/>
          </w:tcPr>
          <w:p w14:paraId="0E223A79" w14:textId="77777777" w:rsidR="00746589" w:rsidRPr="007A66B1" w:rsidRDefault="00746589" w:rsidP="00746589">
            <w:pPr>
              <w:pStyle w:val="TableContents"/>
            </w:pPr>
            <w:r w:rsidRPr="007A66B1">
              <w:t>L’oggetto dell’appalto è definito chiaramente ed in modo complet</w:t>
            </w:r>
            <w:r>
              <w:t>o</w:t>
            </w:r>
          </w:p>
        </w:tc>
        <w:tc>
          <w:tcPr>
            <w:tcW w:w="243" w:type="pct"/>
            <w:shd w:val="clear" w:color="auto" w:fill="auto"/>
            <w:vAlign w:val="center"/>
          </w:tcPr>
          <w:p w14:paraId="5229DA52" w14:textId="77777777" w:rsidR="00746589" w:rsidRPr="007A66B1" w:rsidRDefault="00746589" w:rsidP="00746589">
            <w:pPr>
              <w:pStyle w:val="TableContents"/>
            </w:pPr>
          </w:p>
        </w:tc>
        <w:tc>
          <w:tcPr>
            <w:tcW w:w="260" w:type="pct"/>
            <w:shd w:val="clear" w:color="auto" w:fill="auto"/>
            <w:vAlign w:val="center"/>
          </w:tcPr>
          <w:p w14:paraId="2AA955A1" w14:textId="77777777" w:rsidR="00746589" w:rsidRPr="007A66B1" w:rsidRDefault="00746589" w:rsidP="00746589">
            <w:pPr>
              <w:pStyle w:val="TableContents"/>
            </w:pPr>
          </w:p>
        </w:tc>
        <w:tc>
          <w:tcPr>
            <w:tcW w:w="241" w:type="pct"/>
            <w:shd w:val="clear" w:color="auto" w:fill="auto"/>
            <w:vAlign w:val="center"/>
          </w:tcPr>
          <w:p w14:paraId="3D46D329" w14:textId="77777777" w:rsidR="00746589" w:rsidRPr="007A66B1" w:rsidRDefault="00746589" w:rsidP="00746589">
            <w:pPr>
              <w:pStyle w:val="TableContents"/>
            </w:pPr>
          </w:p>
        </w:tc>
        <w:tc>
          <w:tcPr>
            <w:tcW w:w="532" w:type="pct"/>
            <w:shd w:val="clear" w:color="auto" w:fill="auto"/>
            <w:vAlign w:val="center"/>
          </w:tcPr>
          <w:p w14:paraId="611FA548" w14:textId="77777777" w:rsidR="00746589" w:rsidRPr="007A66B1" w:rsidRDefault="00746589" w:rsidP="00746589">
            <w:pPr>
              <w:pStyle w:val="TableContents"/>
            </w:pPr>
          </w:p>
        </w:tc>
        <w:tc>
          <w:tcPr>
            <w:tcW w:w="502" w:type="pct"/>
            <w:shd w:val="clear" w:color="auto" w:fill="auto"/>
            <w:vAlign w:val="center"/>
          </w:tcPr>
          <w:p w14:paraId="1614AFBF" w14:textId="77777777" w:rsidR="00746589" w:rsidRPr="007A66B1" w:rsidRDefault="00746589" w:rsidP="00746589">
            <w:pPr>
              <w:pStyle w:val="TableContents"/>
            </w:pPr>
          </w:p>
        </w:tc>
        <w:tc>
          <w:tcPr>
            <w:tcW w:w="611" w:type="pct"/>
            <w:shd w:val="clear" w:color="auto" w:fill="auto"/>
            <w:vAlign w:val="center"/>
          </w:tcPr>
          <w:p w14:paraId="32A6FE24" w14:textId="77777777" w:rsidR="00746589" w:rsidRPr="007A66B1" w:rsidRDefault="00746589" w:rsidP="00746589">
            <w:pPr>
              <w:pStyle w:val="TableContents"/>
            </w:pPr>
          </w:p>
        </w:tc>
      </w:tr>
      <w:tr w:rsidR="00746589" w:rsidRPr="007A66B1" w14:paraId="227CFF79" w14:textId="77777777" w:rsidTr="00217973">
        <w:trPr>
          <w:trHeight w:val="169"/>
        </w:trPr>
        <w:tc>
          <w:tcPr>
            <w:tcW w:w="221" w:type="pct"/>
            <w:shd w:val="clear" w:color="auto" w:fill="auto"/>
            <w:vAlign w:val="center"/>
          </w:tcPr>
          <w:p w14:paraId="349434F8" w14:textId="77777777" w:rsidR="00746589" w:rsidRPr="007A66B1" w:rsidRDefault="00746589" w:rsidP="00746589">
            <w:pPr>
              <w:pStyle w:val="TableContents"/>
            </w:pPr>
            <w:r w:rsidRPr="007A66B1">
              <w:t>8.</w:t>
            </w:r>
          </w:p>
        </w:tc>
        <w:tc>
          <w:tcPr>
            <w:tcW w:w="2391" w:type="pct"/>
            <w:shd w:val="clear" w:color="auto" w:fill="auto"/>
            <w:vAlign w:val="center"/>
          </w:tcPr>
          <w:p w14:paraId="34C0E29D" w14:textId="77777777" w:rsidR="00746589" w:rsidRPr="007A66B1" w:rsidRDefault="00746589" w:rsidP="00746589">
            <w:pPr>
              <w:pStyle w:val="TableContents"/>
            </w:pPr>
            <w:r w:rsidRPr="007A66B1">
              <w:t>I criteri di selezione e/o aggiudicazione inseriti nella lettera di invito:</w:t>
            </w:r>
          </w:p>
        </w:tc>
        <w:tc>
          <w:tcPr>
            <w:tcW w:w="243" w:type="pct"/>
            <w:shd w:val="clear" w:color="auto" w:fill="auto"/>
            <w:vAlign w:val="center"/>
          </w:tcPr>
          <w:p w14:paraId="66C276AD" w14:textId="77777777" w:rsidR="00746589" w:rsidRPr="007A66B1" w:rsidRDefault="00746589" w:rsidP="00746589">
            <w:pPr>
              <w:pStyle w:val="TableContents"/>
            </w:pPr>
          </w:p>
        </w:tc>
        <w:tc>
          <w:tcPr>
            <w:tcW w:w="260" w:type="pct"/>
            <w:shd w:val="clear" w:color="auto" w:fill="auto"/>
            <w:vAlign w:val="center"/>
          </w:tcPr>
          <w:p w14:paraId="4D4FBC4A" w14:textId="77777777" w:rsidR="00746589" w:rsidRPr="007A66B1" w:rsidRDefault="00746589" w:rsidP="00746589">
            <w:pPr>
              <w:pStyle w:val="TableContents"/>
            </w:pPr>
          </w:p>
        </w:tc>
        <w:tc>
          <w:tcPr>
            <w:tcW w:w="241" w:type="pct"/>
            <w:shd w:val="clear" w:color="auto" w:fill="auto"/>
            <w:vAlign w:val="center"/>
          </w:tcPr>
          <w:p w14:paraId="06F73CE0" w14:textId="77777777" w:rsidR="00746589" w:rsidRPr="007A66B1" w:rsidRDefault="00746589" w:rsidP="00746589">
            <w:pPr>
              <w:pStyle w:val="TableContents"/>
            </w:pPr>
          </w:p>
        </w:tc>
        <w:tc>
          <w:tcPr>
            <w:tcW w:w="532" w:type="pct"/>
            <w:shd w:val="clear" w:color="auto" w:fill="auto"/>
            <w:vAlign w:val="center"/>
          </w:tcPr>
          <w:p w14:paraId="55E7169F" w14:textId="77777777" w:rsidR="00746589" w:rsidRPr="007A66B1" w:rsidRDefault="00746589" w:rsidP="00746589">
            <w:pPr>
              <w:pStyle w:val="TableContents"/>
            </w:pPr>
          </w:p>
        </w:tc>
        <w:tc>
          <w:tcPr>
            <w:tcW w:w="502" w:type="pct"/>
            <w:shd w:val="clear" w:color="auto" w:fill="auto"/>
            <w:vAlign w:val="center"/>
          </w:tcPr>
          <w:p w14:paraId="1D5BA2E9" w14:textId="77777777" w:rsidR="00746589" w:rsidRPr="007A66B1" w:rsidRDefault="00746589" w:rsidP="00746589">
            <w:pPr>
              <w:pStyle w:val="TableContents"/>
            </w:pPr>
          </w:p>
        </w:tc>
        <w:tc>
          <w:tcPr>
            <w:tcW w:w="611" w:type="pct"/>
            <w:vMerge w:val="restart"/>
            <w:shd w:val="clear" w:color="auto" w:fill="auto"/>
            <w:vAlign w:val="center"/>
          </w:tcPr>
          <w:p w14:paraId="5F85939E" w14:textId="77777777" w:rsidR="00746589" w:rsidRPr="00C5402D" w:rsidRDefault="00746589" w:rsidP="00746589">
            <w:pPr>
              <w:pStyle w:val="TableContents"/>
            </w:pPr>
          </w:p>
        </w:tc>
      </w:tr>
      <w:tr w:rsidR="00746589" w:rsidRPr="007A66B1" w14:paraId="6B9309FF" w14:textId="77777777" w:rsidTr="00217973">
        <w:trPr>
          <w:trHeight w:val="20"/>
        </w:trPr>
        <w:tc>
          <w:tcPr>
            <w:tcW w:w="221" w:type="pct"/>
            <w:tcBorders>
              <w:bottom w:val="single" w:sz="4" w:space="0" w:color="auto"/>
            </w:tcBorders>
            <w:shd w:val="clear" w:color="auto" w:fill="auto"/>
            <w:vAlign w:val="center"/>
          </w:tcPr>
          <w:p w14:paraId="30618E17" w14:textId="77777777" w:rsidR="00746589" w:rsidRPr="007A66B1" w:rsidRDefault="00746589" w:rsidP="00746589">
            <w:pPr>
              <w:pStyle w:val="TableContents"/>
            </w:pPr>
            <w:r w:rsidRPr="007A66B1">
              <w:t>8.a</w:t>
            </w:r>
          </w:p>
        </w:tc>
        <w:tc>
          <w:tcPr>
            <w:tcW w:w="2391" w:type="pct"/>
            <w:tcBorders>
              <w:bottom w:val="single" w:sz="4" w:space="0" w:color="auto"/>
            </w:tcBorders>
            <w:shd w:val="clear" w:color="auto" w:fill="auto"/>
            <w:vAlign w:val="center"/>
          </w:tcPr>
          <w:p w14:paraId="2994C69F" w14:textId="77777777" w:rsidR="00746589" w:rsidRPr="007A66B1" w:rsidRDefault="00746589" w:rsidP="00746589">
            <w:pPr>
              <w:pStyle w:val="TableContents"/>
            </w:pPr>
            <w:r>
              <w:t xml:space="preserve">- </w:t>
            </w:r>
            <w:r w:rsidRPr="007A66B1">
              <w:t>non sono discriminatori</w:t>
            </w:r>
          </w:p>
        </w:tc>
        <w:tc>
          <w:tcPr>
            <w:tcW w:w="243" w:type="pct"/>
            <w:shd w:val="clear" w:color="auto" w:fill="auto"/>
            <w:vAlign w:val="center"/>
          </w:tcPr>
          <w:p w14:paraId="4B94996D" w14:textId="77777777" w:rsidR="00746589" w:rsidRPr="007A66B1" w:rsidRDefault="00746589" w:rsidP="00746589">
            <w:pPr>
              <w:pStyle w:val="TableContents"/>
            </w:pPr>
          </w:p>
        </w:tc>
        <w:tc>
          <w:tcPr>
            <w:tcW w:w="260" w:type="pct"/>
            <w:shd w:val="clear" w:color="auto" w:fill="auto"/>
            <w:vAlign w:val="center"/>
          </w:tcPr>
          <w:p w14:paraId="1ECED85F" w14:textId="77777777" w:rsidR="00746589" w:rsidRPr="007A66B1" w:rsidRDefault="00746589" w:rsidP="00746589">
            <w:pPr>
              <w:pStyle w:val="TableContents"/>
            </w:pPr>
          </w:p>
        </w:tc>
        <w:tc>
          <w:tcPr>
            <w:tcW w:w="241" w:type="pct"/>
            <w:shd w:val="clear" w:color="auto" w:fill="auto"/>
            <w:vAlign w:val="center"/>
          </w:tcPr>
          <w:p w14:paraId="004F6BF6" w14:textId="77777777" w:rsidR="00746589" w:rsidRPr="007A66B1" w:rsidRDefault="00746589" w:rsidP="00746589">
            <w:pPr>
              <w:pStyle w:val="TableContents"/>
            </w:pPr>
          </w:p>
        </w:tc>
        <w:tc>
          <w:tcPr>
            <w:tcW w:w="532" w:type="pct"/>
            <w:shd w:val="clear" w:color="auto" w:fill="auto"/>
            <w:vAlign w:val="center"/>
          </w:tcPr>
          <w:p w14:paraId="01ED7FBB" w14:textId="77777777" w:rsidR="00746589" w:rsidRPr="007A66B1" w:rsidRDefault="00746589" w:rsidP="00746589">
            <w:pPr>
              <w:pStyle w:val="TableContents"/>
            </w:pPr>
          </w:p>
        </w:tc>
        <w:tc>
          <w:tcPr>
            <w:tcW w:w="502" w:type="pct"/>
            <w:shd w:val="clear" w:color="auto" w:fill="auto"/>
            <w:vAlign w:val="center"/>
          </w:tcPr>
          <w:p w14:paraId="0F49E7BA" w14:textId="77777777" w:rsidR="00746589" w:rsidRPr="007A66B1" w:rsidRDefault="00746589" w:rsidP="00746589">
            <w:pPr>
              <w:pStyle w:val="TableContents"/>
            </w:pPr>
          </w:p>
        </w:tc>
        <w:tc>
          <w:tcPr>
            <w:tcW w:w="611" w:type="pct"/>
            <w:vMerge/>
            <w:shd w:val="clear" w:color="auto" w:fill="auto"/>
            <w:vAlign w:val="center"/>
          </w:tcPr>
          <w:p w14:paraId="214B94AA" w14:textId="77777777" w:rsidR="00746589" w:rsidRPr="007A66B1" w:rsidRDefault="00746589" w:rsidP="00746589">
            <w:pPr>
              <w:pStyle w:val="TableContents"/>
            </w:pPr>
          </w:p>
        </w:tc>
      </w:tr>
      <w:tr w:rsidR="00746589" w:rsidRPr="007A66B1" w14:paraId="292AF9C2" w14:textId="77777777" w:rsidTr="00217973">
        <w:trPr>
          <w:trHeight w:val="20"/>
        </w:trPr>
        <w:tc>
          <w:tcPr>
            <w:tcW w:w="221" w:type="pct"/>
            <w:tcBorders>
              <w:bottom w:val="single" w:sz="4" w:space="0" w:color="auto"/>
            </w:tcBorders>
            <w:shd w:val="clear" w:color="auto" w:fill="auto"/>
            <w:vAlign w:val="center"/>
          </w:tcPr>
          <w:p w14:paraId="02F361BB" w14:textId="77777777" w:rsidR="00746589" w:rsidRPr="007A66B1" w:rsidRDefault="00746589" w:rsidP="00746589">
            <w:pPr>
              <w:pStyle w:val="TableContents"/>
            </w:pPr>
            <w:r w:rsidRPr="007A66B1">
              <w:t>8.b</w:t>
            </w:r>
          </w:p>
        </w:tc>
        <w:tc>
          <w:tcPr>
            <w:tcW w:w="2391" w:type="pct"/>
            <w:tcBorders>
              <w:bottom w:val="single" w:sz="4" w:space="0" w:color="auto"/>
            </w:tcBorders>
            <w:shd w:val="clear" w:color="auto" w:fill="auto"/>
            <w:vAlign w:val="center"/>
          </w:tcPr>
          <w:p w14:paraId="4DF8F5F6" w14:textId="77777777" w:rsidR="00746589" w:rsidRPr="007A66B1" w:rsidRDefault="00746589" w:rsidP="00746589">
            <w:pPr>
              <w:pStyle w:val="TableContents"/>
            </w:pPr>
            <w:r>
              <w:t xml:space="preserve">- </w:t>
            </w:r>
            <w:r w:rsidRPr="007A66B1">
              <w:t>sono proporzionati rispetto all’oggetto dell’appalto.</w:t>
            </w:r>
          </w:p>
        </w:tc>
        <w:tc>
          <w:tcPr>
            <w:tcW w:w="243" w:type="pct"/>
            <w:shd w:val="clear" w:color="auto" w:fill="auto"/>
            <w:vAlign w:val="center"/>
          </w:tcPr>
          <w:p w14:paraId="6300AC98" w14:textId="77777777" w:rsidR="00746589" w:rsidRPr="007A66B1" w:rsidRDefault="00746589" w:rsidP="00746589">
            <w:pPr>
              <w:pStyle w:val="TableContents"/>
            </w:pPr>
          </w:p>
        </w:tc>
        <w:tc>
          <w:tcPr>
            <w:tcW w:w="260" w:type="pct"/>
            <w:shd w:val="clear" w:color="auto" w:fill="auto"/>
            <w:vAlign w:val="center"/>
          </w:tcPr>
          <w:p w14:paraId="2BEA25FA" w14:textId="77777777" w:rsidR="00746589" w:rsidRPr="007A66B1" w:rsidRDefault="00746589" w:rsidP="00746589">
            <w:pPr>
              <w:pStyle w:val="TableContents"/>
            </w:pPr>
          </w:p>
        </w:tc>
        <w:tc>
          <w:tcPr>
            <w:tcW w:w="241" w:type="pct"/>
            <w:shd w:val="clear" w:color="auto" w:fill="auto"/>
            <w:vAlign w:val="center"/>
          </w:tcPr>
          <w:p w14:paraId="50BFAABB" w14:textId="77777777" w:rsidR="00746589" w:rsidRPr="007A66B1" w:rsidRDefault="00746589" w:rsidP="00746589">
            <w:pPr>
              <w:pStyle w:val="TableContents"/>
            </w:pPr>
          </w:p>
        </w:tc>
        <w:tc>
          <w:tcPr>
            <w:tcW w:w="532" w:type="pct"/>
            <w:shd w:val="clear" w:color="auto" w:fill="auto"/>
            <w:vAlign w:val="center"/>
          </w:tcPr>
          <w:p w14:paraId="6405A9A3" w14:textId="77777777" w:rsidR="00746589" w:rsidRPr="007A66B1" w:rsidRDefault="00746589" w:rsidP="00746589">
            <w:pPr>
              <w:pStyle w:val="TableContents"/>
            </w:pPr>
          </w:p>
        </w:tc>
        <w:tc>
          <w:tcPr>
            <w:tcW w:w="502" w:type="pct"/>
            <w:shd w:val="clear" w:color="auto" w:fill="auto"/>
            <w:vAlign w:val="center"/>
          </w:tcPr>
          <w:p w14:paraId="4849CD06" w14:textId="77777777" w:rsidR="00746589" w:rsidRPr="007A66B1" w:rsidRDefault="00746589" w:rsidP="00746589">
            <w:pPr>
              <w:pStyle w:val="TableContents"/>
            </w:pPr>
          </w:p>
        </w:tc>
        <w:tc>
          <w:tcPr>
            <w:tcW w:w="611" w:type="pct"/>
            <w:vMerge/>
            <w:shd w:val="clear" w:color="auto" w:fill="auto"/>
            <w:vAlign w:val="center"/>
          </w:tcPr>
          <w:p w14:paraId="524B2DDB" w14:textId="77777777" w:rsidR="00746589" w:rsidRPr="007A66B1" w:rsidRDefault="00746589" w:rsidP="00746589">
            <w:pPr>
              <w:pStyle w:val="TableContents"/>
            </w:pPr>
          </w:p>
        </w:tc>
      </w:tr>
      <w:tr w:rsidR="00746589" w:rsidRPr="007A66B1" w14:paraId="1CCA3F13" w14:textId="77777777" w:rsidTr="00217973">
        <w:trPr>
          <w:trHeight w:val="20"/>
        </w:trPr>
        <w:tc>
          <w:tcPr>
            <w:tcW w:w="221" w:type="pct"/>
            <w:tcBorders>
              <w:bottom w:val="single" w:sz="4" w:space="0" w:color="auto"/>
            </w:tcBorders>
            <w:shd w:val="clear" w:color="auto" w:fill="auto"/>
            <w:vAlign w:val="center"/>
          </w:tcPr>
          <w:p w14:paraId="70BC6117" w14:textId="77777777" w:rsidR="00746589" w:rsidRPr="007A66B1" w:rsidRDefault="00746589" w:rsidP="00746589">
            <w:pPr>
              <w:pStyle w:val="TableContents"/>
            </w:pPr>
            <w:r w:rsidRPr="007A66B1">
              <w:t>9.</w:t>
            </w:r>
          </w:p>
        </w:tc>
        <w:tc>
          <w:tcPr>
            <w:tcW w:w="2391" w:type="pct"/>
            <w:tcBorders>
              <w:bottom w:val="single" w:sz="4" w:space="0" w:color="auto"/>
            </w:tcBorders>
            <w:shd w:val="clear" w:color="auto" w:fill="auto"/>
            <w:vAlign w:val="center"/>
          </w:tcPr>
          <w:p w14:paraId="05E5927D" w14:textId="77777777" w:rsidR="00746589" w:rsidRPr="007A66B1" w:rsidRDefault="00746589" w:rsidP="00746589">
            <w:pPr>
              <w:pStyle w:val="TableContents"/>
            </w:pPr>
            <w:r w:rsidRPr="007A66B1">
              <w:t>Sono stati valutati eventuali rischi da interferenza attraverso il Documento Unico di Valutazione dei Rischi Interferenti (DUVRI)</w:t>
            </w:r>
            <w:r>
              <w:t>.</w:t>
            </w:r>
          </w:p>
        </w:tc>
        <w:tc>
          <w:tcPr>
            <w:tcW w:w="243" w:type="pct"/>
            <w:shd w:val="clear" w:color="auto" w:fill="auto"/>
            <w:vAlign w:val="center"/>
          </w:tcPr>
          <w:p w14:paraId="533184E0" w14:textId="77777777" w:rsidR="00746589" w:rsidRPr="007A66B1" w:rsidRDefault="00746589" w:rsidP="00746589">
            <w:pPr>
              <w:pStyle w:val="TableContents"/>
            </w:pPr>
          </w:p>
        </w:tc>
        <w:tc>
          <w:tcPr>
            <w:tcW w:w="260" w:type="pct"/>
            <w:shd w:val="clear" w:color="auto" w:fill="auto"/>
            <w:vAlign w:val="center"/>
          </w:tcPr>
          <w:p w14:paraId="2DC35972" w14:textId="77777777" w:rsidR="00746589" w:rsidRPr="007A66B1" w:rsidRDefault="00746589" w:rsidP="00746589">
            <w:pPr>
              <w:pStyle w:val="TableContents"/>
            </w:pPr>
          </w:p>
        </w:tc>
        <w:tc>
          <w:tcPr>
            <w:tcW w:w="241" w:type="pct"/>
            <w:shd w:val="clear" w:color="auto" w:fill="auto"/>
            <w:vAlign w:val="center"/>
          </w:tcPr>
          <w:p w14:paraId="3A4B3C9C" w14:textId="77777777" w:rsidR="00746589" w:rsidRPr="007A66B1" w:rsidRDefault="00746589" w:rsidP="00746589">
            <w:pPr>
              <w:pStyle w:val="TableContents"/>
            </w:pPr>
          </w:p>
        </w:tc>
        <w:tc>
          <w:tcPr>
            <w:tcW w:w="532" w:type="pct"/>
            <w:shd w:val="clear" w:color="auto" w:fill="auto"/>
            <w:vAlign w:val="center"/>
          </w:tcPr>
          <w:p w14:paraId="73611079" w14:textId="77777777" w:rsidR="00746589" w:rsidRPr="007A66B1" w:rsidRDefault="00746589" w:rsidP="00746589">
            <w:pPr>
              <w:pStyle w:val="TableContents"/>
            </w:pPr>
          </w:p>
        </w:tc>
        <w:tc>
          <w:tcPr>
            <w:tcW w:w="502" w:type="pct"/>
            <w:shd w:val="clear" w:color="auto" w:fill="auto"/>
            <w:vAlign w:val="center"/>
          </w:tcPr>
          <w:p w14:paraId="6DC1F00F" w14:textId="77777777" w:rsidR="00746589" w:rsidRPr="007A66B1" w:rsidRDefault="00746589" w:rsidP="00746589">
            <w:pPr>
              <w:pStyle w:val="TableContents"/>
            </w:pPr>
          </w:p>
        </w:tc>
        <w:tc>
          <w:tcPr>
            <w:tcW w:w="611" w:type="pct"/>
            <w:shd w:val="clear" w:color="auto" w:fill="auto"/>
            <w:vAlign w:val="center"/>
          </w:tcPr>
          <w:p w14:paraId="44236443" w14:textId="77777777" w:rsidR="00746589" w:rsidRPr="007A66B1" w:rsidRDefault="00746589" w:rsidP="00746589">
            <w:pPr>
              <w:pStyle w:val="TableContents"/>
            </w:pPr>
            <w:r>
              <w:t>Art 26 d.lgs. 81/2008</w:t>
            </w:r>
          </w:p>
        </w:tc>
      </w:tr>
      <w:tr w:rsidR="00746589" w:rsidRPr="007A66B1" w14:paraId="4AF9B543" w14:textId="77777777" w:rsidTr="00217973">
        <w:trPr>
          <w:trHeight w:val="20"/>
        </w:trPr>
        <w:tc>
          <w:tcPr>
            <w:tcW w:w="221" w:type="pct"/>
            <w:shd w:val="clear" w:color="auto" w:fill="auto"/>
            <w:vAlign w:val="center"/>
          </w:tcPr>
          <w:p w14:paraId="15E2827D" w14:textId="77777777" w:rsidR="00746589" w:rsidRPr="007A66B1" w:rsidRDefault="00746589" w:rsidP="00746589">
            <w:pPr>
              <w:pStyle w:val="TableContents"/>
            </w:pPr>
            <w:r w:rsidRPr="007A66B1">
              <w:t>10.</w:t>
            </w:r>
          </w:p>
        </w:tc>
        <w:tc>
          <w:tcPr>
            <w:tcW w:w="2391" w:type="pct"/>
            <w:shd w:val="clear" w:color="auto" w:fill="auto"/>
            <w:vAlign w:val="center"/>
          </w:tcPr>
          <w:p w14:paraId="2DB4ACEF" w14:textId="77777777" w:rsidR="00746589" w:rsidRPr="007A66B1" w:rsidRDefault="00746589" w:rsidP="00746589">
            <w:pPr>
              <w:pStyle w:val="TableContents"/>
            </w:pPr>
            <w:r w:rsidRPr="007A66B1">
              <w:t xml:space="preserve">Sono stati rispettati i termini di presentazione delle offerte e la richiesta di chiarimenti da parte dei soggetti invitati. </w:t>
            </w:r>
          </w:p>
        </w:tc>
        <w:tc>
          <w:tcPr>
            <w:tcW w:w="243" w:type="pct"/>
            <w:shd w:val="clear" w:color="auto" w:fill="auto"/>
            <w:vAlign w:val="center"/>
          </w:tcPr>
          <w:p w14:paraId="075B1728" w14:textId="77777777" w:rsidR="00746589" w:rsidRPr="007A66B1" w:rsidRDefault="00746589" w:rsidP="00746589">
            <w:pPr>
              <w:pStyle w:val="TableContents"/>
            </w:pPr>
          </w:p>
        </w:tc>
        <w:tc>
          <w:tcPr>
            <w:tcW w:w="260" w:type="pct"/>
            <w:shd w:val="clear" w:color="auto" w:fill="auto"/>
            <w:vAlign w:val="center"/>
          </w:tcPr>
          <w:p w14:paraId="4C941433" w14:textId="77777777" w:rsidR="00746589" w:rsidRPr="007A66B1" w:rsidRDefault="00746589" w:rsidP="00746589">
            <w:pPr>
              <w:pStyle w:val="TableContents"/>
            </w:pPr>
          </w:p>
        </w:tc>
        <w:tc>
          <w:tcPr>
            <w:tcW w:w="241" w:type="pct"/>
            <w:shd w:val="clear" w:color="auto" w:fill="auto"/>
            <w:vAlign w:val="center"/>
          </w:tcPr>
          <w:p w14:paraId="67D7CAFB" w14:textId="77777777" w:rsidR="00746589" w:rsidRPr="007A66B1" w:rsidRDefault="00746589" w:rsidP="00746589">
            <w:pPr>
              <w:pStyle w:val="TableContents"/>
            </w:pPr>
          </w:p>
        </w:tc>
        <w:tc>
          <w:tcPr>
            <w:tcW w:w="532" w:type="pct"/>
            <w:shd w:val="clear" w:color="auto" w:fill="auto"/>
            <w:vAlign w:val="center"/>
          </w:tcPr>
          <w:p w14:paraId="5C92F2F2" w14:textId="77777777" w:rsidR="00746589" w:rsidRPr="007A66B1" w:rsidRDefault="00746589" w:rsidP="00746589">
            <w:pPr>
              <w:pStyle w:val="TableContents"/>
            </w:pPr>
          </w:p>
        </w:tc>
        <w:tc>
          <w:tcPr>
            <w:tcW w:w="502" w:type="pct"/>
            <w:shd w:val="clear" w:color="auto" w:fill="auto"/>
            <w:vAlign w:val="center"/>
          </w:tcPr>
          <w:p w14:paraId="0C7F201C" w14:textId="77777777" w:rsidR="00746589" w:rsidRPr="007A66B1" w:rsidRDefault="00746589" w:rsidP="00746589">
            <w:pPr>
              <w:pStyle w:val="TableContents"/>
            </w:pPr>
          </w:p>
        </w:tc>
        <w:tc>
          <w:tcPr>
            <w:tcW w:w="611" w:type="pct"/>
            <w:shd w:val="clear" w:color="auto" w:fill="auto"/>
            <w:vAlign w:val="center"/>
          </w:tcPr>
          <w:p w14:paraId="03FF7EC2" w14:textId="77777777" w:rsidR="00746589" w:rsidRPr="00C5402D" w:rsidRDefault="00746589" w:rsidP="00746589">
            <w:pPr>
              <w:pStyle w:val="TableContents"/>
            </w:pPr>
            <w:r w:rsidRPr="00C5402D">
              <w:t>Art. 36</w:t>
            </w:r>
            <w:r>
              <w:t>/</w:t>
            </w:r>
          </w:p>
          <w:p w14:paraId="7BAE8EDF" w14:textId="77777777" w:rsidR="00746589" w:rsidRPr="00C5402D" w:rsidRDefault="00746589" w:rsidP="00746589">
            <w:pPr>
              <w:pStyle w:val="TableContents"/>
            </w:pPr>
            <w:r w:rsidRPr="00C5402D">
              <w:t>Linee</w:t>
            </w:r>
            <w:r>
              <w:t xml:space="preserve"> </w:t>
            </w:r>
            <w:r w:rsidRPr="00C5402D">
              <w:t>Guida n. 4 di ANAC</w:t>
            </w:r>
          </w:p>
          <w:p w14:paraId="72ABFC44" w14:textId="77777777" w:rsidR="00746589" w:rsidRPr="007A66B1" w:rsidRDefault="00746589" w:rsidP="00746589">
            <w:pPr>
              <w:pStyle w:val="TableContents"/>
              <w:rPr>
                <w:lang w:val="en-US"/>
              </w:rPr>
            </w:pPr>
            <w:r w:rsidRPr="007A66B1">
              <w:rPr>
                <w:lang w:val="en-US"/>
              </w:rPr>
              <w:t>Art. 63 - Art. 75</w:t>
            </w:r>
          </w:p>
        </w:tc>
      </w:tr>
      <w:tr w:rsidR="00746589" w:rsidRPr="007A66B1" w14:paraId="74333D71" w14:textId="77777777" w:rsidTr="00217973">
        <w:trPr>
          <w:trHeight w:val="20"/>
        </w:trPr>
        <w:tc>
          <w:tcPr>
            <w:tcW w:w="221" w:type="pct"/>
            <w:shd w:val="clear" w:color="auto" w:fill="auto"/>
            <w:vAlign w:val="center"/>
          </w:tcPr>
          <w:p w14:paraId="68ABAF38" w14:textId="77777777" w:rsidR="00746589" w:rsidRPr="007A66B1" w:rsidDel="005B07D0" w:rsidRDefault="00746589" w:rsidP="00746589">
            <w:pPr>
              <w:pStyle w:val="TableContents"/>
            </w:pPr>
            <w:r w:rsidRPr="007A66B1">
              <w:t>11.</w:t>
            </w:r>
          </w:p>
        </w:tc>
        <w:tc>
          <w:tcPr>
            <w:tcW w:w="2391" w:type="pct"/>
            <w:shd w:val="clear" w:color="auto" w:fill="auto"/>
            <w:vAlign w:val="center"/>
          </w:tcPr>
          <w:p w14:paraId="1D6DD60E" w14:textId="77777777" w:rsidR="00746589" w:rsidRPr="007A66B1" w:rsidDel="005B07D0" w:rsidRDefault="00746589" w:rsidP="00746589">
            <w:pPr>
              <w:pStyle w:val="TableContents"/>
            </w:pPr>
            <w:r w:rsidRPr="007A66B1">
              <w:t>La Commissione aggiudicatrice è stata nominata secondo quanto disposto dall’art. 77 del Dlgs 50/2016</w:t>
            </w:r>
            <w:r>
              <w:t>.</w:t>
            </w:r>
          </w:p>
        </w:tc>
        <w:tc>
          <w:tcPr>
            <w:tcW w:w="243" w:type="pct"/>
            <w:tcBorders>
              <w:bottom w:val="single" w:sz="4" w:space="0" w:color="auto"/>
            </w:tcBorders>
            <w:shd w:val="clear" w:color="auto" w:fill="auto"/>
            <w:vAlign w:val="center"/>
          </w:tcPr>
          <w:p w14:paraId="19B9A158"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016F60AC"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28DC66B3"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2A5CAE0E" w14:textId="77777777" w:rsidR="00746589" w:rsidRPr="007A66B1" w:rsidRDefault="00746589" w:rsidP="00746589">
            <w:pPr>
              <w:pStyle w:val="TableContents"/>
            </w:pPr>
          </w:p>
        </w:tc>
        <w:tc>
          <w:tcPr>
            <w:tcW w:w="502" w:type="pct"/>
            <w:shd w:val="clear" w:color="auto" w:fill="auto"/>
            <w:vAlign w:val="center"/>
          </w:tcPr>
          <w:p w14:paraId="408E29F0" w14:textId="77777777" w:rsidR="00746589" w:rsidRPr="007A66B1" w:rsidRDefault="00746589" w:rsidP="00746589">
            <w:pPr>
              <w:pStyle w:val="TableContents"/>
            </w:pPr>
          </w:p>
        </w:tc>
        <w:tc>
          <w:tcPr>
            <w:tcW w:w="611" w:type="pct"/>
            <w:shd w:val="clear" w:color="auto" w:fill="auto"/>
            <w:vAlign w:val="center"/>
          </w:tcPr>
          <w:p w14:paraId="28EBAC06" w14:textId="77777777" w:rsidR="00746589" w:rsidRPr="007A66B1" w:rsidRDefault="00746589" w:rsidP="00746589">
            <w:pPr>
              <w:pStyle w:val="TableContents"/>
              <w:rPr>
                <w:lang w:val="en-US"/>
              </w:rPr>
            </w:pPr>
            <w:r w:rsidRPr="007A66B1">
              <w:rPr>
                <w:lang w:val="en-US"/>
              </w:rPr>
              <w:t>Art. 77</w:t>
            </w:r>
          </w:p>
        </w:tc>
      </w:tr>
      <w:tr w:rsidR="00746589" w:rsidRPr="007A66B1" w14:paraId="020B5471" w14:textId="77777777" w:rsidTr="00217973">
        <w:trPr>
          <w:trHeight w:val="20"/>
        </w:trPr>
        <w:tc>
          <w:tcPr>
            <w:tcW w:w="221" w:type="pct"/>
            <w:shd w:val="clear" w:color="auto" w:fill="auto"/>
            <w:vAlign w:val="center"/>
          </w:tcPr>
          <w:p w14:paraId="6CC8FB07" w14:textId="77777777" w:rsidR="00746589" w:rsidRPr="007A66B1" w:rsidRDefault="00746589" w:rsidP="00746589">
            <w:pPr>
              <w:pStyle w:val="TableContents"/>
            </w:pPr>
            <w:r w:rsidRPr="007A66B1">
              <w:t>12.</w:t>
            </w:r>
          </w:p>
        </w:tc>
        <w:tc>
          <w:tcPr>
            <w:tcW w:w="2391" w:type="pct"/>
            <w:shd w:val="clear" w:color="auto" w:fill="auto"/>
            <w:vAlign w:val="center"/>
          </w:tcPr>
          <w:p w14:paraId="755339CB" w14:textId="77777777" w:rsidR="00746589" w:rsidRPr="007A66B1" w:rsidRDefault="00746589" w:rsidP="00746589">
            <w:pPr>
              <w:pStyle w:val="TableContents"/>
            </w:pPr>
            <w:r w:rsidRPr="007A66B1">
              <w:t>Nella fase di valutazione delle offerte:</w:t>
            </w:r>
          </w:p>
        </w:tc>
        <w:tc>
          <w:tcPr>
            <w:tcW w:w="243" w:type="pct"/>
            <w:shd w:val="clear" w:color="auto" w:fill="auto"/>
            <w:vAlign w:val="center"/>
          </w:tcPr>
          <w:p w14:paraId="14DD2380" w14:textId="77777777" w:rsidR="00746589" w:rsidRPr="007A66B1" w:rsidRDefault="00746589" w:rsidP="00746589">
            <w:pPr>
              <w:pStyle w:val="TableContents"/>
            </w:pPr>
          </w:p>
        </w:tc>
        <w:tc>
          <w:tcPr>
            <w:tcW w:w="260" w:type="pct"/>
            <w:shd w:val="clear" w:color="auto" w:fill="auto"/>
            <w:vAlign w:val="center"/>
          </w:tcPr>
          <w:p w14:paraId="02A797A2" w14:textId="77777777" w:rsidR="00746589" w:rsidRPr="007A66B1" w:rsidRDefault="00746589" w:rsidP="00746589">
            <w:pPr>
              <w:pStyle w:val="TableContents"/>
            </w:pPr>
          </w:p>
        </w:tc>
        <w:tc>
          <w:tcPr>
            <w:tcW w:w="241" w:type="pct"/>
            <w:shd w:val="clear" w:color="auto" w:fill="auto"/>
            <w:vAlign w:val="center"/>
          </w:tcPr>
          <w:p w14:paraId="7270C2D1" w14:textId="77777777" w:rsidR="00746589" w:rsidRPr="007A66B1" w:rsidRDefault="00746589" w:rsidP="00746589">
            <w:pPr>
              <w:pStyle w:val="TableContents"/>
            </w:pPr>
          </w:p>
        </w:tc>
        <w:tc>
          <w:tcPr>
            <w:tcW w:w="532" w:type="pct"/>
            <w:shd w:val="clear" w:color="auto" w:fill="auto"/>
            <w:vAlign w:val="center"/>
          </w:tcPr>
          <w:p w14:paraId="6AEEC922" w14:textId="77777777" w:rsidR="00746589" w:rsidRPr="007A66B1" w:rsidRDefault="00746589" w:rsidP="00746589">
            <w:pPr>
              <w:pStyle w:val="TableContents"/>
            </w:pPr>
          </w:p>
        </w:tc>
        <w:tc>
          <w:tcPr>
            <w:tcW w:w="502" w:type="pct"/>
            <w:shd w:val="clear" w:color="auto" w:fill="auto"/>
            <w:vAlign w:val="center"/>
          </w:tcPr>
          <w:p w14:paraId="65A6FBD6" w14:textId="77777777" w:rsidR="00746589" w:rsidRPr="007A66B1" w:rsidRDefault="00746589" w:rsidP="00746589">
            <w:pPr>
              <w:pStyle w:val="TableContents"/>
            </w:pPr>
          </w:p>
        </w:tc>
        <w:tc>
          <w:tcPr>
            <w:tcW w:w="611" w:type="pct"/>
            <w:vMerge w:val="restart"/>
            <w:shd w:val="clear" w:color="auto" w:fill="auto"/>
            <w:vAlign w:val="center"/>
          </w:tcPr>
          <w:p w14:paraId="52181C87" w14:textId="77777777" w:rsidR="00746589" w:rsidRPr="007A66B1" w:rsidRDefault="00746589" w:rsidP="00746589">
            <w:pPr>
              <w:pStyle w:val="TableContents"/>
            </w:pPr>
          </w:p>
        </w:tc>
      </w:tr>
      <w:tr w:rsidR="00746589" w:rsidRPr="007A66B1" w14:paraId="14092788" w14:textId="77777777" w:rsidTr="00217973">
        <w:trPr>
          <w:trHeight w:val="20"/>
        </w:trPr>
        <w:tc>
          <w:tcPr>
            <w:tcW w:w="221" w:type="pct"/>
            <w:shd w:val="clear" w:color="auto" w:fill="auto"/>
            <w:vAlign w:val="center"/>
          </w:tcPr>
          <w:p w14:paraId="07B32E06" w14:textId="77777777" w:rsidR="00746589" w:rsidRPr="007A66B1" w:rsidRDefault="00746589" w:rsidP="00746589">
            <w:pPr>
              <w:pStyle w:val="TableContents"/>
            </w:pPr>
            <w:r w:rsidRPr="007A66B1">
              <w:lastRenderedPageBreak/>
              <w:t>12.</w:t>
            </w:r>
            <w:r>
              <w:t>1</w:t>
            </w:r>
          </w:p>
        </w:tc>
        <w:tc>
          <w:tcPr>
            <w:tcW w:w="2391" w:type="pct"/>
            <w:shd w:val="clear" w:color="auto" w:fill="auto"/>
            <w:vAlign w:val="center"/>
          </w:tcPr>
          <w:p w14:paraId="7FF94DC8" w14:textId="77777777" w:rsidR="00746589" w:rsidRPr="007A66B1" w:rsidRDefault="00746589" w:rsidP="00746589">
            <w:pPr>
              <w:pStyle w:val="TableContents"/>
            </w:pPr>
            <w:r>
              <w:t xml:space="preserve">- </w:t>
            </w:r>
            <w:r w:rsidRPr="007A66B1">
              <w:t>i criteri di selezione sono rimasti immutati nella valutazione delle offerte</w:t>
            </w:r>
          </w:p>
        </w:tc>
        <w:tc>
          <w:tcPr>
            <w:tcW w:w="243" w:type="pct"/>
            <w:shd w:val="clear" w:color="auto" w:fill="auto"/>
            <w:vAlign w:val="center"/>
          </w:tcPr>
          <w:p w14:paraId="1A29EBEF" w14:textId="77777777" w:rsidR="00746589" w:rsidRPr="007A66B1" w:rsidRDefault="00746589" w:rsidP="00746589">
            <w:pPr>
              <w:pStyle w:val="TableContents"/>
            </w:pPr>
          </w:p>
        </w:tc>
        <w:tc>
          <w:tcPr>
            <w:tcW w:w="260" w:type="pct"/>
            <w:shd w:val="clear" w:color="auto" w:fill="auto"/>
            <w:vAlign w:val="center"/>
          </w:tcPr>
          <w:p w14:paraId="554CE4F3" w14:textId="77777777" w:rsidR="00746589" w:rsidRPr="007A66B1" w:rsidRDefault="00746589" w:rsidP="00746589">
            <w:pPr>
              <w:pStyle w:val="TableContents"/>
            </w:pPr>
          </w:p>
        </w:tc>
        <w:tc>
          <w:tcPr>
            <w:tcW w:w="241" w:type="pct"/>
            <w:shd w:val="clear" w:color="auto" w:fill="auto"/>
            <w:vAlign w:val="center"/>
          </w:tcPr>
          <w:p w14:paraId="01F80FCE" w14:textId="77777777" w:rsidR="00746589" w:rsidRPr="007A66B1" w:rsidRDefault="00746589" w:rsidP="00746589">
            <w:pPr>
              <w:pStyle w:val="TableContents"/>
            </w:pPr>
          </w:p>
        </w:tc>
        <w:tc>
          <w:tcPr>
            <w:tcW w:w="532" w:type="pct"/>
            <w:shd w:val="clear" w:color="auto" w:fill="auto"/>
            <w:vAlign w:val="center"/>
          </w:tcPr>
          <w:p w14:paraId="2482F6ED" w14:textId="77777777" w:rsidR="00746589" w:rsidRPr="007A66B1" w:rsidRDefault="00746589" w:rsidP="00746589">
            <w:pPr>
              <w:pStyle w:val="TableContents"/>
            </w:pPr>
          </w:p>
        </w:tc>
        <w:tc>
          <w:tcPr>
            <w:tcW w:w="502" w:type="pct"/>
            <w:shd w:val="clear" w:color="auto" w:fill="auto"/>
            <w:vAlign w:val="center"/>
          </w:tcPr>
          <w:p w14:paraId="4F47B891" w14:textId="77777777" w:rsidR="00746589" w:rsidRPr="007A66B1" w:rsidRDefault="00746589" w:rsidP="00746589">
            <w:pPr>
              <w:pStyle w:val="TableContents"/>
            </w:pPr>
          </w:p>
        </w:tc>
        <w:tc>
          <w:tcPr>
            <w:tcW w:w="611" w:type="pct"/>
            <w:vMerge/>
            <w:shd w:val="clear" w:color="auto" w:fill="auto"/>
            <w:vAlign w:val="center"/>
          </w:tcPr>
          <w:p w14:paraId="0D8074AF" w14:textId="77777777" w:rsidR="00746589" w:rsidRPr="007A66B1" w:rsidRDefault="00746589" w:rsidP="00746589">
            <w:pPr>
              <w:pStyle w:val="TableContents"/>
            </w:pPr>
          </w:p>
        </w:tc>
      </w:tr>
      <w:tr w:rsidR="00746589" w:rsidRPr="007A66B1" w14:paraId="488DFEA5" w14:textId="77777777" w:rsidTr="00217973">
        <w:trPr>
          <w:trHeight w:val="20"/>
        </w:trPr>
        <w:tc>
          <w:tcPr>
            <w:tcW w:w="221" w:type="pct"/>
            <w:shd w:val="clear" w:color="auto" w:fill="auto"/>
            <w:vAlign w:val="center"/>
          </w:tcPr>
          <w:p w14:paraId="3E3E4A99" w14:textId="77777777" w:rsidR="00746589" w:rsidRPr="007A66B1" w:rsidRDefault="00746589" w:rsidP="00746589">
            <w:pPr>
              <w:pStyle w:val="TableContents"/>
            </w:pPr>
            <w:r w:rsidRPr="007A66B1">
              <w:t>12.</w:t>
            </w:r>
            <w:r>
              <w:t>2</w:t>
            </w:r>
          </w:p>
        </w:tc>
        <w:tc>
          <w:tcPr>
            <w:tcW w:w="2391" w:type="pct"/>
            <w:shd w:val="clear" w:color="auto" w:fill="auto"/>
            <w:vAlign w:val="center"/>
          </w:tcPr>
          <w:p w14:paraId="76C0A047" w14:textId="77777777" w:rsidR="00746589" w:rsidRPr="007A66B1" w:rsidRDefault="00746589" w:rsidP="00746589">
            <w:pPr>
              <w:pStyle w:val="TableContents"/>
            </w:pPr>
            <w:r>
              <w:t xml:space="preserve">- </w:t>
            </w:r>
            <w:r w:rsidRPr="007A66B1">
              <w:t>l’attribuzione dei punteggi relativi ai singoli criteri di aggiudicazione è avvenuta in modo trasparente e identico per tutti i candidati</w:t>
            </w:r>
          </w:p>
        </w:tc>
        <w:tc>
          <w:tcPr>
            <w:tcW w:w="243" w:type="pct"/>
            <w:shd w:val="clear" w:color="auto" w:fill="auto"/>
            <w:vAlign w:val="center"/>
          </w:tcPr>
          <w:p w14:paraId="56D1B5AF" w14:textId="77777777" w:rsidR="00746589" w:rsidRPr="007A66B1" w:rsidRDefault="00746589" w:rsidP="00746589">
            <w:pPr>
              <w:pStyle w:val="TableContents"/>
            </w:pPr>
          </w:p>
        </w:tc>
        <w:tc>
          <w:tcPr>
            <w:tcW w:w="260" w:type="pct"/>
            <w:shd w:val="clear" w:color="auto" w:fill="auto"/>
            <w:vAlign w:val="center"/>
          </w:tcPr>
          <w:p w14:paraId="4633D802" w14:textId="77777777" w:rsidR="00746589" w:rsidRPr="007A66B1" w:rsidRDefault="00746589" w:rsidP="00746589">
            <w:pPr>
              <w:pStyle w:val="TableContents"/>
            </w:pPr>
          </w:p>
        </w:tc>
        <w:tc>
          <w:tcPr>
            <w:tcW w:w="241" w:type="pct"/>
            <w:shd w:val="clear" w:color="auto" w:fill="auto"/>
            <w:vAlign w:val="center"/>
          </w:tcPr>
          <w:p w14:paraId="4DF2B1F9" w14:textId="77777777" w:rsidR="00746589" w:rsidRPr="007A66B1" w:rsidRDefault="00746589" w:rsidP="00746589">
            <w:pPr>
              <w:pStyle w:val="TableContents"/>
            </w:pPr>
          </w:p>
        </w:tc>
        <w:tc>
          <w:tcPr>
            <w:tcW w:w="532" w:type="pct"/>
            <w:shd w:val="clear" w:color="auto" w:fill="auto"/>
            <w:vAlign w:val="center"/>
          </w:tcPr>
          <w:p w14:paraId="72A270D9" w14:textId="77777777" w:rsidR="00746589" w:rsidRPr="007A66B1" w:rsidRDefault="00746589" w:rsidP="00746589">
            <w:pPr>
              <w:pStyle w:val="TableContents"/>
            </w:pPr>
          </w:p>
        </w:tc>
        <w:tc>
          <w:tcPr>
            <w:tcW w:w="502" w:type="pct"/>
            <w:shd w:val="clear" w:color="auto" w:fill="auto"/>
            <w:vAlign w:val="center"/>
          </w:tcPr>
          <w:p w14:paraId="5CD03B67" w14:textId="77777777" w:rsidR="00746589" w:rsidRPr="007A66B1" w:rsidRDefault="00746589" w:rsidP="00746589">
            <w:pPr>
              <w:pStyle w:val="TableContents"/>
            </w:pPr>
          </w:p>
        </w:tc>
        <w:tc>
          <w:tcPr>
            <w:tcW w:w="611" w:type="pct"/>
            <w:vMerge/>
            <w:shd w:val="clear" w:color="auto" w:fill="auto"/>
            <w:vAlign w:val="center"/>
          </w:tcPr>
          <w:p w14:paraId="3B83C0F3" w14:textId="77777777" w:rsidR="00746589" w:rsidRPr="007A66B1" w:rsidRDefault="00746589" w:rsidP="00746589">
            <w:pPr>
              <w:pStyle w:val="TableContents"/>
            </w:pPr>
          </w:p>
        </w:tc>
      </w:tr>
      <w:tr w:rsidR="00746589" w:rsidRPr="007A66B1" w14:paraId="295128D3" w14:textId="77777777" w:rsidTr="00217973">
        <w:trPr>
          <w:trHeight w:val="20"/>
        </w:trPr>
        <w:tc>
          <w:tcPr>
            <w:tcW w:w="221" w:type="pct"/>
            <w:shd w:val="clear" w:color="auto" w:fill="auto"/>
            <w:vAlign w:val="center"/>
          </w:tcPr>
          <w:p w14:paraId="0A6EEE04" w14:textId="77777777" w:rsidR="00746589" w:rsidRPr="007A66B1" w:rsidRDefault="00746589" w:rsidP="00746589">
            <w:pPr>
              <w:pStyle w:val="TableContents"/>
            </w:pPr>
            <w:r w:rsidRPr="007A66B1">
              <w:t>12.</w:t>
            </w:r>
            <w:r>
              <w:t>3</w:t>
            </w:r>
          </w:p>
        </w:tc>
        <w:tc>
          <w:tcPr>
            <w:tcW w:w="2391" w:type="pct"/>
            <w:shd w:val="clear" w:color="auto" w:fill="auto"/>
            <w:vAlign w:val="center"/>
          </w:tcPr>
          <w:p w14:paraId="5CADBC69" w14:textId="77777777" w:rsidR="00746589" w:rsidRPr="007A66B1" w:rsidRDefault="00746589" w:rsidP="00746589">
            <w:pPr>
              <w:pStyle w:val="TableContents"/>
            </w:pPr>
            <w:r>
              <w:t xml:space="preserve">- </w:t>
            </w:r>
            <w:r w:rsidRPr="007A66B1">
              <w:t>le offerte non sono state modificate nel corso della valutazione</w:t>
            </w:r>
            <w:r>
              <w:t>.</w:t>
            </w:r>
          </w:p>
        </w:tc>
        <w:tc>
          <w:tcPr>
            <w:tcW w:w="243" w:type="pct"/>
            <w:shd w:val="clear" w:color="auto" w:fill="auto"/>
            <w:vAlign w:val="center"/>
          </w:tcPr>
          <w:p w14:paraId="1021E163" w14:textId="77777777" w:rsidR="00746589" w:rsidRPr="007A66B1" w:rsidRDefault="00746589" w:rsidP="00746589">
            <w:pPr>
              <w:pStyle w:val="TableContents"/>
            </w:pPr>
          </w:p>
        </w:tc>
        <w:tc>
          <w:tcPr>
            <w:tcW w:w="260" w:type="pct"/>
            <w:shd w:val="clear" w:color="auto" w:fill="auto"/>
            <w:vAlign w:val="center"/>
          </w:tcPr>
          <w:p w14:paraId="7ED05340" w14:textId="77777777" w:rsidR="00746589" w:rsidRPr="007A66B1" w:rsidRDefault="00746589" w:rsidP="00746589">
            <w:pPr>
              <w:pStyle w:val="TableContents"/>
            </w:pPr>
          </w:p>
        </w:tc>
        <w:tc>
          <w:tcPr>
            <w:tcW w:w="241" w:type="pct"/>
            <w:shd w:val="clear" w:color="auto" w:fill="auto"/>
            <w:vAlign w:val="center"/>
          </w:tcPr>
          <w:p w14:paraId="1916B89C" w14:textId="77777777" w:rsidR="00746589" w:rsidRPr="007A66B1" w:rsidRDefault="00746589" w:rsidP="00746589">
            <w:pPr>
              <w:pStyle w:val="TableContents"/>
            </w:pPr>
          </w:p>
        </w:tc>
        <w:tc>
          <w:tcPr>
            <w:tcW w:w="532" w:type="pct"/>
            <w:shd w:val="clear" w:color="auto" w:fill="auto"/>
            <w:vAlign w:val="center"/>
          </w:tcPr>
          <w:p w14:paraId="17B503FA" w14:textId="77777777" w:rsidR="00746589" w:rsidRPr="007A66B1" w:rsidRDefault="00746589" w:rsidP="00746589">
            <w:pPr>
              <w:pStyle w:val="TableContents"/>
            </w:pPr>
          </w:p>
        </w:tc>
        <w:tc>
          <w:tcPr>
            <w:tcW w:w="502" w:type="pct"/>
            <w:shd w:val="clear" w:color="auto" w:fill="auto"/>
            <w:vAlign w:val="center"/>
          </w:tcPr>
          <w:p w14:paraId="1666565B" w14:textId="77777777" w:rsidR="00746589" w:rsidRPr="007A66B1" w:rsidRDefault="00746589" w:rsidP="00746589">
            <w:pPr>
              <w:pStyle w:val="TableContents"/>
            </w:pPr>
          </w:p>
        </w:tc>
        <w:tc>
          <w:tcPr>
            <w:tcW w:w="611" w:type="pct"/>
            <w:vMerge/>
            <w:shd w:val="clear" w:color="auto" w:fill="auto"/>
            <w:vAlign w:val="center"/>
          </w:tcPr>
          <w:p w14:paraId="6F0B8DF0" w14:textId="77777777" w:rsidR="00746589" w:rsidRPr="007A66B1" w:rsidRDefault="00746589" w:rsidP="00746589">
            <w:pPr>
              <w:pStyle w:val="TableContents"/>
            </w:pPr>
          </w:p>
        </w:tc>
      </w:tr>
      <w:tr w:rsidR="00746589" w:rsidRPr="007A66B1" w14:paraId="413EB3E9" w14:textId="77777777" w:rsidTr="00217973">
        <w:trPr>
          <w:trHeight w:val="20"/>
        </w:trPr>
        <w:tc>
          <w:tcPr>
            <w:tcW w:w="221" w:type="pct"/>
            <w:shd w:val="clear" w:color="auto" w:fill="auto"/>
            <w:vAlign w:val="center"/>
          </w:tcPr>
          <w:p w14:paraId="2997EB37" w14:textId="77777777" w:rsidR="00746589" w:rsidRPr="007A66B1" w:rsidRDefault="00746589" w:rsidP="00746589">
            <w:pPr>
              <w:pStyle w:val="TableContents"/>
            </w:pPr>
            <w:r w:rsidRPr="007A66B1">
              <w:t>13.</w:t>
            </w:r>
          </w:p>
        </w:tc>
        <w:tc>
          <w:tcPr>
            <w:tcW w:w="2391" w:type="pct"/>
            <w:shd w:val="clear" w:color="auto" w:fill="auto"/>
            <w:vAlign w:val="center"/>
          </w:tcPr>
          <w:p w14:paraId="4427582D" w14:textId="77777777" w:rsidR="00746589" w:rsidRPr="007A66B1" w:rsidRDefault="00746589" w:rsidP="00746589">
            <w:pPr>
              <w:pStyle w:val="TableContents"/>
            </w:pPr>
            <w:r w:rsidRPr="007A66B1">
              <w:t>I verbali di valutazione contengono i seguenti elementi minimi</w:t>
            </w:r>
            <w:r>
              <w:t>:</w:t>
            </w:r>
          </w:p>
        </w:tc>
        <w:tc>
          <w:tcPr>
            <w:tcW w:w="243" w:type="pct"/>
            <w:shd w:val="clear" w:color="auto" w:fill="auto"/>
            <w:vAlign w:val="center"/>
          </w:tcPr>
          <w:p w14:paraId="346E7CDB" w14:textId="77777777" w:rsidR="00746589" w:rsidRPr="007A66B1" w:rsidRDefault="00746589" w:rsidP="00746589">
            <w:pPr>
              <w:pStyle w:val="TableContents"/>
            </w:pPr>
          </w:p>
        </w:tc>
        <w:tc>
          <w:tcPr>
            <w:tcW w:w="260" w:type="pct"/>
            <w:shd w:val="clear" w:color="auto" w:fill="auto"/>
            <w:vAlign w:val="center"/>
          </w:tcPr>
          <w:p w14:paraId="0DB8B47B" w14:textId="77777777" w:rsidR="00746589" w:rsidRPr="007A66B1" w:rsidRDefault="00746589" w:rsidP="00746589">
            <w:pPr>
              <w:pStyle w:val="TableContents"/>
            </w:pPr>
          </w:p>
        </w:tc>
        <w:tc>
          <w:tcPr>
            <w:tcW w:w="241" w:type="pct"/>
            <w:shd w:val="clear" w:color="auto" w:fill="auto"/>
            <w:vAlign w:val="center"/>
          </w:tcPr>
          <w:p w14:paraId="01F07AC6" w14:textId="77777777" w:rsidR="00746589" w:rsidRPr="007A66B1" w:rsidRDefault="00746589" w:rsidP="00746589">
            <w:pPr>
              <w:pStyle w:val="TableContents"/>
            </w:pPr>
          </w:p>
        </w:tc>
        <w:tc>
          <w:tcPr>
            <w:tcW w:w="532" w:type="pct"/>
            <w:shd w:val="clear" w:color="auto" w:fill="auto"/>
            <w:vAlign w:val="center"/>
          </w:tcPr>
          <w:p w14:paraId="01A2B83A" w14:textId="77777777" w:rsidR="00746589" w:rsidRPr="007A66B1" w:rsidRDefault="00746589" w:rsidP="00746589">
            <w:pPr>
              <w:pStyle w:val="TableContents"/>
            </w:pPr>
          </w:p>
        </w:tc>
        <w:tc>
          <w:tcPr>
            <w:tcW w:w="502" w:type="pct"/>
            <w:shd w:val="clear" w:color="auto" w:fill="auto"/>
            <w:vAlign w:val="center"/>
          </w:tcPr>
          <w:p w14:paraId="5A8248AF" w14:textId="77777777" w:rsidR="00746589" w:rsidRPr="007A66B1" w:rsidRDefault="00746589" w:rsidP="00746589">
            <w:pPr>
              <w:pStyle w:val="TableContents"/>
            </w:pPr>
          </w:p>
        </w:tc>
        <w:tc>
          <w:tcPr>
            <w:tcW w:w="611" w:type="pct"/>
            <w:vMerge w:val="restart"/>
            <w:shd w:val="clear" w:color="auto" w:fill="auto"/>
            <w:vAlign w:val="center"/>
          </w:tcPr>
          <w:p w14:paraId="532B5A94" w14:textId="77777777" w:rsidR="00746589" w:rsidRPr="007A66B1" w:rsidRDefault="00746589" w:rsidP="00746589">
            <w:pPr>
              <w:pStyle w:val="TableContents"/>
            </w:pPr>
          </w:p>
        </w:tc>
      </w:tr>
      <w:tr w:rsidR="00746589" w:rsidRPr="007A66B1" w14:paraId="539B493A" w14:textId="77777777" w:rsidTr="00217973">
        <w:trPr>
          <w:trHeight w:val="20"/>
        </w:trPr>
        <w:tc>
          <w:tcPr>
            <w:tcW w:w="221" w:type="pct"/>
            <w:shd w:val="clear" w:color="auto" w:fill="auto"/>
            <w:vAlign w:val="center"/>
          </w:tcPr>
          <w:p w14:paraId="1D88CAD0" w14:textId="77777777" w:rsidR="00746589" w:rsidRPr="007A66B1" w:rsidRDefault="00746589" w:rsidP="00746589">
            <w:pPr>
              <w:pStyle w:val="TableContents"/>
            </w:pPr>
            <w:r w:rsidRPr="007A66B1">
              <w:t>13.1</w:t>
            </w:r>
          </w:p>
        </w:tc>
        <w:tc>
          <w:tcPr>
            <w:tcW w:w="2391" w:type="pct"/>
            <w:shd w:val="clear" w:color="auto" w:fill="auto"/>
            <w:vAlign w:val="center"/>
          </w:tcPr>
          <w:p w14:paraId="23D946E2" w14:textId="77777777" w:rsidR="00746589" w:rsidRPr="007A66B1" w:rsidRDefault="00746589" w:rsidP="00746589">
            <w:pPr>
              <w:pStyle w:val="TableContents"/>
            </w:pPr>
            <w:r>
              <w:t xml:space="preserve">- </w:t>
            </w:r>
            <w:r w:rsidRPr="007A66B1">
              <w:t>numero delle offerte pervenute</w:t>
            </w:r>
          </w:p>
        </w:tc>
        <w:tc>
          <w:tcPr>
            <w:tcW w:w="243" w:type="pct"/>
            <w:shd w:val="clear" w:color="auto" w:fill="auto"/>
            <w:vAlign w:val="center"/>
          </w:tcPr>
          <w:p w14:paraId="61812437" w14:textId="77777777" w:rsidR="00746589" w:rsidRPr="007A66B1" w:rsidRDefault="00746589" w:rsidP="00746589">
            <w:pPr>
              <w:pStyle w:val="TableContents"/>
            </w:pPr>
          </w:p>
        </w:tc>
        <w:tc>
          <w:tcPr>
            <w:tcW w:w="260" w:type="pct"/>
            <w:shd w:val="clear" w:color="auto" w:fill="auto"/>
            <w:vAlign w:val="center"/>
          </w:tcPr>
          <w:p w14:paraId="32574333" w14:textId="77777777" w:rsidR="00746589" w:rsidRPr="007A66B1" w:rsidRDefault="00746589" w:rsidP="00746589">
            <w:pPr>
              <w:pStyle w:val="TableContents"/>
            </w:pPr>
          </w:p>
        </w:tc>
        <w:tc>
          <w:tcPr>
            <w:tcW w:w="241" w:type="pct"/>
            <w:shd w:val="clear" w:color="auto" w:fill="auto"/>
            <w:vAlign w:val="center"/>
          </w:tcPr>
          <w:p w14:paraId="58B9C09C" w14:textId="77777777" w:rsidR="00746589" w:rsidRPr="007A66B1" w:rsidRDefault="00746589" w:rsidP="00746589">
            <w:pPr>
              <w:pStyle w:val="TableContents"/>
            </w:pPr>
          </w:p>
        </w:tc>
        <w:tc>
          <w:tcPr>
            <w:tcW w:w="532" w:type="pct"/>
            <w:shd w:val="clear" w:color="auto" w:fill="auto"/>
            <w:vAlign w:val="center"/>
          </w:tcPr>
          <w:p w14:paraId="691F0CA4" w14:textId="77777777" w:rsidR="00746589" w:rsidRPr="007A66B1" w:rsidRDefault="00746589" w:rsidP="00746589">
            <w:pPr>
              <w:pStyle w:val="TableContents"/>
            </w:pPr>
          </w:p>
        </w:tc>
        <w:tc>
          <w:tcPr>
            <w:tcW w:w="502" w:type="pct"/>
            <w:shd w:val="clear" w:color="auto" w:fill="auto"/>
            <w:vAlign w:val="center"/>
          </w:tcPr>
          <w:p w14:paraId="6734E5F6" w14:textId="77777777" w:rsidR="00746589" w:rsidRPr="007A66B1" w:rsidRDefault="00746589" w:rsidP="00746589">
            <w:pPr>
              <w:pStyle w:val="TableContents"/>
            </w:pPr>
          </w:p>
        </w:tc>
        <w:tc>
          <w:tcPr>
            <w:tcW w:w="611" w:type="pct"/>
            <w:vMerge/>
            <w:shd w:val="clear" w:color="auto" w:fill="auto"/>
            <w:vAlign w:val="center"/>
          </w:tcPr>
          <w:p w14:paraId="73670E44" w14:textId="77777777" w:rsidR="00746589" w:rsidRPr="007A66B1" w:rsidRDefault="00746589" w:rsidP="00746589">
            <w:pPr>
              <w:pStyle w:val="TableContents"/>
              <w:rPr>
                <w:lang w:val="en-US"/>
              </w:rPr>
            </w:pPr>
          </w:p>
        </w:tc>
      </w:tr>
      <w:tr w:rsidR="00746589" w:rsidRPr="007A66B1" w14:paraId="1D59424B" w14:textId="77777777" w:rsidTr="00217973">
        <w:trPr>
          <w:trHeight w:val="20"/>
        </w:trPr>
        <w:tc>
          <w:tcPr>
            <w:tcW w:w="221" w:type="pct"/>
            <w:shd w:val="clear" w:color="auto" w:fill="auto"/>
            <w:vAlign w:val="center"/>
          </w:tcPr>
          <w:p w14:paraId="07552019" w14:textId="77777777" w:rsidR="00746589" w:rsidRPr="007A66B1" w:rsidRDefault="00746589" w:rsidP="00746589">
            <w:pPr>
              <w:pStyle w:val="TableContents"/>
            </w:pPr>
            <w:r w:rsidRPr="007A66B1">
              <w:t>13.2</w:t>
            </w:r>
          </w:p>
        </w:tc>
        <w:tc>
          <w:tcPr>
            <w:tcW w:w="2391" w:type="pct"/>
            <w:shd w:val="clear" w:color="auto" w:fill="auto"/>
            <w:vAlign w:val="center"/>
          </w:tcPr>
          <w:p w14:paraId="67BD1361" w14:textId="77777777" w:rsidR="00746589" w:rsidRPr="007A66B1" w:rsidRDefault="00746589" w:rsidP="00746589">
            <w:pPr>
              <w:pStyle w:val="TableContents"/>
            </w:pPr>
            <w:r>
              <w:t xml:space="preserve">- </w:t>
            </w:r>
            <w:r w:rsidRPr="007A66B1">
              <w:t>numero delle offerte accertate</w:t>
            </w:r>
          </w:p>
        </w:tc>
        <w:tc>
          <w:tcPr>
            <w:tcW w:w="243" w:type="pct"/>
            <w:shd w:val="clear" w:color="auto" w:fill="auto"/>
            <w:vAlign w:val="center"/>
          </w:tcPr>
          <w:p w14:paraId="5B9D6832" w14:textId="77777777" w:rsidR="00746589" w:rsidRPr="007A66B1" w:rsidRDefault="00746589" w:rsidP="00746589">
            <w:pPr>
              <w:pStyle w:val="TableContents"/>
            </w:pPr>
          </w:p>
        </w:tc>
        <w:tc>
          <w:tcPr>
            <w:tcW w:w="260" w:type="pct"/>
            <w:shd w:val="clear" w:color="auto" w:fill="auto"/>
            <w:vAlign w:val="center"/>
          </w:tcPr>
          <w:p w14:paraId="40B33EF3" w14:textId="77777777" w:rsidR="00746589" w:rsidRPr="007A66B1" w:rsidRDefault="00746589" w:rsidP="00746589">
            <w:pPr>
              <w:pStyle w:val="TableContents"/>
            </w:pPr>
          </w:p>
        </w:tc>
        <w:tc>
          <w:tcPr>
            <w:tcW w:w="241" w:type="pct"/>
            <w:shd w:val="clear" w:color="auto" w:fill="auto"/>
            <w:vAlign w:val="center"/>
          </w:tcPr>
          <w:p w14:paraId="3782C2A0" w14:textId="77777777" w:rsidR="00746589" w:rsidRPr="007A66B1" w:rsidRDefault="00746589" w:rsidP="00746589">
            <w:pPr>
              <w:pStyle w:val="TableContents"/>
            </w:pPr>
          </w:p>
        </w:tc>
        <w:tc>
          <w:tcPr>
            <w:tcW w:w="532" w:type="pct"/>
            <w:shd w:val="clear" w:color="auto" w:fill="auto"/>
            <w:vAlign w:val="center"/>
          </w:tcPr>
          <w:p w14:paraId="2E713F81" w14:textId="77777777" w:rsidR="00746589" w:rsidRPr="007A66B1" w:rsidRDefault="00746589" w:rsidP="00746589">
            <w:pPr>
              <w:pStyle w:val="TableContents"/>
            </w:pPr>
          </w:p>
        </w:tc>
        <w:tc>
          <w:tcPr>
            <w:tcW w:w="502" w:type="pct"/>
            <w:shd w:val="clear" w:color="auto" w:fill="auto"/>
            <w:vAlign w:val="center"/>
          </w:tcPr>
          <w:p w14:paraId="499E075D" w14:textId="77777777" w:rsidR="00746589" w:rsidRPr="007A66B1" w:rsidRDefault="00746589" w:rsidP="00746589">
            <w:pPr>
              <w:pStyle w:val="TableContents"/>
            </w:pPr>
          </w:p>
        </w:tc>
        <w:tc>
          <w:tcPr>
            <w:tcW w:w="611" w:type="pct"/>
            <w:vMerge/>
            <w:shd w:val="clear" w:color="auto" w:fill="auto"/>
            <w:vAlign w:val="center"/>
          </w:tcPr>
          <w:p w14:paraId="4E8D49E9" w14:textId="77777777" w:rsidR="00746589" w:rsidRPr="007A66B1" w:rsidRDefault="00746589" w:rsidP="00746589">
            <w:pPr>
              <w:pStyle w:val="TableContents"/>
              <w:rPr>
                <w:lang w:val="en-US"/>
              </w:rPr>
            </w:pPr>
          </w:p>
        </w:tc>
      </w:tr>
      <w:tr w:rsidR="00746589" w:rsidRPr="007A66B1" w14:paraId="75402895" w14:textId="77777777" w:rsidTr="00217973">
        <w:trPr>
          <w:trHeight w:val="20"/>
        </w:trPr>
        <w:tc>
          <w:tcPr>
            <w:tcW w:w="221" w:type="pct"/>
            <w:shd w:val="clear" w:color="auto" w:fill="auto"/>
            <w:vAlign w:val="center"/>
          </w:tcPr>
          <w:p w14:paraId="0450F823" w14:textId="77777777" w:rsidR="00746589" w:rsidRPr="007A66B1" w:rsidRDefault="00746589" w:rsidP="00746589">
            <w:pPr>
              <w:pStyle w:val="TableContents"/>
            </w:pPr>
            <w:r w:rsidRPr="007A66B1">
              <w:t>13.3</w:t>
            </w:r>
          </w:p>
        </w:tc>
        <w:tc>
          <w:tcPr>
            <w:tcW w:w="2391" w:type="pct"/>
            <w:shd w:val="clear" w:color="auto" w:fill="auto"/>
            <w:vAlign w:val="center"/>
          </w:tcPr>
          <w:p w14:paraId="314C15BB" w14:textId="77777777" w:rsidR="00746589" w:rsidRPr="007A66B1" w:rsidRDefault="00746589" w:rsidP="00746589">
            <w:pPr>
              <w:pStyle w:val="TableContents"/>
            </w:pPr>
            <w:r>
              <w:t xml:space="preserve">- </w:t>
            </w:r>
            <w:r w:rsidRPr="007A66B1">
              <w:t xml:space="preserve">graduatoria finale e punteggio dettagliato con motivazioni dell’attribuzione del </w:t>
            </w:r>
            <w:r>
              <w:t>p</w:t>
            </w:r>
            <w:r w:rsidRPr="007A66B1">
              <w:t>unte</w:t>
            </w:r>
            <w:r>
              <w:t>g</w:t>
            </w:r>
            <w:r w:rsidRPr="007A66B1">
              <w:t>gi</w:t>
            </w:r>
            <w:r>
              <w:t>.</w:t>
            </w:r>
          </w:p>
        </w:tc>
        <w:tc>
          <w:tcPr>
            <w:tcW w:w="243" w:type="pct"/>
            <w:shd w:val="clear" w:color="auto" w:fill="auto"/>
            <w:vAlign w:val="center"/>
          </w:tcPr>
          <w:p w14:paraId="4EEA778E" w14:textId="77777777" w:rsidR="00746589" w:rsidRPr="007A66B1" w:rsidRDefault="00746589" w:rsidP="00746589">
            <w:pPr>
              <w:pStyle w:val="TableContents"/>
            </w:pPr>
          </w:p>
        </w:tc>
        <w:tc>
          <w:tcPr>
            <w:tcW w:w="260" w:type="pct"/>
            <w:shd w:val="clear" w:color="auto" w:fill="auto"/>
            <w:vAlign w:val="center"/>
          </w:tcPr>
          <w:p w14:paraId="13F96D83" w14:textId="77777777" w:rsidR="00746589" w:rsidRPr="007A66B1" w:rsidRDefault="00746589" w:rsidP="00746589">
            <w:pPr>
              <w:pStyle w:val="TableContents"/>
            </w:pPr>
          </w:p>
        </w:tc>
        <w:tc>
          <w:tcPr>
            <w:tcW w:w="241" w:type="pct"/>
            <w:shd w:val="clear" w:color="auto" w:fill="auto"/>
            <w:vAlign w:val="center"/>
          </w:tcPr>
          <w:p w14:paraId="62EAF5C8" w14:textId="77777777" w:rsidR="00746589" w:rsidRPr="007A66B1" w:rsidRDefault="00746589" w:rsidP="00746589">
            <w:pPr>
              <w:pStyle w:val="TableContents"/>
            </w:pPr>
          </w:p>
        </w:tc>
        <w:tc>
          <w:tcPr>
            <w:tcW w:w="532" w:type="pct"/>
            <w:shd w:val="clear" w:color="auto" w:fill="auto"/>
            <w:vAlign w:val="center"/>
          </w:tcPr>
          <w:p w14:paraId="6AE3E686" w14:textId="77777777" w:rsidR="00746589" w:rsidRPr="007A66B1" w:rsidRDefault="00746589" w:rsidP="00746589">
            <w:pPr>
              <w:pStyle w:val="TableContents"/>
            </w:pPr>
          </w:p>
        </w:tc>
        <w:tc>
          <w:tcPr>
            <w:tcW w:w="502" w:type="pct"/>
            <w:shd w:val="clear" w:color="auto" w:fill="auto"/>
            <w:vAlign w:val="center"/>
          </w:tcPr>
          <w:p w14:paraId="440F9FF6" w14:textId="77777777" w:rsidR="00746589" w:rsidRPr="007A66B1" w:rsidRDefault="00746589" w:rsidP="00746589">
            <w:pPr>
              <w:pStyle w:val="TableContents"/>
            </w:pPr>
          </w:p>
        </w:tc>
        <w:tc>
          <w:tcPr>
            <w:tcW w:w="611" w:type="pct"/>
            <w:vMerge/>
            <w:shd w:val="clear" w:color="auto" w:fill="auto"/>
            <w:vAlign w:val="center"/>
          </w:tcPr>
          <w:p w14:paraId="26786ED2" w14:textId="77777777" w:rsidR="00746589" w:rsidRPr="007A66B1" w:rsidRDefault="00746589" w:rsidP="00746589">
            <w:pPr>
              <w:pStyle w:val="TableContents"/>
            </w:pPr>
          </w:p>
        </w:tc>
      </w:tr>
      <w:tr w:rsidR="00746589" w:rsidRPr="007A66B1" w14:paraId="6F4C1F2D" w14:textId="77777777" w:rsidTr="00217973">
        <w:trPr>
          <w:trHeight w:val="20"/>
        </w:trPr>
        <w:tc>
          <w:tcPr>
            <w:tcW w:w="221" w:type="pct"/>
            <w:shd w:val="clear" w:color="auto" w:fill="auto"/>
            <w:vAlign w:val="center"/>
          </w:tcPr>
          <w:p w14:paraId="3961C21B" w14:textId="77777777" w:rsidR="00746589" w:rsidRPr="007A66B1" w:rsidRDefault="00746589" w:rsidP="00746589">
            <w:pPr>
              <w:pStyle w:val="TableContents"/>
            </w:pPr>
            <w:r w:rsidRPr="007A66B1">
              <w:t>14.</w:t>
            </w:r>
          </w:p>
        </w:tc>
        <w:tc>
          <w:tcPr>
            <w:tcW w:w="2391" w:type="pct"/>
            <w:shd w:val="clear" w:color="auto" w:fill="auto"/>
            <w:vAlign w:val="center"/>
          </w:tcPr>
          <w:p w14:paraId="766067E3" w14:textId="77777777" w:rsidR="00746589" w:rsidRPr="007A66B1" w:rsidRDefault="00746589" w:rsidP="00746589">
            <w:pPr>
              <w:pStyle w:val="TableContents"/>
            </w:pPr>
            <w:r w:rsidRPr="007A66B1">
              <w:t>E’ stato verificato che gli oneri per la sicurezza non siano stati sottoposti a ribasso</w:t>
            </w:r>
            <w:r>
              <w:t>.</w:t>
            </w:r>
          </w:p>
        </w:tc>
        <w:tc>
          <w:tcPr>
            <w:tcW w:w="243" w:type="pct"/>
            <w:shd w:val="clear" w:color="auto" w:fill="auto"/>
            <w:vAlign w:val="center"/>
          </w:tcPr>
          <w:p w14:paraId="6B7E66C0" w14:textId="77777777" w:rsidR="00746589" w:rsidRPr="007A66B1" w:rsidRDefault="00746589" w:rsidP="00746589">
            <w:pPr>
              <w:pStyle w:val="TableContents"/>
            </w:pPr>
          </w:p>
        </w:tc>
        <w:tc>
          <w:tcPr>
            <w:tcW w:w="260" w:type="pct"/>
            <w:shd w:val="clear" w:color="auto" w:fill="auto"/>
            <w:vAlign w:val="center"/>
          </w:tcPr>
          <w:p w14:paraId="6B38B42E" w14:textId="77777777" w:rsidR="00746589" w:rsidRPr="007A66B1" w:rsidRDefault="00746589" w:rsidP="00746589">
            <w:pPr>
              <w:pStyle w:val="TableContents"/>
            </w:pPr>
          </w:p>
        </w:tc>
        <w:tc>
          <w:tcPr>
            <w:tcW w:w="241" w:type="pct"/>
            <w:shd w:val="clear" w:color="auto" w:fill="auto"/>
            <w:vAlign w:val="center"/>
          </w:tcPr>
          <w:p w14:paraId="79654038" w14:textId="77777777" w:rsidR="00746589" w:rsidRPr="007A66B1" w:rsidRDefault="00746589" w:rsidP="00746589">
            <w:pPr>
              <w:pStyle w:val="TableContents"/>
            </w:pPr>
          </w:p>
        </w:tc>
        <w:tc>
          <w:tcPr>
            <w:tcW w:w="532" w:type="pct"/>
            <w:shd w:val="clear" w:color="auto" w:fill="auto"/>
            <w:vAlign w:val="center"/>
          </w:tcPr>
          <w:p w14:paraId="3C5D99C2" w14:textId="77777777" w:rsidR="00746589" w:rsidRPr="007A66B1" w:rsidRDefault="00746589" w:rsidP="00746589">
            <w:pPr>
              <w:pStyle w:val="TableContents"/>
            </w:pPr>
          </w:p>
        </w:tc>
        <w:tc>
          <w:tcPr>
            <w:tcW w:w="502" w:type="pct"/>
            <w:shd w:val="clear" w:color="auto" w:fill="auto"/>
            <w:vAlign w:val="center"/>
          </w:tcPr>
          <w:p w14:paraId="6DE0733A" w14:textId="77777777" w:rsidR="00746589" w:rsidRPr="007A66B1" w:rsidRDefault="00746589" w:rsidP="00746589">
            <w:pPr>
              <w:pStyle w:val="TableContents"/>
            </w:pPr>
          </w:p>
        </w:tc>
        <w:tc>
          <w:tcPr>
            <w:tcW w:w="611" w:type="pct"/>
            <w:shd w:val="clear" w:color="auto" w:fill="auto"/>
            <w:vAlign w:val="center"/>
          </w:tcPr>
          <w:p w14:paraId="56B16A69" w14:textId="77777777" w:rsidR="00746589" w:rsidRPr="007A66B1" w:rsidRDefault="00746589" w:rsidP="00746589">
            <w:pPr>
              <w:pStyle w:val="TableContents"/>
              <w:rPr>
                <w:lang w:val="en-US"/>
              </w:rPr>
            </w:pPr>
            <w:r w:rsidRPr="007A66B1">
              <w:rPr>
                <w:lang w:val="en-US"/>
              </w:rPr>
              <w:t xml:space="preserve">Art. 97 comma 6 </w:t>
            </w:r>
          </w:p>
        </w:tc>
      </w:tr>
      <w:tr w:rsidR="00746589" w:rsidRPr="007A66B1" w14:paraId="5DE3B235" w14:textId="77777777" w:rsidTr="00217973">
        <w:trPr>
          <w:trHeight w:val="20"/>
        </w:trPr>
        <w:tc>
          <w:tcPr>
            <w:tcW w:w="221" w:type="pct"/>
            <w:tcBorders>
              <w:bottom w:val="single" w:sz="4" w:space="0" w:color="auto"/>
            </w:tcBorders>
            <w:shd w:val="clear" w:color="auto" w:fill="auto"/>
            <w:vAlign w:val="center"/>
          </w:tcPr>
          <w:p w14:paraId="5654E3CD" w14:textId="77777777" w:rsidR="00746589" w:rsidRPr="007A66B1" w:rsidRDefault="00746589" w:rsidP="00746589">
            <w:pPr>
              <w:pStyle w:val="TableContents"/>
            </w:pPr>
            <w:r w:rsidRPr="007A66B1">
              <w:t>15.</w:t>
            </w:r>
          </w:p>
        </w:tc>
        <w:tc>
          <w:tcPr>
            <w:tcW w:w="2391" w:type="pct"/>
            <w:tcBorders>
              <w:bottom w:val="single" w:sz="4" w:space="0" w:color="auto"/>
            </w:tcBorders>
            <w:shd w:val="clear" w:color="auto" w:fill="auto"/>
            <w:vAlign w:val="center"/>
          </w:tcPr>
          <w:p w14:paraId="11B42364" w14:textId="77777777" w:rsidR="00746589" w:rsidRPr="007A66B1" w:rsidRDefault="00746589" w:rsidP="00746589">
            <w:pPr>
              <w:pStyle w:val="TableContents"/>
            </w:pPr>
            <w:r w:rsidRPr="007A66B1">
              <w:t>La Stazione Appaltante ha eseguito gli accertamenti relativi alle cause di esclusione previste all’art. 80 del D.lgs. 50/2016</w:t>
            </w:r>
            <w:r>
              <w:t>.</w:t>
            </w:r>
          </w:p>
        </w:tc>
        <w:tc>
          <w:tcPr>
            <w:tcW w:w="243" w:type="pct"/>
            <w:tcBorders>
              <w:bottom w:val="single" w:sz="4" w:space="0" w:color="auto"/>
            </w:tcBorders>
            <w:shd w:val="clear" w:color="auto" w:fill="auto"/>
            <w:vAlign w:val="center"/>
          </w:tcPr>
          <w:p w14:paraId="46BE66BB"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1177DEA4"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3EA4F0BA"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58B3DD6B" w14:textId="77777777" w:rsidR="00746589" w:rsidRPr="007A66B1" w:rsidRDefault="00746589" w:rsidP="00746589">
            <w:pPr>
              <w:pStyle w:val="TableContents"/>
            </w:pPr>
          </w:p>
        </w:tc>
        <w:tc>
          <w:tcPr>
            <w:tcW w:w="502" w:type="pct"/>
            <w:tcBorders>
              <w:bottom w:val="single" w:sz="4" w:space="0" w:color="auto"/>
            </w:tcBorders>
            <w:shd w:val="clear" w:color="auto" w:fill="auto"/>
            <w:vAlign w:val="center"/>
          </w:tcPr>
          <w:p w14:paraId="07424783" w14:textId="77777777" w:rsidR="00746589" w:rsidRPr="007A66B1" w:rsidRDefault="00746589" w:rsidP="00746589">
            <w:pPr>
              <w:pStyle w:val="TableContents"/>
            </w:pPr>
          </w:p>
        </w:tc>
        <w:tc>
          <w:tcPr>
            <w:tcW w:w="611" w:type="pct"/>
            <w:tcBorders>
              <w:bottom w:val="single" w:sz="4" w:space="0" w:color="auto"/>
            </w:tcBorders>
            <w:shd w:val="clear" w:color="auto" w:fill="auto"/>
            <w:vAlign w:val="center"/>
          </w:tcPr>
          <w:p w14:paraId="14BE26D0" w14:textId="77777777" w:rsidR="00746589" w:rsidRPr="007A66B1" w:rsidRDefault="00746589" w:rsidP="00746589">
            <w:pPr>
              <w:pStyle w:val="TableContents"/>
              <w:rPr>
                <w:lang w:val="en-US"/>
              </w:rPr>
            </w:pPr>
            <w:r w:rsidRPr="007A66B1">
              <w:rPr>
                <w:lang w:val="en-US"/>
              </w:rPr>
              <w:t>Art. 80</w:t>
            </w:r>
          </w:p>
        </w:tc>
      </w:tr>
      <w:tr w:rsidR="00746589" w:rsidRPr="007A66B1" w14:paraId="22D61BA4" w14:textId="77777777" w:rsidTr="00217973">
        <w:trPr>
          <w:trHeight w:val="20"/>
        </w:trPr>
        <w:tc>
          <w:tcPr>
            <w:tcW w:w="221" w:type="pct"/>
            <w:shd w:val="clear" w:color="auto" w:fill="auto"/>
            <w:vAlign w:val="center"/>
          </w:tcPr>
          <w:p w14:paraId="03388163" w14:textId="77777777" w:rsidR="00746589" w:rsidRPr="007A66B1" w:rsidRDefault="00746589" w:rsidP="00746589">
            <w:pPr>
              <w:pStyle w:val="TableContents"/>
            </w:pPr>
            <w:r w:rsidRPr="007A66B1">
              <w:t>16.</w:t>
            </w:r>
          </w:p>
        </w:tc>
        <w:tc>
          <w:tcPr>
            <w:tcW w:w="2391" w:type="pct"/>
            <w:shd w:val="clear" w:color="auto" w:fill="auto"/>
            <w:vAlign w:val="center"/>
          </w:tcPr>
          <w:p w14:paraId="29C8562F" w14:textId="77777777" w:rsidR="00746589" w:rsidRPr="007A66B1" w:rsidRDefault="00746589" w:rsidP="00746589">
            <w:pPr>
              <w:pStyle w:val="TableContents"/>
            </w:pPr>
            <w:r w:rsidRPr="007A66B1">
              <w:t>Il verbale di aggiudicazione redatto dalla Commissione contiene almeno le seguenti informazioni</w:t>
            </w:r>
            <w:r>
              <w:t>:</w:t>
            </w:r>
          </w:p>
        </w:tc>
        <w:tc>
          <w:tcPr>
            <w:tcW w:w="243" w:type="pct"/>
            <w:shd w:val="clear" w:color="auto" w:fill="auto"/>
            <w:vAlign w:val="center"/>
          </w:tcPr>
          <w:p w14:paraId="059F0ACB" w14:textId="77777777" w:rsidR="00746589" w:rsidRPr="007A66B1" w:rsidRDefault="00746589" w:rsidP="00746589">
            <w:pPr>
              <w:pStyle w:val="TableContents"/>
            </w:pPr>
          </w:p>
        </w:tc>
        <w:tc>
          <w:tcPr>
            <w:tcW w:w="260" w:type="pct"/>
            <w:shd w:val="clear" w:color="auto" w:fill="auto"/>
            <w:vAlign w:val="center"/>
          </w:tcPr>
          <w:p w14:paraId="416DBD53" w14:textId="77777777" w:rsidR="00746589" w:rsidRPr="007A66B1" w:rsidRDefault="00746589" w:rsidP="00746589">
            <w:pPr>
              <w:pStyle w:val="TableContents"/>
            </w:pPr>
          </w:p>
        </w:tc>
        <w:tc>
          <w:tcPr>
            <w:tcW w:w="241" w:type="pct"/>
            <w:shd w:val="clear" w:color="auto" w:fill="auto"/>
            <w:vAlign w:val="center"/>
          </w:tcPr>
          <w:p w14:paraId="2A05001B" w14:textId="77777777" w:rsidR="00746589" w:rsidRPr="007A66B1" w:rsidRDefault="00746589" w:rsidP="00746589">
            <w:pPr>
              <w:pStyle w:val="TableContents"/>
            </w:pPr>
          </w:p>
        </w:tc>
        <w:tc>
          <w:tcPr>
            <w:tcW w:w="532" w:type="pct"/>
            <w:shd w:val="clear" w:color="auto" w:fill="auto"/>
            <w:vAlign w:val="center"/>
          </w:tcPr>
          <w:p w14:paraId="1CE1D551" w14:textId="77777777" w:rsidR="00746589" w:rsidRPr="007A66B1" w:rsidRDefault="00746589" w:rsidP="00746589">
            <w:pPr>
              <w:pStyle w:val="TableContents"/>
            </w:pPr>
          </w:p>
        </w:tc>
        <w:tc>
          <w:tcPr>
            <w:tcW w:w="502" w:type="pct"/>
            <w:shd w:val="clear" w:color="auto" w:fill="auto"/>
            <w:vAlign w:val="center"/>
          </w:tcPr>
          <w:p w14:paraId="1EC13F2C" w14:textId="77777777" w:rsidR="00746589" w:rsidRPr="007A66B1" w:rsidRDefault="00746589" w:rsidP="00746589">
            <w:pPr>
              <w:pStyle w:val="TableContents"/>
            </w:pPr>
          </w:p>
        </w:tc>
        <w:tc>
          <w:tcPr>
            <w:tcW w:w="611" w:type="pct"/>
            <w:vMerge w:val="restart"/>
            <w:shd w:val="clear" w:color="auto" w:fill="auto"/>
            <w:vAlign w:val="center"/>
          </w:tcPr>
          <w:p w14:paraId="76A13E0B" w14:textId="77777777" w:rsidR="00746589" w:rsidRPr="007A66B1" w:rsidRDefault="00746589" w:rsidP="00746589">
            <w:pPr>
              <w:pStyle w:val="TableContents"/>
            </w:pPr>
          </w:p>
        </w:tc>
      </w:tr>
      <w:tr w:rsidR="00746589" w:rsidRPr="007A66B1" w14:paraId="6FEE3DAA" w14:textId="77777777" w:rsidTr="00217973">
        <w:trPr>
          <w:trHeight w:val="20"/>
        </w:trPr>
        <w:tc>
          <w:tcPr>
            <w:tcW w:w="221" w:type="pct"/>
            <w:shd w:val="clear" w:color="auto" w:fill="auto"/>
            <w:vAlign w:val="center"/>
          </w:tcPr>
          <w:p w14:paraId="0AEF2EEF" w14:textId="77777777" w:rsidR="00746589" w:rsidRPr="007A66B1" w:rsidRDefault="00746589" w:rsidP="00746589">
            <w:pPr>
              <w:pStyle w:val="TableContents"/>
            </w:pPr>
            <w:r w:rsidRPr="007A66B1">
              <w:t>16.1</w:t>
            </w:r>
          </w:p>
        </w:tc>
        <w:tc>
          <w:tcPr>
            <w:tcW w:w="2391" w:type="pct"/>
            <w:shd w:val="clear" w:color="auto" w:fill="auto"/>
            <w:vAlign w:val="center"/>
          </w:tcPr>
          <w:p w14:paraId="14E83DD3" w14:textId="77777777" w:rsidR="00746589" w:rsidRPr="007A66B1" w:rsidRDefault="00746589" w:rsidP="00746589">
            <w:pPr>
              <w:pStyle w:val="TableContents"/>
            </w:pPr>
            <w:r>
              <w:t xml:space="preserve">- </w:t>
            </w:r>
            <w:r w:rsidRPr="007A66B1">
              <w:t>il nome e l'indirizzo dell'amministrazione aggiudicatrice</w:t>
            </w:r>
          </w:p>
        </w:tc>
        <w:tc>
          <w:tcPr>
            <w:tcW w:w="243" w:type="pct"/>
            <w:shd w:val="clear" w:color="auto" w:fill="auto"/>
            <w:vAlign w:val="center"/>
          </w:tcPr>
          <w:p w14:paraId="2C988791" w14:textId="77777777" w:rsidR="00746589" w:rsidRPr="007A66B1" w:rsidRDefault="00746589" w:rsidP="00746589">
            <w:pPr>
              <w:pStyle w:val="TableContents"/>
            </w:pPr>
          </w:p>
        </w:tc>
        <w:tc>
          <w:tcPr>
            <w:tcW w:w="260" w:type="pct"/>
            <w:shd w:val="clear" w:color="auto" w:fill="auto"/>
            <w:vAlign w:val="center"/>
          </w:tcPr>
          <w:p w14:paraId="72959D30" w14:textId="77777777" w:rsidR="00746589" w:rsidRPr="007A66B1" w:rsidRDefault="00746589" w:rsidP="00746589">
            <w:pPr>
              <w:pStyle w:val="TableContents"/>
            </w:pPr>
          </w:p>
        </w:tc>
        <w:tc>
          <w:tcPr>
            <w:tcW w:w="241" w:type="pct"/>
            <w:shd w:val="clear" w:color="auto" w:fill="auto"/>
            <w:vAlign w:val="center"/>
          </w:tcPr>
          <w:p w14:paraId="70BC40A2" w14:textId="77777777" w:rsidR="00746589" w:rsidRPr="007A66B1" w:rsidRDefault="00746589" w:rsidP="00746589">
            <w:pPr>
              <w:pStyle w:val="TableContents"/>
            </w:pPr>
          </w:p>
        </w:tc>
        <w:tc>
          <w:tcPr>
            <w:tcW w:w="532" w:type="pct"/>
            <w:shd w:val="clear" w:color="auto" w:fill="auto"/>
            <w:vAlign w:val="center"/>
          </w:tcPr>
          <w:p w14:paraId="01086CFC" w14:textId="77777777" w:rsidR="00746589" w:rsidRPr="007A66B1" w:rsidRDefault="00746589" w:rsidP="00746589">
            <w:pPr>
              <w:pStyle w:val="TableContents"/>
            </w:pPr>
          </w:p>
        </w:tc>
        <w:tc>
          <w:tcPr>
            <w:tcW w:w="502" w:type="pct"/>
            <w:shd w:val="clear" w:color="auto" w:fill="auto"/>
            <w:vAlign w:val="center"/>
          </w:tcPr>
          <w:p w14:paraId="3B49A2D7" w14:textId="77777777" w:rsidR="00746589" w:rsidRPr="007A66B1" w:rsidRDefault="00746589" w:rsidP="00746589">
            <w:pPr>
              <w:pStyle w:val="TableContents"/>
            </w:pPr>
          </w:p>
        </w:tc>
        <w:tc>
          <w:tcPr>
            <w:tcW w:w="611" w:type="pct"/>
            <w:vMerge/>
            <w:shd w:val="clear" w:color="auto" w:fill="auto"/>
            <w:vAlign w:val="center"/>
          </w:tcPr>
          <w:p w14:paraId="12F8DACA" w14:textId="77777777" w:rsidR="00746589" w:rsidRPr="007A66B1" w:rsidRDefault="00746589" w:rsidP="00746589">
            <w:pPr>
              <w:pStyle w:val="TableContents"/>
            </w:pPr>
          </w:p>
        </w:tc>
      </w:tr>
      <w:tr w:rsidR="00746589" w:rsidRPr="007A66B1" w14:paraId="3181E1B8" w14:textId="77777777" w:rsidTr="00217973">
        <w:trPr>
          <w:trHeight w:val="20"/>
        </w:trPr>
        <w:tc>
          <w:tcPr>
            <w:tcW w:w="221" w:type="pct"/>
            <w:shd w:val="clear" w:color="auto" w:fill="auto"/>
            <w:vAlign w:val="center"/>
          </w:tcPr>
          <w:p w14:paraId="21C08B23" w14:textId="77777777" w:rsidR="00746589" w:rsidRPr="007A66B1" w:rsidRDefault="00746589" w:rsidP="00746589">
            <w:pPr>
              <w:pStyle w:val="TableContents"/>
            </w:pPr>
            <w:r w:rsidRPr="007A66B1">
              <w:t>16.2</w:t>
            </w:r>
          </w:p>
        </w:tc>
        <w:tc>
          <w:tcPr>
            <w:tcW w:w="2391" w:type="pct"/>
            <w:shd w:val="clear" w:color="auto" w:fill="auto"/>
            <w:vAlign w:val="center"/>
          </w:tcPr>
          <w:p w14:paraId="72A6723D" w14:textId="77777777" w:rsidR="00746589" w:rsidRPr="007A66B1" w:rsidRDefault="00746589" w:rsidP="00746589">
            <w:pPr>
              <w:pStyle w:val="TableContents"/>
            </w:pPr>
            <w:r>
              <w:t xml:space="preserve">- </w:t>
            </w:r>
            <w:r w:rsidRPr="007A66B1">
              <w:t>l'oggetto del contratto</w:t>
            </w:r>
          </w:p>
        </w:tc>
        <w:tc>
          <w:tcPr>
            <w:tcW w:w="243" w:type="pct"/>
            <w:shd w:val="clear" w:color="auto" w:fill="auto"/>
            <w:vAlign w:val="center"/>
          </w:tcPr>
          <w:p w14:paraId="767974A9" w14:textId="77777777" w:rsidR="00746589" w:rsidRPr="007A66B1" w:rsidRDefault="00746589" w:rsidP="00746589">
            <w:pPr>
              <w:pStyle w:val="TableContents"/>
            </w:pPr>
          </w:p>
        </w:tc>
        <w:tc>
          <w:tcPr>
            <w:tcW w:w="260" w:type="pct"/>
            <w:shd w:val="clear" w:color="auto" w:fill="auto"/>
            <w:vAlign w:val="center"/>
          </w:tcPr>
          <w:p w14:paraId="2C7D63D1" w14:textId="77777777" w:rsidR="00746589" w:rsidRPr="007A66B1" w:rsidRDefault="00746589" w:rsidP="00746589">
            <w:pPr>
              <w:pStyle w:val="TableContents"/>
            </w:pPr>
          </w:p>
        </w:tc>
        <w:tc>
          <w:tcPr>
            <w:tcW w:w="241" w:type="pct"/>
            <w:shd w:val="clear" w:color="auto" w:fill="auto"/>
            <w:vAlign w:val="center"/>
          </w:tcPr>
          <w:p w14:paraId="616B1C78" w14:textId="77777777" w:rsidR="00746589" w:rsidRPr="007A66B1" w:rsidRDefault="00746589" w:rsidP="00746589">
            <w:pPr>
              <w:pStyle w:val="TableContents"/>
            </w:pPr>
          </w:p>
        </w:tc>
        <w:tc>
          <w:tcPr>
            <w:tcW w:w="532" w:type="pct"/>
            <w:shd w:val="clear" w:color="auto" w:fill="auto"/>
            <w:vAlign w:val="center"/>
          </w:tcPr>
          <w:p w14:paraId="653015BD" w14:textId="77777777" w:rsidR="00746589" w:rsidRPr="007A66B1" w:rsidRDefault="00746589" w:rsidP="00746589">
            <w:pPr>
              <w:pStyle w:val="TableContents"/>
            </w:pPr>
          </w:p>
        </w:tc>
        <w:tc>
          <w:tcPr>
            <w:tcW w:w="502" w:type="pct"/>
            <w:shd w:val="clear" w:color="auto" w:fill="auto"/>
            <w:vAlign w:val="center"/>
          </w:tcPr>
          <w:p w14:paraId="00BECDF4" w14:textId="77777777" w:rsidR="00746589" w:rsidRPr="007A66B1" w:rsidRDefault="00746589" w:rsidP="00746589">
            <w:pPr>
              <w:pStyle w:val="TableContents"/>
            </w:pPr>
          </w:p>
        </w:tc>
        <w:tc>
          <w:tcPr>
            <w:tcW w:w="611" w:type="pct"/>
            <w:vMerge/>
            <w:shd w:val="clear" w:color="auto" w:fill="auto"/>
            <w:vAlign w:val="center"/>
          </w:tcPr>
          <w:p w14:paraId="32EFB866" w14:textId="77777777" w:rsidR="00746589" w:rsidRPr="007A66B1" w:rsidRDefault="00746589" w:rsidP="00746589">
            <w:pPr>
              <w:pStyle w:val="TableContents"/>
              <w:rPr>
                <w:lang w:val="en-US"/>
              </w:rPr>
            </w:pPr>
          </w:p>
        </w:tc>
      </w:tr>
      <w:tr w:rsidR="00746589" w:rsidRPr="007A66B1" w14:paraId="2F2D02D7" w14:textId="77777777" w:rsidTr="00217973">
        <w:trPr>
          <w:trHeight w:val="20"/>
        </w:trPr>
        <w:tc>
          <w:tcPr>
            <w:tcW w:w="221" w:type="pct"/>
            <w:shd w:val="clear" w:color="auto" w:fill="auto"/>
            <w:vAlign w:val="center"/>
          </w:tcPr>
          <w:p w14:paraId="5EBD2BD1" w14:textId="77777777" w:rsidR="00746589" w:rsidRPr="007A66B1" w:rsidRDefault="00746589" w:rsidP="00746589">
            <w:pPr>
              <w:pStyle w:val="TableContents"/>
            </w:pPr>
            <w:r w:rsidRPr="007A66B1">
              <w:t>16.3</w:t>
            </w:r>
          </w:p>
        </w:tc>
        <w:tc>
          <w:tcPr>
            <w:tcW w:w="2391" w:type="pct"/>
            <w:shd w:val="clear" w:color="auto" w:fill="auto"/>
            <w:vAlign w:val="center"/>
          </w:tcPr>
          <w:p w14:paraId="1A46DC90" w14:textId="77777777" w:rsidR="00746589" w:rsidRPr="007A66B1" w:rsidRDefault="00746589" w:rsidP="00746589">
            <w:pPr>
              <w:pStyle w:val="TableContents"/>
            </w:pPr>
            <w:r>
              <w:t xml:space="preserve">- </w:t>
            </w:r>
            <w:r w:rsidRPr="007A66B1">
              <w:t>il valore del contratto</w:t>
            </w:r>
          </w:p>
        </w:tc>
        <w:tc>
          <w:tcPr>
            <w:tcW w:w="243" w:type="pct"/>
            <w:shd w:val="clear" w:color="auto" w:fill="auto"/>
            <w:vAlign w:val="center"/>
          </w:tcPr>
          <w:p w14:paraId="2B884433" w14:textId="77777777" w:rsidR="00746589" w:rsidRPr="007A66B1" w:rsidRDefault="00746589" w:rsidP="00746589">
            <w:pPr>
              <w:pStyle w:val="TableContents"/>
            </w:pPr>
          </w:p>
        </w:tc>
        <w:tc>
          <w:tcPr>
            <w:tcW w:w="260" w:type="pct"/>
            <w:shd w:val="clear" w:color="auto" w:fill="auto"/>
            <w:vAlign w:val="center"/>
          </w:tcPr>
          <w:p w14:paraId="25AD21BC" w14:textId="77777777" w:rsidR="00746589" w:rsidRPr="007A66B1" w:rsidRDefault="00746589" w:rsidP="00746589">
            <w:pPr>
              <w:pStyle w:val="TableContents"/>
            </w:pPr>
          </w:p>
        </w:tc>
        <w:tc>
          <w:tcPr>
            <w:tcW w:w="241" w:type="pct"/>
            <w:shd w:val="clear" w:color="auto" w:fill="auto"/>
            <w:vAlign w:val="center"/>
          </w:tcPr>
          <w:p w14:paraId="7DF3EE87" w14:textId="77777777" w:rsidR="00746589" w:rsidRPr="007A66B1" w:rsidRDefault="00746589" w:rsidP="00746589">
            <w:pPr>
              <w:pStyle w:val="TableContents"/>
            </w:pPr>
          </w:p>
        </w:tc>
        <w:tc>
          <w:tcPr>
            <w:tcW w:w="532" w:type="pct"/>
            <w:shd w:val="clear" w:color="auto" w:fill="auto"/>
            <w:vAlign w:val="center"/>
          </w:tcPr>
          <w:p w14:paraId="1212AAF4" w14:textId="77777777" w:rsidR="00746589" w:rsidRPr="007A66B1" w:rsidRDefault="00746589" w:rsidP="00746589">
            <w:pPr>
              <w:pStyle w:val="TableContents"/>
            </w:pPr>
          </w:p>
        </w:tc>
        <w:tc>
          <w:tcPr>
            <w:tcW w:w="502" w:type="pct"/>
            <w:shd w:val="clear" w:color="auto" w:fill="auto"/>
            <w:vAlign w:val="center"/>
          </w:tcPr>
          <w:p w14:paraId="71351A7F" w14:textId="77777777" w:rsidR="00746589" w:rsidRPr="007A66B1" w:rsidRDefault="00746589" w:rsidP="00746589">
            <w:pPr>
              <w:pStyle w:val="TableContents"/>
            </w:pPr>
          </w:p>
        </w:tc>
        <w:tc>
          <w:tcPr>
            <w:tcW w:w="611" w:type="pct"/>
            <w:vMerge/>
            <w:shd w:val="clear" w:color="auto" w:fill="auto"/>
            <w:vAlign w:val="center"/>
          </w:tcPr>
          <w:p w14:paraId="1D465B65" w14:textId="77777777" w:rsidR="00746589" w:rsidRPr="007A66B1" w:rsidRDefault="00746589" w:rsidP="00746589">
            <w:pPr>
              <w:pStyle w:val="TableContents"/>
              <w:rPr>
                <w:lang w:val="en-US"/>
              </w:rPr>
            </w:pPr>
          </w:p>
        </w:tc>
      </w:tr>
      <w:tr w:rsidR="00746589" w:rsidRPr="007A66B1" w14:paraId="66B011FE" w14:textId="77777777" w:rsidTr="00217973">
        <w:trPr>
          <w:trHeight w:val="20"/>
        </w:trPr>
        <w:tc>
          <w:tcPr>
            <w:tcW w:w="221" w:type="pct"/>
            <w:shd w:val="clear" w:color="auto" w:fill="auto"/>
            <w:vAlign w:val="center"/>
          </w:tcPr>
          <w:p w14:paraId="6CD2C114" w14:textId="77777777" w:rsidR="00746589" w:rsidRPr="007A66B1" w:rsidRDefault="00746589" w:rsidP="00746589">
            <w:pPr>
              <w:pStyle w:val="TableContents"/>
            </w:pPr>
            <w:r w:rsidRPr="007A66B1">
              <w:t>16.4</w:t>
            </w:r>
          </w:p>
        </w:tc>
        <w:tc>
          <w:tcPr>
            <w:tcW w:w="2391" w:type="pct"/>
            <w:shd w:val="clear" w:color="auto" w:fill="auto"/>
            <w:vAlign w:val="center"/>
          </w:tcPr>
          <w:p w14:paraId="6C460756" w14:textId="77777777" w:rsidR="00746589" w:rsidRPr="007A66B1" w:rsidRDefault="00746589" w:rsidP="00746589">
            <w:pPr>
              <w:pStyle w:val="TableContents"/>
            </w:pPr>
            <w:r>
              <w:t xml:space="preserve">- </w:t>
            </w:r>
            <w:r w:rsidRPr="007A66B1">
              <w:t>i nomi dei candidati o degli offerenti presi in considerazione e i motivi della scelta</w:t>
            </w:r>
          </w:p>
        </w:tc>
        <w:tc>
          <w:tcPr>
            <w:tcW w:w="243" w:type="pct"/>
            <w:shd w:val="clear" w:color="auto" w:fill="auto"/>
            <w:vAlign w:val="center"/>
          </w:tcPr>
          <w:p w14:paraId="55945DCF" w14:textId="77777777" w:rsidR="00746589" w:rsidRPr="007A66B1" w:rsidRDefault="00746589" w:rsidP="00746589">
            <w:pPr>
              <w:pStyle w:val="TableContents"/>
            </w:pPr>
          </w:p>
        </w:tc>
        <w:tc>
          <w:tcPr>
            <w:tcW w:w="260" w:type="pct"/>
            <w:shd w:val="clear" w:color="auto" w:fill="auto"/>
            <w:vAlign w:val="center"/>
          </w:tcPr>
          <w:p w14:paraId="37DFB9DF" w14:textId="77777777" w:rsidR="00746589" w:rsidRPr="007A66B1" w:rsidRDefault="00746589" w:rsidP="00746589">
            <w:pPr>
              <w:pStyle w:val="TableContents"/>
            </w:pPr>
          </w:p>
        </w:tc>
        <w:tc>
          <w:tcPr>
            <w:tcW w:w="241" w:type="pct"/>
            <w:shd w:val="clear" w:color="auto" w:fill="auto"/>
            <w:vAlign w:val="center"/>
          </w:tcPr>
          <w:p w14:paraId="1CEA7A87" w14:textId="77777777" w:rsidR="00746589" w:rsidRPr="007A66B1" w:rsidRDefault="00746589" w:rsidP="00746589">
            <w:pPr>
              <w:pStyle w:val="TableContents"/>
            </w:pPr>
          </w:p>
        </w:tc>
        <w:tc>
          <w:tcPr>
            <w:tcW w:w="532" w:type="pct"/>
            <w:shd w:val="clear" w:color="auto" w:fill="auto"/>
            <w:vAlign w:val="center"/>
          </w:tcPr>
          <w:p w14:paraId="6A6B50B3" w14:textId="77777777" w:rsidR="00746589" w:rsidRPr="007A66B1" w:rsidRDefault="00746589" w:rsidP="00746589">
            <w:pPr>
              <w:pStyle w:val="TableContents"/>
            </w:pPr>
          </w:p>
        </w:tc>
        <w:tc>
          <w:tcPr>
            <w:tcW w:w="502" w:type="pct"/>
            <w:shd w:val="clear" w:color="auto" w:fill="auto"/>
            <w:vAlign w:val="center"/>
          </w:tcPr>
          <w:p w14:paraId="3203E40E" w14:textId="77777777" w:rsidR="00746589" w:rsidRPr="007A66B1" w:rsidRDefault="00746589" w:rsidP="00746589">
            <w:pPr>
              <w:pStyle w:val="TableContents"/>
            </w:pPr>
          </w:p>
        </w:tc>
        <w:tc>
          <w:tcPr>
            <w:tcW w:w="611" w:type="pct"/>
            <w:vMerge/>
            <w:shd w:val="clear" w:color="auto" w:fill="auto"/>
            <w:vAlign w:val="center"/>
          </w:tcPr>
          <w:p w14:paraId="5A50BEAE" w14:textId="77777777" w:rsidR="00746589" w:rsidRPr="007A66B1" w:rsidRDefault="00746589" w:rsidP="00746589">
            <w:pPr>
              <w:pStyle w:val="TableContents"/>
            </w:pPr>
          </w:p>
        </w:tc>
      </w:tr>
      <w:tr w:rsidR="00746589" w:rsidRPr="007A66B1" w14:paraId="20CC6E27" w14:textId="77777777" w:rsidTr="00217973">
        <w:trPr>
          <w:trHeight w:val="20"/>
        </w:trPr>
        <w:tc>
          <w:tcPr>
            <w:tcW w:w="221" w:type="pct"/>
            <w:shd w:val="clear" w:color="auto" w:fill="auto"/>
            <w:vAlign w:val="center"/>
          </w:tcPr>
          <w:p w14:paraId="0BAF35FD" w14:textId="77777777" w:rsidR="00746589" w:rsidRPr="007A66B1" w:rsidRDefault="00746589" w:rsidP="00746589">
            <w:pPr>
              <w:pStyle w:val="TableContents"/>
            </w:pPr>
            <w:r w:rsidRPr="007A66B1">
              <w:t>16.5</w:t>
            </w:r>
          </w:p>
        </w:tc>
        <w:tc>
          <w:tcPr>
            <w:tcW w:w="2391" w:type="pct"/>
            <w:shd w:val="clear" w:color="auto" w:fill="auto"/>
            <w:vAlign w:val="center"/>
          </w:tcPr>
          <w:p w14:paraId="5BB6CFEC" w14:textId="77777777" w:rsidR="00746589" w:rsidRPr="007A66B1" w:rsidRDefault="00746589" w:rsidP="00746589">
            <w:pPr>
              <w:pStyle w:val="TableContents"/>
            </w:pPr>
            <w:r>
              <w:t xml:space="preserve">- </w:t>
            </w:r>
            <w:r w:rsidRPr="007A66B1">
              <w:t>i nomi dei candidati o degli offerenti esclusi e i motivi dell'esclusione</w:t>
            </w:r>
          </w:p>
        </w:tc>
        <w:tc>
          <w:tcPr>
            <w:tcW w:w="243" w:type="pct"/>
            <w:shd w:val="clear" w:color="auto" w:fill="auto"/>
            <w:vAlign w:val="center"/>
          </w:tcPr>
          <w:p w14:paraId="0F53869A" w14:textId="77777777" w:rsidR="00746589" w:rsidRPr="007A66B1" w:rsidRDefault="00746589" w:rsidP="00746589">
            <w:pPr>
              <w:pStyle w:val="TableContents"/>
            </w:pPr>
          </w:p>
        </w:tc>
        <w:tc>
          <w:tcPr>
            <w:tcW w:w="260" w:type="pct"/>
            <w:shd w:val="clear" w:color="auto" w:fill="auto"/>
            <w:vAlign w:val="center"/>
          </w:tcPr>
          <w:p w14:paraId="125F6AB6" w14:textId="77777777" w:rsidR="00746589" w:rsidRPr="007A66B1" w:rsidRDefault="00746589" w:rsidP="00746589">
            <w:pPr>
              <w:pStyle w:val="TableContents"/>
            </w:pPr>
          </w:p>
        </w:tc>
        <w:tc>
          <w:tcPr>
            <w:tcW w:w="241" w:type="pct"/>
            <w:shd w:val="clear" w:color="auto" w:fill="auto"/>
            <w:vAlign w:val="center"/>
          </w:tcPr>
          <w:p w14:paraId="718D7466" w14:textId="77777777" w:rsidR="00746589" w:rsidRPr="007A66B1" w:rsidRDefault="00746589" w:rsidP="00746589">
            <w:pPr>
              <w:pStyle w:val="TableContents"/>
            </w:pPr>
          </w:p>
        </w:tc>
        <w:tc>
          <w:tcPr>
            <w:tcW w:w="532" w:type="pct"/>
            <w:shd w:val="clear" w:color="auto" w:fill="auto"/>
            <w:vAlign w:val="center"/>
          </w:tcPr>
          <w:p w14:paraId="5AB7544E" w14:textId="77777777" w:rsidR="00746589" w:rsidRPr="007A66B1" w:rsidRDefault="00746589" w:rsidP="00746589">
            <w:pPr>
              <w:pStyle w:val="TableContents"/>
            </w:pPr>
          </w:p>
        </w:tc>
        <w:tc>
          <w:tcPr>
            <w:tcW w:w="502" w:type="pct"/>
            <w:shd w:val="clear" w:color="auto" w:fill="auto"/>
            <w:vAlign w:val="center"/>
          </w:tcPr>
          <w:p w14:paraId="462A19DD" w14:textId="77777777" w:rsidR="00746589" w:rsidRPr="007A66B1" w:rsidRDefault="00746589" w:rsidP="00746589">
            <w:pPr>
              <w:pStyle w:val="TableContents"/>
            </w:pPr>
          </w:p>
        </w:tc>
        <w:tc>
          <w:tcPr>
            <w:tcW w:w="611" w:type="pct"/>
            <w:vMerge/>
            <w:shd w:val="clear" w:color="auto" w:fill="auto"/>
            <w:vAlign w:val="center"/>
          </w:tcPr>
          <w:p w14:paraId="582F11D8" w14:textId="77777777" w:rsidR="00746589" w:rsidRPr="007A66B1" w:rsidRDefault="00746589" w:rsidP="00746589">
            <w:pPr>
              <w:pStyle w:val="TableContents"/>
            </w:pPr>
          </w:p>
        </w:tc>
      </w:tr>
      <w:tr w:rsidR="00746589" w:rsidRPr="007A66B1" w14:paraId="196D1A92" w14:textId="77777777" w:rsidTr="00217973">
        <w:trPr>
          <w:trHeight w:val="20"/>
        </w:trPr>
        <w:tc>
          <w:tcPr>
            <w:tcW w:w="221" w:type="pct"/>
            <w:shd w:val="clear" w:color="auto" w:fill="auto"/>
            <w:vAlign w:val="center"/>
          </w:tcPr>
          <w:p w14:paraId="5DAA8A1C" w14:textId="77777777" w:rsidR="00746589" w:rsidRPr="007A66B1" w:rsidRDefault="00746589" w:rsidP="00746589">
            <w:pPr>
              <w:pStyle w:val="TableContents"/>
            </w:pPr>
            <w:r w:rsidRPr="007A66B1">
              <w:lastRenderedPageBreak/>
              <w:t>16.6</w:t>
            </w:r>
          </w:p>
        </w:tc>
        <w:tc>
          <w:tcPr>
            <w:tcW w:w="2391" w:type="pct"/>
            <w:shd w:val="clear" w:color="auto" w:fill="auto"/>
            <w:vAlign w:val="center"/>
          </w:tcPr>
          <w:p w14:paraId="728139FF" w14:textId="77777777" w:rsidR="00746589" w:rsidRPr="007A66B1" w:rsidRDefault="00746589" w:rsidP="00746589">
            <w:pPr>
              <w:pStyle w:val="TableContents"/>
            </w:pPr>
            <w:r>
              <w:t xml:space="preserve">- </w:t>
            </w:r>
            <w:r w:rsidRPr="007A66B1">
              <w:t>i motivi dell'esclusione delle offerte giudicate anormalmente basse</w:t>
            </w:r>
          </w:p>
        </w:tc>
        <w:tc>
          <w:tcPr>
            <w:tcW w:w="243" w:type="pct"/>
            <w:shd w:val="clear" w:color="auto" w:fill="auto"/>
            <w:vAlign w:val="center"/>
          </w:tcPr>
          <w:p w14:paraId="629AE611" w14:textId="77777777" w:rsidR="00746589" w:rsidRPr="007A66B1" w:rsidRDefault="00746589" w:rsidP="00746589">
            <w:pPr>
              <w:pStyle w:val="TableContents"/>
            </w:pPr>
          </w:p>
        </w:tc>
        <w:tc>
          <w:tcPr>
            <w:tcW w:w="260" w:type="pct"/>
            <w:shd w:val="clear" w:color="auto" w:fill="auto"/>
            <w:vAlign w:val="center"/>
          </w:tcPr>
          <w:p w14:paraId="6B7912E2" w14:textId="77777777" w:rsidR="00746589" w:rsidRPr="007A66B1" w:rsidRDefault="00746589" w:rsidP="00746589">
            <w:pPr>
              <w:pStyle w:val="TableContents"/>
            </w:pPr>
          </w:p>
        </w:tc>
        <w:tc>
          <w:tcPr>
            <w:tcW w:w="241" w:type="pct"/>
            <w:shd w:val="clear" w:color="auto" w:fill="auto"/>
            <w:vAlign w:val="center"/>
          </w:tcPr>
          <w:p w14:paraId="1ED659D8" w14:textId="77777777" w:rsidR="00746589" w:rsidRPr="007A66B1" w:rsidRDefault="00746589" w:rsidP="00746589">
            <w:pPr>
              <w:pStyle w:val="TableContents"/>
            </w:pPr>
          </w:p>
        </w:tc>
        <w:tc>
          <w:tcPr>
            <w:tcW w:w="532" w:type="pct"/>
            <w:shd w:val="clear" w:color="auto" w:fill="auto"/>
            <w:vAlign w:val="center"/>
          </w:tcPr>
          <w:p w14:paraId="2041831F" w14:textId="77777777" w:rsidR="00746589" w:rsidRPr="007A66B1" w:rsidRDefault="00746589" w:rsidP="00746589">
            <w:pPr>
              <w:pStyle w:val="TableContents"/>
            </w:pPr>
          </w:p>
        </w:tc>
        <w:tc>
          <w:tcPr>
            <w:tcW w:w="502" w:type="pct"/>
            <w:shd w:val="clear" w:color="auto" w:fill="auto"/>
            <w:vAlign w:val="center"/>
          </w:tcPr>
          <w:p w14:paraId="0C4FF2F6" w14:textId="77777777" w:rsidR="00746589" w:rsidRPr="007A66B1" w:rsidRDefault="00746589" w:rsidP="00746589">
            <w:pPr>
              <w:pStyle w:val="TableContents"/>
            </w:pPr>
          </w:p>
        </w:tc>
        <w:tc>
          <w:tcPr>
            <w:tcW w:w="611" w:type="pct"/>
            <w:vMerge/>
            <w:shd w:val="clear" w:color="auto" w:fill="auto"/>
            <w:vAlign w:val="center"/>
          </w:tcPr>
          <w:p w14:paraId="722891C5" w14:textId="77777777" w:rsidR="00746589" w:rsidRPr="007A66B1" w:rsidRDefault="00746589" w:rsidP="00746589">
            <w:pPr>
              <w:pStyle w:val="TableContents"/>
            </w:pPr>
          </w:p>
        </w:tc>
      </w:tr>
      <w:tr w:rsidR="00746589" w:rsidRPr="007A66B1" w14:paraId="425B5F97" w14:textId="77777777" w:rsidTr="00217973">
        <w:trPr>
          <w:trHeight w:val="20"/>
        </w:trPr>
        <w:tc>
          <w:tcPr>
            <w:tcW w:w="221" w:type="pct"/>
            <w:shd w:val="clear" w:color="auto" w:fill="auto"/>
            <w:vAlign w:val="center"/>
          </w:tcPr>
          <w:p w14:paraId="09A10B04" w14:textId="77777777" w:rsidR="00746589" w:rsidRPr="007A66B1" w:rsidRDefault="00746589" w:rsidP="00746589">
            <w:pPr>
              <w:pStyle w:val="TableContents"/>
            </w:pPr>
            <w:r w:rsidRPr="007A66B1">
              <w:t>16.7</w:t>
            </w:r>
          </w:p>
        </w:tc>
        <w:tc>
          <w:tcPr>
            <w:tcW w:w="2391" w:type="pct"/>
            <w:shd w:val="clear" w:color="auto" w:fill="auto"/>
            <w:vAlign w:val="center"/>
          </w:tcPr>
          <w:p w14:paraId="02303FDF" w14:textId="77777777" w:rsidR="00746589" w:rsidRPr="007A66B1" w:rsidRDefault="00746589" w:rsidP="00746589">
            <w:pPr>
              <w:pStyle w:val="TableContents"/>
            </w:pPr>
            <w:r>
              <w:t xml:space="preserve">- </w:t>
            </w:r>
            <w:r w:rsidRPr="007A66B1">
              <w:t>il nome dell'aggiudicatario e, se è nota e se del caso, la parte dell'appalto che l'aggiudicatario intende subappaltare a terzi</w:t>
            </w:r>
          </w:p>
        </w:tc>
        <w:tc>
          <w:tcPr>
            <w:tcW w:w="243" w:type="pct"/>
            <w:shd w:val="clear" w:color="auto" w:fill="auto"/>
            <w:vAlign w:val="center"/>
          </w:tcPr>
          <w:p w14:paraId="100EEFF5" w14:textId="77777777" w:rsidR="00746589" w:rsidRPr="007A66B1" w:rsidRDefault="00746589" w:rsidP="00746589">
            <w:pPr>
              <w:pStyle w:val="TableContents"/>
            </w:pPr>
          </w:p>
        </w:tc>
        <w:tc>
          <w:tcPr>
            <w:tcW w:w="260" w:type="pct"/>
            <w:shd w:val="clear" w:color="auto" w:fill="auto"/>
            <w:vAlign w:val="center"/>
          </w:tcPr>
          <w:p w14:paraId="28184859" w14:textId="77777777" w:rsidR="00746589" w:rsidRPr="007A66B1" w:rsidRDefault="00746589" w:rsidP="00746589">
            <w:pPr>
              <w:pStyle w:val="TableContents"/>
            </w:pPr>
          </w:p>
        </w:tc>
        <w:tc>
          <w:tcPr>
            <w:tcW w:w="241" w:type="pct"/>
            <w:shd w:val="clear" w:color="auto" w:fill="auto"/>
            <w:vAlign w:val="center"/>
          </w:tcPr>
          <w:p w14:paraId="469C4D9B" w14:textId="77777777" w:rsidR="00746589" w:rsidRPr="007A66B1" w:rsidRDefault="00746589" w:rsidP="00746589">
            <w:pPr>
              <w:pStyle w:val="TableContents"/>
            </w:pPr>
          </w:p>
        </w:tc>
        <w:tc>
          <w:tcPr>
            <w:tcW w:w="532" w:type="pct"/>
            <w:shd w:val="clear" w:color="auto" w:fill="auto"/>
            <w:vAlign w:val="center"/>
          </w:tcPr>
          <w:p w14:paraId="755A13E3" w14:textId="77777777" w:rsidR="00746589" w:rsidRPr="007A66B1" w:rsidRDefault="00746589" w:rsidP="00746589">
            <w:pPr>
              <w:pStyle w:val="TableContents"/>
            </w:pPr>
          </w:p>
        </w:tc>
        <w:tc>
          <w:tcPr>
            <w:tcW w:w="502" w:type="pct"/>
            <w:shd w:val="clear" w:color="auto" w:fill="auto"/>
            <w:vAlign w:val="center"/>
          </w:tcPr>
          <w:p w14:paraId="1BB9F0D7" w14:textId="77777777" w:rsidR="00746589" w:rsidRPr="007A66B1" w:rsidRDefault="00746589" w:rsidP="00746589">
            <w:pPr>
              <w:pStyle w:val="TableContents"/>
            </w:pPr>
          </w:p>
        </w:tc>
        <w:tc>
          <w:tcPr>
            <w:tcW w:w="611" w:type="pct"/>
            <w:vMerge/>
            <w:shd w:val="clear" w:color="auto" w:fill="auto"/>
            <w:vAlign w:val="center"/>
          </w:tcPr>
          <w:p w14:paraId="475927DF" w14:textId="77777777" w:rsidR="00746589" w:rsidRPr="007A66B1" w:rsidRDefault="00746589" w:rsidP="00746589">
            <w:pPr>
              <w:pStyle w:val="TableContents"/>
            </w:pPr>
          </w:p>
        </w:tc>
      </w:tr>
      <w:tr w:rsidR="00746589" w:rsidRPr="007A66B1" w14:paraId="35BDEED4" w14:textId="77777777" w:rsidTr="00217973">
        <w:trPr>
          <w:trHeight w:val="20"/>
        </w:trPr>
        <w:tc>
          <w:tcPr>
            <w:tcW w:w="221" w:type="pct"/>
            <w:tcBorders>
              <w:bottom w:val="single" w:sz="4" w:space="0" w:color="auto"/>
            </w:tcBorders>
            <w:shd w:val="clear" w:color="auto" w:fill="auto"/>
            <w:vAlign w:val="center"/>
          </w:tcPr>
          <w:p w14:paraId="466F0BEE" w14:textId="77777777" w:rsidR="00746589" w:rsidRPr="007A66B1" w:rsidRDefault="00746589" w:rsidP="00746589">
            <w:pPr>
              <w:pStyle w:val="TableContents"/>
            </w:pPr>
            <w:r w:rsidRPr="007A66B1">
              <w:t>16.8</w:t>
            </w:r>
          </w:p>
        </w:tc>
        <w:tc>
          <w:tcPr>
            <w:tcW w:w="2391" w:type="pct"/>
            <w:tcBorders>
              <w:bottom w:val="single" w:sz="4" w:space="0" w:color="auto"/>
            </w:tcBorders>
            <w:shd w:val="clear" w:color="auto" w:fill="auto"/>
            <w:vAlign w:val="center"/>
          </w:tcPr>
          <w:p w14:paraId="2D298EC4" w14:textId="77777777" w:rsidR="00746589" w:rsidRPr="007A66B1" w:rsidRDefault="00746589" w:rsidP="00746589">
            <w:pPr>
              <w:pStyle w:val="TableContents"/>
            </w:pPr>
            <w:r>
              <w:t xml:space="preserve">- </w:t>
            </w:r>
            <w:r w:rsidRPr="007A66B1">
              <w:t>se del caso, le ragioni per le quali l'amministrazione ha rinunciato ad aggiudicare un contratto</w:t>
            </w:r>
            <w:r>
              <w:t>.</w:t>
            </w:r>
          </w:p>
        </w:tc>
        <w:tc>
          <w:tcPr>
            <w:tcW w:w="243" w:type="pct"/>
            <w:shd w:val="clear" w:color="auto" w:fill="auto"/>
            <w:vAlign w:val="center"/>
          </w:tcPr>
          <w:p w14:paraId="2E56BEDC" w14:textId="77777777" w:rsidR="00746589" w:rsidRPr="007A66B1" w:rsidRDefault="00746589" w:rsidP="00746589">
            <w:pPr>
              <w:pStyle w:val="TableContents"/>
            </w:pPr>
          </w:p>
        </w:tc>
        <w:tc>
          <w:tcPr>
            <w:tcW w:w="260" w:type="pct"/>
            <w:shd w:val="clear" w:color="auto" w:fill="auto"/>
            <w:vAlign w:val="center"/>
          </w:tcPr>
          <w:p w14:paraId="50E4C69A" w14:textId="77777777" w:rsidR="00746589" w:rsidRPr="007A66B1" w:rsidRDefault="00746589" w:rsidP="00746589">
            <w:pPr>
              <w:pStyle w:val="TableContents"/>
            </w:pPr>
          </w:p>
        </w:tc>
        <w:tc>
          <w:tcPr>
            <w:tcW w:w="241" w:type="pct"/>
            <w:shd w:val="clear" w:color="auto" w:fill="auto"/>
            <w:vAlign w:val="center"/>
          </w:tcPr>
          <w:p w14:paraId="73A3E320" w14:textId="77777777" w:rsidR="00746589" w:rsidRPr="007A66B1" w:rsidRDefault="00746589" w:rsidP="00746589">
            <w:pPr>
              <w:pStyle w:val="TableContents"/>
            </w:pPr>
          </w:p>
        </w:tc>
        <w:tc>
          <w:tcPr>
            <w:tcW w:w="532" w:type="pct"/>
            <w:shd w:val="clear" w:color="auto" w:fill="auto"/>
            <w:vAlign w:val="center"/>
          </w:tcPr>
          <w:p w14:paraId="714D3304" w14:textId="77777777" w:rsidR="00746589" w:rsidRPr="007A66B1" w:rsidRDefault="00746589" w:rsidP="00746589">
            <w:pPr>
              <w:pStyle w:val="TableContents"/>
            </w:pPr>
          </w:p>
        </w:tc>
        <w:tc>
          <w:tcPr>
            <w:tcW w:w="502" w:type="pct"/>
            <w:shd w:val="clear" w:color="auto" w:fill="auto"/>
            <w:vAlign w:val="center"/>
          </w:tcPr>
          <w:p w14:paraId="39AB0BFA" w14:textId="77777777" w:rsidR="00746589" w:rsidRPr="007A66B1" w:rsidRDefault="00746589" w:rsidP="00746589">
            <w:pPr>
              <w:pStyle w:val="TableContents"/>
            </w:pPr>
          </w:p>
        </w:tc>
        <w:tc>
          <w:tcPr>
            <w:tcW w:w="611" w:type="pct"/>
            <w:vMerge/>
            <w:shd w:val="clear" w:color="auto" w:fill="auto"/>
            <w:vAlign w:val="center"/>
          </w:tcPr>
          <w:p w14:paraId="71F74278" w14:textId="77777777" w:rsidR="00746589" w:rsidRPr="007A66B1" w:rsidRDefault="00746589" w:rsidP="00746589">
            <w:pPr>
              <w:pStyle w:val="TableContents"/>
            </w:pPr>
          </w:p>
        </w:tc>
      </w:tr>
      <w:tr w:rsidR="00746589" w:rsidRPr="007A66B1" w14:paraId="3474FCAB" w14:textId="77777777" w:rsidTr="00217973">
        <w:trPr>
          <w:trHeight w:val="20"/>
        </w:trPr>
        <w:tc>
          <w:tcPr>
            <w:tcW w:w="221" w:type="pct"/>
            <w:shd w:val="clear" w:color="auto" w:fill="auto"/>
            <w:vAlign w:val="center"/>
          </w:tcPr>
          <w:p w14:paraId="528010F5" w14:textId="77777777" w:rsidR="00746589" w:rsidRPr="007A66B1" w:rsidRDefault="00746589" w:rsidP="00746589">
            <w:pPr>
              <w:pStyle w:val="TableContents"/>
            </w:pPr>
            <w:r w:rsidRPr="007A66B1">
              <w:t>17.</w:t>
            </w:r>
          </w:p>
        </w:tc>
        <w:tc>
          <w:tcPr>
            <w:tcW w:w="2391" w:type="pct"/>
            <w:shd w:val="clear" w:color="auto" w:fill="auto"/>
            <w:vAlign w:val="center"/>
          </w:tcPr>
          <w:p w14:paraId="16176DF5" w14:textId="77777777" w:rsidR="00746589" w:rsidRPr="007A66B1" w:rsidRDefault="00746589" w:rsidP="00746589">
            <w:pPr>
              <w:pStyle w:val="TableContents"/>
            </w:pPr>
            <w:r w:rsidRPr="007A66B1">
              <w:t>Sono stati verificati i requisiti ai fini della stipula del contratto in capo all’affidatario</w:t>
            </w:r>
            <w:r>
              <w:t>.</w:t>
            </w:r>
          </w:p>
        </w:tc>
        <w:tc>
          <w:tcPr>
            <w:tcW w:w="243" w:type="pct"/>
            <w:tcBorders>
              <w:bottom w:val="single" w:sz="4" w:space="0" w:color="auto"/>
            </w:tcBorders>
            <w:shd w:val="clear" w:color="auto" w:fill="auto"/>
            <w:vAlign w:val="center"/>
          </w:tcPr>
          <w:p w14:paraId="1BE21983" w14:textId="77777777" w:rsidR="00746589" w:rsidRPr="007A66B1" w:rsidRDefault="00746589" w:rsidP="00746589">
            <w:pPr>
              <w:pStyle w:val="TableContents"/>
            </w:pPr>
          </w:p>
        </w:tc>
        <w:tc>
          <w:tcPr>
            <w:tcW w:w="260" w:type="pct"/>
            <w:tcBorders>
              <w:bottom w:val="single" w:sz="4" w:space="0" w:color="auto"/>
            </w:tcBorders>
            <w:shd w:val="clear" w:color="auto" w:fill="auto"/>
            <w:vAlign w:val="center"/>
          </w:tcPr>
          <w:p w14:paraId="4BF97155" w14:textId="77777777" w:rsidR="00746589" w:rsidRPr="007A66B1" w:rsidRDefault="00746589" w:rsidP="00746589">
            <w:pPr>
              <w:pStyle w:val="TableContents"/>
            </w:pPr>
          </w:p>
        </w:tc>
        <w:tc>
          <w:tcPr>
            <w:tcW w:w="241" w:type="pct"/>
            <w:tcBorders>
              <w:bottom w:val="single" w:sz="4" w:space="0" w:color="auto"/>
            </w:tcBorders>
            <w:shd w:val="clear" w:color="auto" w:fill="auto"/>
            <w:vAlign w:val="center"/>
          </w:tcPr>
          <w:p w14:paraId="3B7DB34E" w14:textId="77777777" w:rsidR="00746589" w:rsidRPr="007A66B1" w:rsidRDefault="00746589" w:rsidP="00746589">
            <w:pPr>
              <w:pStyle w:val="TableContents"/>
            </w:pPr>
          </w:p>
        </w:tc>
        <w:tc>
          <w:tcPr>
            <w:tcW w:w="532" w:type="pct"/>
            <w:tcBorders>
              <w:bottom w:val="single" w:sz="4" w:space="0" w:color="auto"/>
            </w:tcBorders>
            <w:shd w:val="clear" w:color="auto" w:fill="auto"/>
            <w:vAlign w:val="center"/>
          </w:tcPr>
          <w:p w14:paraId="6054809D" w14:textId="77777777" w:rsidR="00746589" w:rsidRPr="007A66B1" w:rsidRDefault="00746589" w:rsidP="00746589">
            <w:pPr>
              <w:pStyle w:val="TableContents"/>
            </w:pPr>
          </w:p>
        </w:tc>
        <w:tc>
          <w:tcPr>
            <w:tcW w:w="502" w:type="pct"/>
            <w:tcBorders>
              <w:bottom w:val="single" w:sz="4" w:space="0" w:color="auto"/>
            </w:tcBorders>
            <w:shd w:val="clear" w:color="auto" w:fill="auto"/>
            <w:vAlign w:val="center"/>
          </w:tcPr>
          <w:p w14:paraId="24D6F99A" w14:textId="77777777" w:rsidR="00746589" w:rsidRPr="007A66B1" w:rsidRDefault="00746589" w:rsidP="00746589">
            <w:pPr>
              <w:pStyle w:val="TableContents"/>
            </w:pPr>
          </w:p>
        </w:tc>
        <w:tc>
          <w:tcPr>
            <w:tcW w:w="611" w:type="pct"/>
            <w:tcBorders>
              <w:bottom w:val="single" w:sz="4" w:space="0" w:color="auto"/>
            </w:tcBorders>
            <w:shd w:val="clear" w:color="auto" w:fill="auto"/>
            <w:vAlign w:val="center"/>
          </w:tcPr>
          <w:p w14:paraId="6632585E" w14:textId="77777777" w:rsidR="00746589" w:rsidRPr="007A66B1" w:rsidRDefault="00746589" w:rsidP="00746589">
            <w:pPr>
              <w:pStyle w:val="TableContents"/>
              <w:rPr>
                <w:lang w:val="en-US"/>
              </w:rPr>
            </w:pPr>
            <w:r>
              <w:rPr>
                <w:lang w:val="en-US"/>
              </w:rPr>
              <w:t>Art. 36 comma 6</w:t>
            </w:r>
          </w:p>
        </w:tc>
      </w:tr>
      <w:tr w:rsidR="00746589" w:rsidRPr="007A66B1" w14:paraId="2889466D" w14:textId="77777777" w:rsidTr="00217973">
        <w:trPr>
          <w:trHeight w:val="20"/>
        </w:trPr>
        <w:tc>
          <w:tcPr>
            <w:tcW w:w="221" w:type="pct"/>
            <w:shd w:val="clear" w:color="auto" w:fill="auto"/>
            <w:vAlign w:val="center"/>
          </w:tcPr>
          <w:p w14:paraId="070E02E4" w14:textId="77777777" w:rsidR="00746589" w:rsidRPr="007A66B1" w:rsidRDefault="00746589" w:rsidP="00746589">
            <w:pPr>
              <w:pStyle w:val="TableContents"/>
            </w:pPr>
            <w:r w:rsidRPr="007A66B1">
              <w:t>18.</w:t>
            </w:r>
          </w:p>
        </w:tc>
        <w:tc>
          <w:tcPr>
            <w:tcW w:w="2391" w:type="pct"/>
            <w:shd w:val="clear" w:color="auto" w:fill="auto"/>
            <w:vAlign w:val="center"/>
          </w:tcPr>
          <w:p w14:paraId="3F91A557" w14:textId="77777777" w:rsidR="00746589" w:rsidRPr="007A66B1" w:rsidRDefault="00746589" w:rsidP="00746589">
            <w:pPr>
              <w:pStyle w:val="TableContents"/>
            </w:pPr>
            <w:r w:rsidRPr="007A66B1">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5180E381" w14:textId="77777777" w:rsidR="00746589" w:rsidRPr="007A66B1" w:rsidRDefault="00746589" w:rsidP="00746589">
            <w:pPr>
              <w:pStyle w:val="TableContents"/>
            </w:pPr>
          </w:p>
        </w:tc>
        <w:tc>
          <w:tcPr>
            <w:tcW w:w="260" w:type="pct"/>
            <w:shd w:val="clear" w:color="auto" w:fill="auto"/>
            <w:vAlign w:val="center"/>
          </w:tcPr>
          <w:p w14:paraId="58A4B117" w14:textId="77777777" w:rsidR="00746589" w:rsidRPr="007A66B1" w:rsidRDefault="00746589" w:rsidP="00746589">
            <w:pPr>
              <w:pStyle w:val="TableContents"/>
            </w:pPr>
          </w:p>
        </w:tc>
        <w:tc>
          <w:tcPr>
            <w:tcW w:w="241" w:type="pct"/>
            <w:shd w:val="clear" w:color="auto" w:fill="auto"/>
            <w:vAlign w:val="center"/>
          </w:tcPr>
          <w:p w14:paraId="412AA868" w14:textId="77777777" w:rsidR="00746589" w:rsidRPr="007A66B1" w:rsidRDefault="00746589" w:rsidP="00746589">
            <w:pPr>
              <w:pStyle w:val="TableContents"/>
            </w:pPr>
          </w:p>
        </w:tc>
        <w:tc>
          <w:tcPr>
            <w:tcW w:w="532" w:type="pct"/>
            <w:shd w:val="clear" w:color="auto" w:fill="auto"/>
            <w:vAlign w:val="center"/>
          </w:tcPr>
          <w:p w14:paraId="1C8B6A96" w14:textId="77777777" w:rsidR="00746589" w:rsidRPr="007A66B1" w:rsidRDefault="00746589" w:rsidP="00746589">
            <w:pPr>
              <w:pStyle w:val="TableContents"/>
            </w:pPr>
          </w:p>
        </w:tc>
        <w:tc>
          <w:tcPr>
            <w:tcW w:w="502" w:type="pct"/>
            <w:shd w:val="clear" w:color="auto" w:fill="auto"/>
            <w:vAlign w:val="center"/>
          </w:tcPr>
          <w:p w14:paraId="2B84B6F0" w14:textId="77777777" w:rsidR="00746589" w:rsidRPr="007A66B1" w:rsidRDefault="00746589" w:rsidP="00746589">
            <w:pPr>
              <w:pStyle w:val="TableContents"/>
            </w:pPr>
          </w:p>
        </w:tc>
        <w:tc>
          <w:tcPr>
            <w:tcW w:w="611" w:type="pct"/>
            <w:vMerge w:val="restart"/>
            <w:shd w:val="clear" w:color="auto" w:fill="auto"/>
            <w:vAlign w:val="center"/>
          </w:tcPr>
          <w:p w14:paraId="1D6AE2BE" w14:textId="77777777" w:rsidR="00746589" w:rsidRPr="007A66B1" w:rsidRDefault="00746589" w:rsidP="00746589">
            <w:pPr>
              <w:pStyle w:val="TableContents"/>
              <w:rPr>
                <w:lang w:val="en-US"/>
              </w:rPr>
            </w:pPr>
            <w:r w:rsidRPr="007A66B1">
              <w:rPr>
                <w:lang w:val="en-US"/>
              </w:rPr>
              <w:t xml:space="preserve">Art. 76 </w:t>
            </w:r>
          </w:p>
        </w:tc>
      </w:tr>
      <w:tr w:rsidR="00746589" w:rsidRPr="007A66B1" w14:paraId="4F33F3A4" w14:textId="77777777" w:rsidTr="00217973">
        <w:trPr>
          <w:trHeight w:val="20"/>
        </w:trPr>
        <w:tc>
          <w:tcPr>
            <w:tcW w:w="221" w:type="pct"/>
            <w:shd w:val="clear" w:color="auto" w:fill="auto"/>
            <w:vAlign w:val="center"/>
          </w:tcPr>
          <w:p w14:paraId="355F8E4D" w14:textId="77777777" w:rsidR="00746589" w:rsidRPr="007A66B1" w:rsidRDefault="00746589" w:rsidP="00746589">
            <w:pPr>
              <w:pStyle w:val="TableContents"/>
            </w:pPr>
            <w:r w:rsidRPr="007A66B1">
              <w:t>18.1</w:t>
            </w:r>
          </w:p>
        </w:tc>
        <w:tc>
          <w:tcPr>
            <w:tcW w:w="2391" w:type="pct"/>
            <w:shd w:val="clear" w:color="auto" w:fill="auto"/>
            <w:vAlign w:val="center"/>
          </w:tcPr>
          <w:p w14:paraId="2DE2FD7C" w14:textId="77777777" w:rsidR="00746589" w:rsidRPr="007A66B1" w:rsidRDefault="00746589" w:rsidP="00746589">
            <w:pPr>
              <w:pStyle w:val="TableContents"/>
            </w:pPr>
            <w:r>
              <w:t xml:space="preserve">- </w:t>
            </w:r>
            <w:r w:rsidRPr="007A66B1">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78234BE5" w14:textId="77777777" w:rsidR="00746589" w:rsidRPr="007A66B1" w:rsidRDefault="00746589" w:rsidP="00746589">
            <w:pPr>
              <w:pStyle w:val="TableContents"/>
            </w:pPr>
          </w:p>
        </w:tc>
        <w:tc>
          <w:tcPr>
            <w:tcW w:w="260" w:type="pct"/>
            <w:shd w:val="clear" w:color="auto" w:fill="auto"/>
            <w:vAlign w:val="center"/>
          </w:tcPr>
          <w:p w14:paraId="7D2385D3" w14:textId="77777777" w:rsidR="00746589" w:rsidRPr="007A66B1" w:rsidRDefault="00746589" w:rsidP="00746589">
            <w:pPr>
              <w:pStyle w:val="TableContents"/>
            </w:pPr>
          </w:p>
        </w:tc>
        <w:tc>
          <w:tcPr>
            <w:tcW w:w="241" w:type="pct"/>
            <w:shd w:val="clear" w:color="auto" w:fill="auto"/>
            <w:vAlign w:val="center"/>
          </w:tcPr>
          <w:p w14:paraId="56D1F6BF" w14:textId="77777777" w:rsidR="00746589" w:rsidRPr="007A66B1" w:rsidRDefault="00746589" w:rsidP="00746589">
            <w:pPr>
              <w:pStyle w:val="TableContents"/>
            </w:pPr>
          </w:p>
        </w:tc>
        <w:tc>
          <w:tcPr>
            <w:tcW w:w="532" w:type="pct"/>
            <w:shd w:val="clear" w:color="auto" w:fill="auto"/>
            <w:vAlign w:val="center"/>
          </w:tcPr>
          <w:p w14:paraId="4FF3EA68" w14:textId="77777777" w:rsidR="00746589" w:rsidRPr="007A66B1" w:rsidRDefault="00746589" w:rsidP="00746589">
            <w:pPr>
              <w:pStyle w:val="TableContents"/>
            </w:pPr>
          </w:p>
        </w:tc>
        <w:tc>
          <w:tcPr>
            <w:tcW w:w="502" w:type="pct"/>
            <w:shd w:val="clear" w:color="auto" w:fill="auto"/>
            <w:vAlign w:val="center"/>
          </w:tcPr>
          <w:p w14:paraId="5B747CA2" w14:textId="77777777" w:rsidR="00746589" w:rsidRPr="007A66B1" w:rsidRDefault="00746589" w:rsidP="00746589">
            <w:pPr>
              <w:pStyle w:val="TableContents"/>
            </w:pPr>
          </w:p>
        </w:tc>
        <w:tc>
          <w:tcPr>
            <w:tcW w:w="611" w:type="pct"/>
            <w:vMerge/>
            <w:shd w:val="clear" w:color="auto" w:fill="auto"/>
            <w:vAlign w:val="center"/>
          </w:tcPr>
          <w:p w14:paraId="1EDE3F6D" w14:textId="77777777" w:rsidR="00746589" w:rsidRPr="007A66B1" w:rsidRDefault="00746589" w:rsidP="00746589">
            <w:pPr>
              <w:pStyle w:val="TableContents"/>
            </w:pPr>
          </w:p>
        </w:tc>
      </w:tr>
      <w:tr w:rsidR="00746589" w:rsidRPr="007A66B1" w14:paraId="426F6DD7" w14:textId="77777777" w:rsidTr="00217973">
        <w:trPr>
          <w:trHeight w:val="20"/>
        </w:trPr>
        <w:tc>
          <w:tcPr>
            <w:tcW w:w="221" w:type="pct"/>
            <w:tcBorders>
              <w:bottom w:val="single" w:sz="4" w:space="0" w:color="auto"/>
            </w:tcBorders>
            <w:shd w:val="clear" w:color="auto" w:fill="auto"/>
            <w:vAlign w:val="center"/>
          </w:tcPr>
          <w:p w14:paraId="1716B984" w14:textId="77777777" w:rsidR="00746589" w:rsidRPr="007A66B1" w:rsidRDefault="00746589" w:rsidP="00746589">
            <w:pPr>
              <w:pStyle w:val="TableContents"/>
            </w:pPr>
            <w:r w:rsidRPr="007A66B1">
              <w:t>18.2</w:t>
            </w:r>
          </w:p>
        </w:tc>
        <w:tc>
          <w:tcPr>
            <w:tcW w:w="2391" w:type="pct"/>
            <w:tcBorders>
              <w:bottom w:val="single" w:sz="4" w:space="0" w:color="auto"/>
            </w:tcBorders>
            <w:shd w:val="clear" w:color="auto" w:fill="auto"/>
            <w:vAlign w:val="center"/>
          </w:tcPr>
          <w:p w14:paraId="5DD7B5BF" w14:textId="77777777" w:rsidR="00746589" w:rsidRPr="007A66B1" w:rsidRDefault="00746589" w:rsidP="00746589">
            <w:pPr>
              <w:pStyle w:val="TableContents"/>
            </w:pPr>
            <w:r>
              <w:t xml:space="preserve">- </w:t>
            </w:r>
            <w:r w:rsidRPr="007A66B1">
              <w:t>l’esclusione ai candidati e agli offerenti esclusi</w:t>
            </w:r>
            <w:r>
              <w:t>.</w:t>
            </w:r>
            <w:r w:rsidRPr="007A66B1">
              <w:t xml:space="preserve"> </w:t>
            </w:r>
          </w:p>
        </w:tc>
        <w:tc>
          <w:tcPr>
            <w:tcW w:w="243" w:type="pct"/>
            <w:shd w:val="clear" w:color="auto" w:fill="auto"/>
            <w:vAlign w:val="center"/>
          </w:tcPr>
          <w:p w14:paraId="37645474" w14:textId="77777777" w:rsidR="00746589" w:rsidRPr="007A66B1" w:rsidRDefault="00746589" w:rsidP="00746589">
            <w:pPr>
              <w:pStyle w:val="TableContents"/>
            </w:pPr>
          </w:p>
        </w:tc>
        <w:tc>
          <w:tcPr>
            <w:tcW w:w="260" w:type="pct"/>
            <w:shd w:val="clear" w:color="auto" w:fill="auto"/>
            <w:vAlign w:val="center"/>
          </w:tcPr>
          <w:p w14:paraId="1F08A77B" w14:textId="77777777" w:rsidR="00746589" w:rsidRPr="007A66B1" w:rsidRDefault="00746589" w:rsidP="00746589">
            <w:pPr>
              <w:pStyle w:val="TableContents"/>
            </w:pPr>
          </w:p>
        </w:tc>
        <w:tc>
          <w:tcPr>
            <w:tcW w:w="241" w:type="pct"/>
            <w:shd w:val="clear" w:color="auto" w:fill="auto"/>
            <w:vAlign w:val="center"/>
          </w:tcPr>
          <w:p w14:paraId="2A0DDC26" w14:textId="77777777" w:rsidR="00746589" w:rsidRPr="007A66B1" w:rsidRDefault="00746589" w:rsidP="00746589">
            <w:pPr>
              <w:pStyle w:val="TableContents"/>
            </w:pPr>
          </w:p>
        </w:tc>
        <w:tc>
          <w:tcPr>
            <w:tcW w:w="532" w:type="pct"/>
            <w:shd w:val="clear" w:color="auto" w:fill="auto"/>
            <w:vAlign w:val="center"/>
          </w:tcPr>
          <w:p w14:paraId="70C355B3" w14:textId="77777777" w:rsidR="00746589" w:rsidRPr="007A66B1" w:rsidRDefault="00746589" w:rsidP="00746589">
            <w:pPr>
              <w:pStyle w:val="TableContents"/>
            </w:pPr>
          </w:p>
        </w:tc>
        <w:tc>
          <w:tcPr>
            <w:tcW w:w="502" w:type="pct"/>
            <w:shd w:val="clear" w:color="auto" w:fill="auto"/>
            <w:vAlign w:val="center"/>
          </w:tcPr>
          <w:p w14:paraId="10BBA133" w14:textId="77777777" w:rsidR="00746589" w:rsidRPr="007A66B1" w:rsidRDefault="00746589" w:rsidP="00746589">
            <w:pPr>
              <w:pStyle w:val="TableContents"/>
            </w:pPr>
          </w:p>
        </w:tc>
        <w:tc>
          <w:tcPr>
            <w:tcW w:w="611" w:type="pct"/>
            <w:vMerge/>
            <w:shd w:val="clear" w:color="auto" w:fill="auto"/>
            <w:vAlign w:val="center"/>
          </w:tcPr>
          <w:p w14:paraId="0923EE08" w14:textId="77777777" w:rsidR="00746589" w:rsidRPr="007A66B1" w:rsidRDefault="00746589" w:rsidP="00746589">
            <w:pPr>
              <w:pStyle w:val="TableContents"/>
            </w:pPr>
          </w:p>
        </w:tc>
      </w:tr>
      <w:tr w:rsidR="00746589" w:rsidRPr="007A66B1" w14:paraId="3C81FE34" w14:textId="77777777" w:rsidTr="00217973">
        <w:trPr>
          <w:trHeight w:val="20"/>
        </w:trPr>
        <w:tc>
          <w:tcPr>
            <w:tcW w:w="221" w:type="pct"/>
            <w:shd w:val="clear" w:color="auto" w:fill="auto"/>
            <w:vAlign w:val="center"/>
          </w:tcPr>
          <w:p w14:paraId="47D5AF24" w14:textId="77777777" w:rsidR="00746589" w:rsidRPr="007A66B1" w:rsidRDefault="00746589" w:rsidP="00746589">
            <w:pPr>
              <w:pStyle w:val="TableContents"/>
            </w:pPr>
            <w:r w:rsidRPr="007A66B1">
              <w:t>19.</w:t>
            </w:r>
          </w:p>
        </w:tc>
        <w:tc>
          <w:tcPr>
            <w:tcW w:w="2391" w:type="pct"/>
            <w:shd w:val="clear" w:color="auto" w:fill="auto"/>
            <w:vAlign w:val="center"/>
          </w:tcPr>
          <w:p w14:paraId="6BACD057" w14:textId="77777777" w:rsidR="00746589" w:rsidRPr="007A66B1" w:rsidRDefault="00746589" w:rsidP="00746589">
            <w:pPr>
              <w:pStyle w:val="TableContents"/>
            </w:pPr>
            <w:r w:rsidRPr="007A66B1">
              <w:t>Il contratto è stato stipulato nel rispetto del termine dilatorio di 35 giorni (solo per contratti superiori a € 150.000) e dell’oggetto contrattuale</w:t>
            </w:r>
            <w:r>
              <w:t>.</w:t>
            </w:r>
          </w:p>
        </w:tc>
        <w:tc>
          <w:tcPr>
            <w:tcW w:w="243" w:type="pct"/>
            <w:shd w:val="clear" w:color="auto" w:fill="auto"/>
            <w:vAlign w:val="center"/>
          </w:tcPr>
          <w:p w14:paraId="5FC198C2" w14:textId="77777777" w:rsidR="00746589" w:rsidRPr="007A66B1" w:rsidRDefault="00746589" w:rsidP="00746589">
            <w:pPr>
              <w:pStyle w:val="TableContents"/>
            </w:pPr>
          </w:p>
        </w:tc>
        <w:tc>
          <w:tcPr>
            <w:tcW w:w="260" w:type="pct"/>
            <w:shd w:val="clear" w:color="auto" w:fill="auto"/>
            <w:vAlign w:val="center"/>
          </w:tcPr>
          <w:p w14:paraId="210E2DC2" w14:textId="77777777" w:rsidR="00746589" w:rsidRPr="007A66B1" w:rsidRDefault="00746589" w:rsidP="00746589">
            <w:pPr>
              <w:pStyle w:val="TableContents"/>
            </w:pPr>
          </w:p>
        </w:tc>
        <w:tc>
          <w:tcPr>
            <w:tcW w:w="241" w:type="pct"/>
            <w:shd w:val="clear" w:color="auto" w:fill="auto"/>
            <w:vAlign w:val="center"/>
          </w:tcPr>
          <w:p w14:paraId="37FE38CE" w14:textId="77777777" w:rsidR="00746589" w:rsidRPr="007A66B1" w:rsidRDefault="00746589" w:rsidP="00746589">
            <w:pPr>
              <w:pStyle w:val="TableContents"/>
            </w:pPr>
          </w:p>
        </w:tc>
        <w:tc>
          <w:tcPr>
            <w:tcW w:w="532" w:type="pct"/>
            <w:shd w:val="clear" w:color="auto" w:fill="auto"/>
            <w:vAlign w:val="center"/>
          </w:tcPr>
          <w:p w14:paraId="2ED5FBB2" w14:textId="77777777" w:rsidR="00746589" w:rsidRPr="007A66B1" w:rsidRDefault="00746589" w:rsidP="00746589">
            <w:pPr>
              <w:pStyle w:val="TableContents"/>
            </w:pPr>
          </w:p>
        </w:tc>
        <w:tc>
          <w:tcPr>
            <w:tcW w:w="502" w:type="pct"/>
            <w:shd w:val="clear" w:color="auto" w:fill="auto"/>
            <w:vAlign w:val="center"/>
          </w:tcPr>
          <w:p w14:paraId="6225B2BB" w14:textId="77777777" w:rsidR="00746589" w:rsidRPr="007A66B1" w:rsidRDefault="00746589" w:rsidP="00746589">
            <w:pPr>
              <w:pStyle w:val="TableContents"/>
            </w:pPr>
          </w:p>
        </w:tc>
        <w:tc>
          <w:tcPr>
            <w:tcW w:w="611" w:type="pct"/>
            <w:shd w:val="clear" w:color="auto" w:fill="auto"/>
            <w:vAlign w:val="center"/>
          </w:tcPr>
          <w:p w14:paraId="5B468C52" w14:textId="77777777" w:rsidR="00746589" w:rsidRPr="007A66B1" w:rsidRDefault="00746589" w:rsidP="00746589">
            <w:pPr>
              <w:pStyle w:val="TableContents"/>
              <w:rPr>
                <w:lang w:val="en-US"/>
              </w:rPr>
            </w:pPr>
            <w:r w:rsidRPr="007A66B1">
              <w:rPr>
                <w:lang w:val="en-US"/>
              </w:rPr>
              <w:t xml:space="preserve">Art. 32 comma 10 </w:t>
            </w:r>
          </w:p>
        </w:tc>
      </w:tr>
      <w:tr w:rsidR="00746589" w:rsidRPr="007A66B1" w14:paraId="472BB466" w14:textId="77777777" w:rsidTr="00217973">
        <w:trPr>
          <w:trHeight w:val="20"/>
        </w:trPr>
        <w:tc>
          <w:tcPr>
            <w:tcW w:w="221" w:type="pct"/>
            <w:shd w:val="clear" w:color="auto" w:fill="auto"/>
            <w:vAlign w:val="center"/>
          </w:tcPr>
          <w:p w14:paraId="6201F79E" w14:textId="77777777" w:rsidR="00746589" w:rsidRPr="007A66B1" w:rsidRDefault="00746589" w:rsidP="00746589">
            <w:pPr>
              <w:pStyle w:val="TableContents"/>
            </w:pPr>
            <w:r w:rsidRPr="007A66B1">
              <w:t>20.</w:t>
            </w:r>
          </w:p>
        </w:tc>
        <w:tc>
          <w:tcPr>
            <w:tcW w:w="2391" w:type="pct"/>
            <w:shd w:val="clear" w:color="auto" w:fill="auto"/>
            <w:vAlign w:val="center"/>
          </w:tcPr>
          <w:p w14:paraId="0085435E" w14:textId="77777777" w:rsidR="00746589" w:rsidRPr="007A66B1" w:rsidRDefault="00746589" w:rsidP="00746589">
            <w:pPr>
              <w:pStyle w:val="TableContents"/>
            </w:pPr>
            <w:r w:rsidRPr="007A66B1">
              <w:t xml:space="preserve">E’ stata acquisita la garanzia fideiussoria dell’aggiudicatario </w:t>
            </w:r>
            <w:r>
              <w:t xml:space="preserve">alla stipula del contratto </w:t>
            </w:r>
            <w:r w:rsidRPr="007A66B1">
              <w:t>a garanzia della corretta esecuzione dell’appalto.</w:t>
            </w:r>
          </w:p>
        </w:tc>
        <w:tc>
          <w:tcPr>
            <w:tcW w:w="243" w:type="pct"/>
            <w:shd w:val="clear" w:color="auto" w:fill="auto"/>
            <w:vAlign w:val="center"/>
          </w:tcPr>
          <w:p w14:paraId="13760DE5" w14:textId="77777777" w:rsidR="00746589" w:rsidRPr="007A66B1" w:rsidRDefault="00746589" w:rsidP="00746589">
            <w:pPr>
              <w:pStyle w:val="TableContents"/>
            </w:pPr>
          </w:p>
        </w:tc>
        <w:tc>
          <w:tcPr>
            <w:tcW w:w="260" w:type="pct"/>
            <w:shd w:val="clear" w:color="auto" w:fill="auto"/>
            <w:vAlign w:val="center"/>
          </w:tcPr>
          <w:p w14:paraId="32FFCC21" w14:textId="77777777" w:rsidR="00746589" w:rsidRPr="007A66B1" w:rsidRDefault="00746589" w:rsidP="00746589">
            <w:pPr>
              <w:pStyle w:val="TableContents"/>
            </w:pPr>
          </w:p>
        </w:tc>
        <w:tc>
          <w:tcPr>
            <w:tcW w:w="241" w:type="pct"/>
            <w:shd w:val="clear" w:color="auto" w:fill="auto"/>
            <w:vAlign w:val="center"/>
          </w:tcPr>
          <w:p w14:paraId="1A46ED56" w14:textId="77777777" w:rsidR="00746589" w:rsidRPr="007A66B1" w:rsidRDefault="00746589" w:rsidP="00746589">
            <w:pPr>
              <w:pStyle w:val="TableContents"/>
            </w:pPr>
          </w:p>
        </w:tc>
        <w:tc>
          <w:tcPr>
            <w:tcW w:w="532" w:type="pct"/>
            <w:shd w:val="clear" w:color="auto" w:fill="auto"/>
            <w:vAlign w:val="center"/>
          </w:tcPr>
          <w:p w14:paraId="2E0BC82F" w14:textId="77777777" w:rsidR="00746589" w:rsidRPr="007A66B1" w:rsidRDefault="00746589" w:rsidP="00746589">
            <w:pPr>
              <w:pStyle w:val="TableContents"/>
            </w:pPr>
          </w:p>
        </w:tc>
        <w:tc>
          <w:tcPr>
            <w:tcW w:w="502" w:type="pct"/>
            <w:shd w:val="clear" w:color="auto" w:fill="auto"/>
            <w:vAlign w:val="center"/>
          </w:tcPr>
          <w:p w14:paraId="150B7D4B" w14:textId="77777777" w:rsidR="00746589" w:rsidRPr="007A66B1" w:rsidRDefault="00746589" w:rsidP="00746589">
            <w:pPr>
              <w:pStyle w:val="TableContents"/>
            </w:pPr>
          </w:p>
        </w:tc>
        <w:tc>
          <w:tcPr>
            <w:tcW w:w="611" w:type="pct"/>
            <w:shd w:val="clear" w:color="auto" w:fill="auto"/>
            <w:vAlign w:val="center"/>
          </w:tcPr>
          <w:p w14:paraId="74D269A4" w14:textId="77777777" w:rsidR="00746589" w:rsidRPr="007A66B1" w:rsidRDefault="00746589" w:rsidP="00746589">
            <w:pPr>
              <w:pStyle w:val="TableContents"/>
              <w:rPr>
                <w:lang w:val="en-US"/>
              </w:rPr>
            </w:pPr>
            <w:r w:rsidRPr="007A66B1">
              <w:rPr>
                <w:lang w:val="en-US"/>
              </w:rPr>
              <w:t>Art. 103</w:t>
            </w:r>
          </w:p>
        </w:tc>
      </w:tr>
      <w:tr w:rsidR="00746589" w:rsidRPr="007A66B1" w14:paraId="1BC0EDAE" w14:textId="77777777" w:rsidTr="00217973">
        <w:trPr>
          <w:trHeight w:val="20"/>
        </w:trPr>
        <w:tc>
          <w:tcPr>
            <w:tcW w:w="221" w:type="pct"/>
            <w:shd w:val="clear" w:color="auto" w:fill="auto"/>
            <w:vAlign w:val="center"/>
          </w:tcPr>
          <w:p w14:paraId="72B47A01" w14:textId="77777777" w:rsidR="00746589" w:rsidRPr="007A66B1" w:rsidRDefault="00746589" w:rsidP="00746589">
            <w:pPr>
              <w:pStyle w:val="TableContents"/>
            </w:pPr>
            <w:r w:rsidRPr="007A66B1">
              <w:t>21.</w:t>
            </w:r>
          </w:p>
        </w:tc>
        <w:tc>
          <w:tcPr>
            <w:tcW w:w="2391" w:type="pct"/>
            <w:shd w:val="clear" w:color="auto" w:fill="auto"/>
            <w:vAlign w:val="center"/>
          </w:tcPr>
          <w:p w14:paraId="10B9671C" w14:textId="77777777" w:rsidR="00746589" w:rsidRPr="007A66B1" w:rsidRDefault="00746589" w:rsidP="00746589">
            <w:pPr>
              <w:pStyle w:val="TableContents"/>
            </w:pPr>
            <w:r w:rsidRPr="007A66B1">
              <w:t>I lavori eseguiti corrispondono a quanto previsto nel contratto ed oggetto di finanziamento e non sono stati affidati lavori complementari nell’ambito dello stesso contratto (ferme restando le condizioni previste dal Codice)</w:t>
            </w:r>
            <w:r>
              <w:t>.</w:t>
            </w:r>
            <w:r w:rsidRPr="007A66B1">
              <w:t xml:space="preserve"> </w:t>
            </w:r>
          </w:p>
        </w:tc>
        <w:tc>
          <w:tcPr>
            <w:tcW w:w="243" w:type="pct"/>
            <w:shd w:val="clear" w:color="auto" w:fill="auto"/>
            <w:vAlign w:val="center"/>
          </w:tcPr>
          <w:p w14:paraId="33B562A2" w14:textId="77777777" w:rsidR="00746589" w:rsidRPr="007A66B1" w:rsidRDefault="00746589" w:rsidP="00746589">
            <w:pPr>
              <w:pStyle w:val="TableContents"/>
            </w:pPr>
          </w:p>
        </w:tc>
        <w:tc>
          <w:tcPr>
            <w:tcW w:w="260" w:type="pct"/>
            <w:shd w:val="clear" w:color="auto" w:fill="auto"/>
            <w:vAlign w:val="center"/>
          </w:tcPr>
          <w:p w14:paraId="5095A2F0" w14:textId="77777777" w:rsidR="00746589" w:rsidRPr="007A66B1" w:rsidRDefault="00746589" w:rsidP="00746589">
            <w:pPr>
              <w:pStyle w:val="TableContents"/>
            </w:pPr>
          </w:p>
        </w:tc>
        <w:tc>
          <w:tcPr>
            <w:tcW w:w="241" w:type="pct"/>
            <w:shd w:val="clear" w:color="auto" w:fill="auto"/>
            <w:vAlign w:val="center"/>
          </w:tcPr>
          <w:p w14:paraId="1798B2F9" w14:textId="77777777" w:rsidR="00746589" w:rsidRPr="007A66B1" w:rsidRDefault="00746589" w:rsidP="00746589">
            <w:pPr>
              <w:pStyle w:val="TableContents"/>
            </w:pPr>
          </w:p>
        </w:tc>
        <w:tc>
          <w:tcPr>
            <w:tcW w:w="532" w:type="pct"/>
            <w:shd w:val="clear" w:color="auto" w:fill="auto"/>
            <w:vAlign w:val="center"/>
          </w:tcPr>
          <w:p w14:paraId="5816AF81" w14:textId="77777777" w:rsidR="00746589" w:rsidRPr="007A66B1" w:rsidRDefault="00746589" w:rsidP="00746589">
            <w:pPr>
              <w:pStyle w:val="TableContents"/>
            </w:pPr>
          </w:p>
        </w:tc>
        <w:tc>
          <w:tcPr>
            <w:tcW w:w="502" w:type="pct"/>
            <w:shd w:val="clear" w:color="auto" w:fill="auto"/>
            <w:vAlign w:val="center"/>
          </w:tcPr>
          <w:p w14:paraId="7957D8C7" w14:textId="77777777" w:rsidR="00746589" w:rsidRPr="007A66B1" w:rsidRDefault="00746589" w:rsidP="00746589">
            <w:pPr>
              <w:pStyle w:val="TableContents"/>
            </w:pPr>
          </w:p>
        </w:tc>
        <w:tc>
          <w:tcPr>
            <w:tcW w:w="611" w:type="pct"/>
            <w:shd w:val="clear" w:color="auto" w:fill="auto"/>
            <w:vAlign w:val="center"/>
          </w:tcPr>
          <w:p w14:paraId="3A24403B" w14:textId="77777777" w:rsidR="00746589" w:rsidRPr="00C5402D" w:rsidRDefault="00746589" w:rsidP="00746589">
            <w:pPr>
              <w:pStyle w:val="TableContents"/>
            </w:pPr>
          </w:p>
        </w:tc>
      </w:tr>
      <w:tr w:rsidR="00746589" w:rsidRPr="007A66B1" w14:paraId="6827C6ED" w14:textId="77777777" w:rsidTr="00217973">
        <w:trPr>
          <w:trHeight w:val="20"/>
        </w:trPr>
        <w:tc>
          <w:tcPr>
            <w:tcW w:w="221" w:type="pct"/>
            <w:shd w:val="clear" w:color="auto" w:fill="auto"/>
            <w:vAlign w:val="center"/>
          </w:tcPr>
          <w:p w14:paraId="536AE24F" w14:textId="77777777" w:rsidR="00746589" w:rsidRPr="007A66B1" w:rsidRDefault="00746589" w:rsidP="00746589">
            <w:pPr>
              <w:pStyle w:val="TableContents"/>
            </w:pPr>
            <w:r w:rsidRPr="007A66B1">
              <w:lastRenderedPageBreak/>
              <w:t>21.</w:t>
            </w:r>
            <w:r>
              <w:t>1</w:t>
            </w:r>
          </w:p>
        </w:tc>
        <w:tc>
          <w:tcPr>
            <w:tcW w:w="2391" w:type="pct"/>
            <w:shd w:val="clear" w:color="auto" w:fill="auto"/>
            <w:vAlign w:val="center"/>
          </w:tcPr>
          <w:p w14:paraId="4678D015" w14:textId="77777777" w:rsidR="00746589" w:rsidRPr="007A66B1" w:rsidRDefault="00746589" w:rsidP="00746589">
            <w:pPr>
              <w:pStyle w:val="TableContents"/>
            </w:pPr>
            <w:r w:rsidRPr="007A66B1">
              <w:t>Eventuali varianti dell’appalto sono state approvate secondo quanto stabilito dalla normativa</w:t>
            </w:r>
            <w:r>
              <w:t>.</w:t>
            </w:r>
          </w:p>
        </w:tc>
        <w:tc>
          <w:tcPr>
            <w:tcW w:w="243" w:type="pct"/>
            <w:shd w:val="clear" w:color="auto" w:fill="auto"/>
            <w:vAlign w:val="center"/>
          </w:tcPr>
          <w:p w14:paraId="23D3983D" w14:textId="77777777" w:rsidR="00746589" w:rsidRPr="007A66B1" w:rsidRDefault="00746589" w:rsidP="00746589">
            <w:pPr>
              <w:pStyle w:val="TableContents"/>
            </w:pPr>
          </w:p>
        </w:tc>
        <w:tc>
          <w:tcPr>
            <w:tcW w:w="260" w:type="pct"/>
            <w:shd w:val="clear" w:color="auto" w:fill="auto"/>
            <w:vAlign w:val="center"/>
          </w:tcPr>
          <w:p w14:paraId="07841123" w14:textId="77777777" w:rsidR="00746589" w:rsidRPr="007A66B1" w:rsidRDefault="00746589" w:rsidP="00746589">
            <w:pPr>
              <w:pStyle w:val="TableContents"/>
            </w:pPr>
          </w:p>
        </w:tc>
        <w:tc>
          <w:tcPr>
            <w:tcW w:w="241" w:type="pct"/>
            <w:shd w:val="clear" w:color="auto" w:fill="auto"/>
            <w:vAlign w:val="center"/>
          </w:tcPr>
          <w:p w14:paraId="70922F4C" w14:textId="77777777" w:rsidR="00746589" w:rsidRPr="007A66B1" w:rsidRDefault="00746589" w:rsidP="00746589">
            <w:pPr>
              <w:pStyle w:val="TableContents"/>
            </w:pPr>
          </w:p>
        </w:tc>
        <w:tc>
          <w:tcPr>
            <w:tcW w:w="532" w:type="pct"/>
            <w:shd w:val="clear" w:color="auto" w:fill="auto"/>
            <w:vAlign w:val="center"/>
          </w:tcPr>
          <w:p w14:paraId="332D70AB" w14:textId="77777777" w:rsidR="00746589" w:rsidRPr="007A66B1" w:rsidRDefault="00746589" w:rsidP="00746589">
            <w:pPr>
              <w:pStyle w:val="TableContents"/>
            </w:pPr>
          </w:p>
        </w:tc>
        <w:tc>
          <w:tcPr>
            <w:tcW w:w="502" w:type="pct"/>
            <w:shd w:val="clear" w:color="auto" w:fill="auto"/>
            <w:vAlign w:val="center"/>
          </w:tcPr>
          <w:p w14:paraId="714825E9" w14:textId="77777777" w:rsidR="00746589" w:rsidRPr="007A66B1" w:rsidRDefault="00746589" w:rsidP="00746589">
            <w:pPr>
              <w:pStyle w:val="TableContents"/>
            </w:pPr>
          </w:p>
        </w:tc>
        <w:tc>
          <w:tcPr>
            <w:tcW w:w="611" w:type="pct"/>
            <w:shd w:val="clear" w:color="auto" w:fill="auto"/>
            <w:vAlign w:val="center"/>
          </w:tcPr>
          <w:p w14:paraId="77E35B05" w14:textId="77777777" w:rsidR="00746589" w:rsidRPr="007A66B1" w:rsidRDefault="00746589" w:rsidP="00746589">
            <w:pPr>
              <w:pStyle w:val="TableContents"/>
              <w:rPr>
                <w:lang w:val="en-US"/>
              </w:rPr>
            </w:pPr>
            <w:r w:rsidRPr="007A66B1">
              <w:rPr>
                <w:lang w:val="en-US"/>
              </w:rPr>
              <w:t>Art. 106</w:t>
            </w:r>
          </w:p>
        </w:tc>
      </w:tr>
      <w:tr w:rsidR="00746589" w:rsidRPr="007A66B1" w14:paraId="469FD85A" w14:textId="77777777" w:rsidTr="00217973">
        <w:trPr>
          <w:trHeight w:val="20"/>
        </w:trPr>
        <w:tc>
          <w:tcPr>
            <w:tcW w:w="221" w:type="pct"/>
            <w:shd w:val="clear" w:color="auto" w:fill="auto"/>
            <w:vAlign w:val="center"/>
          </w:tcPr>
          <w:p w14:paraId="59075287" w14:textId="77777777" w:rsidR="00746589" w:rsidRPr="007A66B1" w:rsidRDefault="00746589" w:rsidP="00746589">
            <w:pPr>
              <w:pStyle w:val="TableContents"/>
            </w:pPr>
            <w:r w:rsidRPr="007A66B1">
              <w:t>22.</w:t>
            </w:r>
          </w:p>
        </w:tc>
        <w:tc>
          <w:tcPr>
            <w:tcW w:w="2391" w:type="pct"/>
            <w:shd w:val="clear" w:color="auto" w:fill="auto"/>
            <w:vAlign w:val="center"/>
          </w:tcPr>
          <w:p w14:paraId="08F5FC7B" w14:textId="77777777" w:rsidR="00746589" w:rsidRPr="007A66B1" w:rsidRDefault="00746589" w:rsidP="00746589">
            <w:pPr>
              <w:pStyle w:val="TableContents"/>
            </w:pPr>
            <w:r w:rsidRPr="007A66B1">
              <w:t xml:space="preserve">E’ stato acquisito il certificato di regolare esecuzione dell’opera </w:t>
            </w:r>
            <w:r w:rsidRPr="007F42BB">
              <w:t>o il certificato di collaudo entro 3 mesi dalla data di ultimazione lavori oggetto del contratto</w:t>
            </w:r>
            <w:r>
              <w:t>.</w:t>
            </w:r>
          </w:p>
        </w:tc>
        <w:tc>
          <w:tcPr>
            <w:tcW w:w="243" w:type="pct"/>
            <w:shd w:val="clear" w:color="auto" w:fill="auto"/>
            <w:vAlign w:val="center"/>
          </w:tcPr>
          <w:p w14:paraId="5FE3C2B0" w14:textId="77777777" w:rsidR="00746589" w:rsidRPr="007A66B1" w:rsidRDefault="00746589" w:rsidP="00746589">
            <w:pPr>
              <w:pStyle w:val="TableContents"/>
            </w:pPr>
          </w:p>
        </w:tc>
        <w:tc>
          <w:tcPr>
            <w:tcW w:w="260" w:type="pct"/>
            <w:shd w:val="clear" w:color="auto" w:fill="auto"/>
            <w:vAlign w:val="center"/>
          </w:tcPr>
          <w:p w14:paraId="3FB0C922" w14:textId="77777777" w:rsidR="00746589" w:rsidRPr="007A66B1" w:rsidRDefault="00746589" w:rsidP="00746589">
            <w:pPr>
              <w:pStyle w:val="TableContents"/>
            </w:pPr>
          </w:p>
        </w:tc>
        <w:tc>
          <w:tcPr>
            <w:tcW w:w="241" w:type="pct"/>
            <w:shd w:val="clear" w:color="auto" w:fill="auto"/>
            <w:vAlign w:val="center"/>
          </w:tcPr>
          <w:p w14:paraId="7C20E61B" w14:textId="77777777" w:rsidR="00746589" w:rsidRPr="007A66B1" w:rsidRDefault="00746589" w:rsidP="00746589">
            <w:pPr>
              <w:pStyle w:val="TableContents"/>
            </w:pPr>
          </w:p>
        </w:tc>
        <w:tc>
          <w:tcPr>
            <w:tcW w:w="532" w:type="pct"/>
            <w:shd w:val="clear" w:color="auto" w:fill="auto"/>
            <w:vAlign w:val="center"/>
          </w:tcPr>
          <w:p w14:paraId="152881F6" w14:textId="77777777" w:rsidR="00746589" w:rsidRPr="007A66B1" w:rsidRDefault="00746589" w:rsidP="00746589">
            <w:pPr>
              <w:pStyle w:val="TableContents"/>
            </w:pPr>
          </w:p>
        </w:tc>
        <w:tc>
          <w:tcPr>
            <w:tcW w:w="502" w:type="pct"/>
            <w:shd w:val="clear" w:color="auto" w:fill="auto"/>
            <w:vAlign w:val="center"/>
          </w:tcPr>
          <w:p w14:paraId="4E0E806D" w14:textId="77777777" w:rsidR="00746589" w:rsidRPr="007A66B1" w:rsidRDefault="00746589" w:rsidP="00746589">
            <w:pPr>
              <w:pStyle w:val="TableContents"/>
            </w:pPr>
          </w:p>
        </w:tc>
        <w:tc>
          <w:tcPr>
            <w:tcW w:w="611" w:type="pct"/>
            <w:shd w:val="clear" w:color="auto" w:fill="auto"/>
            <w:vAlign w:val="center"/>
          </w:tcPr>
          <w:p w14:paraId="1D61A912" w14:textId="77777777" w:rsidR="00746589" w:rsidRPr="007A66B1" w:rsidRDefault="00746589" w:rsidP="00746589">
            <w:pPr>
              <w:pStyle w:val="TableContents"/>
              <w:rPr>
                <w:lang w:val="en-US"/>
              </w:rPr>
            </w:pPr>
            <w:r w:rsidRPr="007A66B1">
              <w:rPr>
                <w:lang w:val="en-US"/>
              </w:rPr>
              <w:t>Art. 102</w:t>
            </w:r>
          </w:p>
        </w:tc>
      </w:tr>
    </w:tbl>
    <w:p w14:paraId="1E143881" w14:textId="77777777" w:rsidR="00316C8D" w:rsidRPr="00316C8D" w:rsidRDefault="00316C8D" w:rsidP="00316C8D">
      <w:pPr>
        <w:suppressAutoHyphens/>
        <w:spacing w:after="0" w:line="240" w:lineRule="auto"/>
        <w:rPr>
          <w:szCs w:val="22"/>
        </w:rPr>
      </w:pPr>
    </w:p>
    <w:p w14:paraId="08C87B04" w14:textId="70AABE2A" w:rsidR="00316C8D" w:rsidRDefault="00316C8D" w:rsidP="00316C8D">
      <w:pPr>
        <w:suppressAutoHyphens/>
        <w:spacing w:after="0" w:line="240" w:lineRule="auto"/>
        <w:rPr>
          <w:szCs w:val="22"/>
        </w:rPr>
      </w:pPr>
    </w:p>
    <w:p w14:paraId="614E4E29" w14:textId="1419734F" w:rsidR="00F075A1" w:rsidRDefault="00F075A1" w:rsidP="00316C8D">
      <w:pPr>
        <w:suppressAutoHyphens/>
        <w:spacing w:after="0" w:line="240" w:lineRule="auto"/>
        <w:rPr>
          <w:szCs w:val="22"/>
        </w:rPr>
      </w:pPr>
    </w:p>
    <w:p w14:paraId="2F694D35" w14:textId="77777777" w:rsidR="00F075A1" w:rsidRPr="00316C8D" w:rsidRDefault="00F075A1" w:rsidP="00316C8D">
      <w:pPr>
        <w:suppressAutoHyphens/>
        <w:spacing w:after="0" w:line="240" w:lineRule="auto"/>
        <w:rPr>
          <w:szCs w:val="22"/>
        </w:rPr>
      </w:pPr>
    </w:p>
    <w:p w14:paraId="0E240D3E" w14:textId="77777777" w:rsidR="00316C8D" w:rsidRPr="00316C8D" w:rsidRDefault="00316C8D" w:rsidP="00316C8D">
      <w:pPr>
        <w:suppressAutoHyphens/>
        <w:spacing w:after="0" w:line="240" w:lineRule="auto"/>
        <w:rPr>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6F7F1F60" w14:textId="77777777" w:rsidTr="00316C8D">
        <w:trPr>
          <w:jc w:val="center"/>
        </w:trPr>
        <w:tc>
          <w:tcPr>
            <w:tcW w:w="4245" w:type="dxa"/>
            <w:tcMar>
              <w:top w:w="55" w:type="dxa"/>
              <w:left w:w="55" w:type="dxa"/>
              <w:bottom w:w="55" w:type="dxa"/>
              <w:right w:w="55" w:type="dxa"/>
            </w:tcMar>
          </w:tcPr>
          <w:p w14:paraId="181CAD43"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1F2F9D7D" w14:textId="77777777" w:rsidR="00316C8D" w:rsidRPr="00316C8D" w:rsidRDefault="00316C8D" w:rsidP="00316C8D">
            <w:pPr>
              <w:suppressLineNumbers/>
              <w:suppressAutoHyphens/>
              <w:spacing w:after="0" w:line="240" w:lineRule="auto"/>
              <w:jc w:val="center"/>
              <w:rPr>
                <w:rFonts w:eastAsia="SF Pro Text" w:cs="SF Pro Text"/>
                <w:szCs w:val="22"/>
              </w:rPr>
            </w:pPr>
          </w:p>
          <w:p w14:paraId="00B97618"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65F4143D"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5FB957BA" w14:textId="77777777" w:rsidR="00316C8D" w:rsidRPr="00316C8D" w:rsidRDefault="00316C8D" w:rsidP="00316C8D">
            <w:pPr>
              <w:suppressLineNumbers/>
              <w:suppressAutoHyphens/>
              <w:spacing w:after="0" w:line="240" w:lineRule="auto"/>
              <w:jc w:val="center"/>
              <w:rPr>
                <w:rFonts w:eastAsia="SF Pro Text" w:cs="SF Pro Text"/>
                <w:szCs w:val="22"/>
              </w:rPr>
            </w:pPr>
          </w:p>
          <w:p w14:paraId="646771A1"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7AE3A9AC" w14:textId="77777777" w:rsidR="00316C8D" w:rsidRPr="00316C8D" w:rsidRDefault="00316C8D" w:rsidP="00316C8D">
      <w:pPr>
        <w:suppressAutoHyphens/>
        <w:spacing w:after="0" w:line="240" w:lineRule="auto"/>
        <w:rPr>
          <w:szCs w:val="22"/>
        </w:rPr>
      </w:pPr>
    </w:p>
    <w:p w14:paraId="0AF118CF" w14:textId="77777777" w:rsidR="00316C8D" w:rsidRDefault="00316C8D">
      <w:pPr>
        <w:suppressAutoHyphens/>
        <w:spacing w:after="0" w:line="240" w:lineRule="auto"/>
        <w:rPr>
          <w:szCs w:val="22"/>
        </w:rPr>
      </w:pPr>
      <w:r>
        <w:rPr>
          <w:szCs w:val="22"/>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683C0CD4" w14:textId="77777777" w:rsidTr="00316C8D">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D5B42B" w14:textId="77777777" w:rsidR="00746589" w:rsidRPr="00746589" w:rsidRDefault="00746589" w:rsidP="00746589">
            <w:pPr>
              <w:suppressLineNumbers/>
              <w:shd w:val="clear" w:color="auto" w:fill="EEEEEE"/>
              <w:suppressAutoHyphens/>
              <w:spacing w:after="0" w:line="240" w:lineRule="auto"/>
              <w:jc w:val="center"/>
              <w:rPr>
                <w:rFonts w:eastAsia="SF Pro Text" w:cs="SF Pro Text"/>
                <w:b/>
                <w:bCs/>
                <w:szCs w:val="22"/>
              </w:rPr>
            </w:pPr>
            <w:r w:rsidRPr="00746589">
              <w:rPr>
                <w:rFonts w:eastAsia="SF Pro Text" w:cs="SF Pro Text"/>
                <w:b/>
                <w:bCs/>
                <w:szCs w:val="22"/>
              </w:rPr>
              <w:lastRenderedPageBreak/>
              <w:t>APPALTI PUBBLICI DI LAVORI – AMMINISTRAZIONE DIRETTA</w:t>
            </w:r>
          </w:p>
          <w:p w14:paraId="75736D7B" w14:textId="6A6DC603" w:rsidR="00316C8D" w:rsidRPr="00316C8D" w:rsidRDefault="00746589" w:rsidP="00746589">
            <w:pPr>
              <w:suppressLineNumbers/>
              <w:shd w:val="clear" w:color="auto" w:fill="EEEEEE"/>
              <w:suppressAutoHyphens/>
              <w:spacing w:after="0" w:line="240" w:lineRule="auto"/>
              <w:jc w:val="center"/>
              <w:rPr>
                <w:rFonts w:eastAsia="SF Pro Text" w:cs="SF Pro Text"/>
                <w:szCs w:val="22"/>
              </w:rPr>
            </w:pPr>
            <w:r w:rsidRPr="00746589">
              <w:rPr>
                <w:rFonts w:eastAsia="SF Pro Text" w:cs="SF Pro Text"/>
                <w:b/>
                <w:bCs/>
                <w:szCs w:val="22"/>
              </w:rPr>
              <w:t>(importo inferiore a € 150.000)</w:t>
            </w:r>
          </w:p>
        </w:tc>
      </w:tr>
    </w:tbl>
    <w:p w14:paraId="62C518AD"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316C8D" w:rsidRPr="00316C8D" w14:paraId="4F26EA94" w14:textId="77777777" w:rsidTr="00746589">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E5081C2" w14:textId="725F3E44" w:rsidR="00316C8D" w:rsidRPr="00316C8D" w:rsidRDefault="00746589" w:rsidP="00316C8D">
            <w:pPr>
              <w:suppressLineNumbers/>
              <w:suppressAutoHyphens/>
              <w:spacing w:after="0" w:line="240" w:lineRule="auto"/>
              <w:rPr>
                <w:rFonts w:eastAsia="SF Pro Text" w:cs="SF Pro Text"/>
                <w:szCs w:val="22"/>
              </w:rPr>
            </w:pPr>
            <w:r w:rsidRPr="00746589">
              <w:rPr>
                <w:rFonts w:eastAsia="SF Pro Text" w:cs="SF Pro Text"/>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8ED24F"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70612DC3" w14:textId="77777777" w:rsidTr="00316C8D">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3020D5A"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4677" w:type="dxa"/>
            <w:tcBorders>
              <w:left w:val="single" w:sz="2" w:space="0" w:color="000000"/>
              <w:bottom w:val="single" w:sz="2" w:space="0" w:color="000000"/>
            </w:tcBorders>
            <w:vAlign w:val="center"/>
          </w:tcPr>
          <w:p w14:paraId="20C70A84"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EB351C"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4A6B4FFA" w14:textId="77777777" w:rsidTr="00316C8D">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5B2593B0" w14:textId="7F024329"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dei </w:t>
            </w:r>
            <w:r w:rsidR="00746589">
              <w:rPr>
                <w:rFonts w:eastAsia="SF Pro Text" w:cs="SF Pro Text"/>
                <w:szCs w:val="22"/>
              </w:rPr>
              <w:t>lavori in amministrazione diretta</w:t>
            </w:r>
            <w:r w:rsidRPr="00316C8D">
              <w:rPr>
                <w:rFonts w:eastAsia="SF Pro Text" w:cs="SF Pro Text"/>
                <w:szCs w:val="22"/>
              </w:rPr>
              <w:t xml:space="preserv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9FBEE6"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11E7FC2B" w14:textId="77777777" w:rsidR="00316C8D" w:rsidRPr="00316C8D" w:rsidRDefault="00316C8D" w:rsidP="00316C8D">
      <w:pPr>
        <w:spacing w:after="57" w:line="264" w:lineRule="auto"/>
        <w:jc w:val="both"/>
        <w:rPr>
          <w:rFonts w:eastAsia="SF Pro Text" w:cs="SF Pro Text"/>
          <w:szCs w:val="22"/>
          <w:u w:val="single"/>
        </w:rPr>
      </w:pPr>
    </w:p>
    <w:tbl>
      <w:tblPr>
        <w:tblStyle w:val="Grigliatabella11"/>
        <w:tblW w:w="5000" w:type="pct"/>
        <w:tblLook w:val="04A0" w:firstRow="1" w:lastRow="0" w:firstColumn="1" w:lastColumn="0" w:noHBand="0" w:noVBand="1"/>
      </w:tblPr>
      <w:tblGrid>
        <w:gridCol w:w="679"/>
        <w:gridCol w:w="6972"/>
        <w:gridCol w:w="712"/>
        <w:gridCol w:w="775"/>
        <w:gridCol w:w="702"/>
        <w:gridCol w:w="1511"/>
        <w:gridCol w:w="1567"/>
        <w:gridCol w:w="1642"/>
      </w:tblGrid>
      <w:tr w:rsidR="00746589" w:rsidRPr="007A66B1" w14:paraId="4FBE7F6F" w14:textId="77777777" w:rsidTr="00217973">
        <w:trPr>
          <w:tblHeader/>
        </w:trPr>
        <w:tc>
          <w:tcPr>
            <w:tcW w:w="233" w:type="pct"/>
            <w:shd w:val="clear" w:color="auto" w:fill="E0E0E0"/>
            <w:vAlign w:val="center"/>
          </w:tcPr>
          <w:p w14:paraId="78C203A0" w14:textId="77777777" w:rsidR="00746589" w:rsidRPr="007A66B1" w:rsidRDefault="00746589" w:rsidP="00746589">
            <w:pPr>
              <w:pStyle w:val="TableContents"/>
              <w:rPr>
                <w:noProof/>
              </w:rPr>
            </w:pPr>
            <w:r w:rsidRPr="007A66B1">
              <w:t>N.</w:t>
            </w:r>
          </w:p>
        </w:tc>
        <w:tc>
          <w:tcPr>
            <w:tcW w:w="2394" w:type="pct"/>
            <w:shd w:val="clear" w:color="auto" w:fill="E0E0E0"/>
            <w:vAlign w:val="center"/>
          </w:tcPr>
          <w:p w14:paraId="46120856" w14:textId="77777777" w:rsidR="00746589" w:rsidRPr="007A66B1" w:rsidRDefault="00746589" w:rsidP="00746589">
            <w:pPr>
              <w:pStyle w:val="TableContents"/>
              <w:rPr>
                <w:noProof/>
              </w:rPr>
            </w:pPr>
            <w:r w:rsidRPr="007A66B1">
              <w:t>ADEMPIMENTO PREVISTO</w:t>
            </w:r>
          </w:p>
        </w:tc>
        <w:tc>
          <w:tcPr>
            <w:tcW w:w="244" w:type="pct"/>
            <w:shd w:val="clear" w:color="auto" w:fill="E0E0E0"/>
            <w:vAlign w:val="center"/>
          </w:tcPr>
          <w:p w14:paraId="3CD6A4C8" w14:textId="77777777" w:rsidR="00746589" w:rsidRPr="007A66B1" w:rsidRDefault="00746589" w:rsidP="00746589">
            <w:pPr>
              <w:pStyle w:val="TableContents"/>
              <w:rPr>
                <w:noProof/>
              </w:rPr>
            </w:pPr>
            <w:r w:rsidRPr="007A66B1">
              <w:t>SI</w:t>
            </w:r>
          </w:p>
        </w:tc>
        <w:tc>
          <w:tcPr>
            <w:tcW w:w="266" w:type="pct"/>
            <w:shd w:val="clear" w:color="auto" w:fill="E0E0E0"/>
            <w:vAlign w:val="center"/>
          </w:tcPr>
          <w:p w14:paraId="117C68D2" w14:textId="77777777" w:rsidR="00746589" w:rsidRPr="007A66B1" w:rsidRDefault="00746589" w:rsidP="00746589">
            <w:pPr>
              <w:pStyle w:val="TableContents"/>
              <w:rPr>
                <w:noProof/>
              </w:rPr>
            </w:pPr>
            <w:r w:rsidRPr="007A66B1">
              <w:t>NO</w:t>
            </w:r>
          </w:p>
        </w:tc>
        <w:tc>
          <w:tcPr>
            <w:tcW w:w="241" w:type="pct"/>
            <w:shd w:val="clear" w:color="auto" w:fill="E0E0E0"/>
            <w:vAlign w:val="center"/>
          </w:tcPr>
          <w:p w14:paraId="6CCE03CC" w14:textId="5296E939" w:rsidR="00746589" w:rsidRPr="007A66B1" w:rsidRDefault="00746589" w:rsidP="00746589">
            <w:pPr>
              <w:pStyle w:val="TableContents"/>
              <w:rPr>
                <w:noProof/>
              </w:rPr>
            </w:pPr>
            <w:r w:rsidRPr="007A66B1">
              <w:t>N/P</w:t>
            </w:r>
          </w:p>
        </w:tc>
        <w:tc>
          <w:tcPr>
            <w:tcW w:w="519" w:type="pct"/>
            <w:shd w:val="clear" w:color="auto" w:fill="E0E0E0"/>
            <w:vAlign w:val="center"/>
          </w:tcPr>
          <w:p w14:paraId="36749C33" w14:textId="77777777" w:rsidR="00746589" w:rsidRPr="007A66B1" w:rsidRDefault="00746589" w:rsidP="00746589">
            <w:pPr>
              <w:pStyle w:val="TableContents"/>
              <w:rPr>
                <w:noProof/>
              </w:rPr>
            </w:pPr>
            <w:r w:rsidRPr="007A66B1">
              <w:t>Estremi atti</w:t>
            </w:r>
          </w:p>
        </w:tc>
        <w:tc>
          <w:tcPr>
            <w:tcW w:w="538" w:type="pct"/>
            <w:shd w:val="clear" w:color="auto" w:fill="E0E0E0"/>
            <w:vAlign w:val="center"/>
          </w:tcPr>
          <w:p w14:paraId="32992A5E" w14:textId="77777777" w:rsidR="00746589" w:rsidRPr="007A66B1" w:rsidRDefault="00746589" w:rsidP="00746589">
            <w:pPr>
              <w:pStyle w:val="TableContents"/>
              <w:rPr>
                <w:noProof/>
              </w:rPr>
            </w:pPr>
            <w:r w:rsidRPr="007A66B1">
              <w:t>NOTE</w:t>
            </w:r>
          </w:p>
        </w:tc>
        <w:tc>
          <w:tcPr>
            <w:tcW w:w="564" w:type="pct"/>
            <w:shd w:val="clear" w:color="auto" w:fill="E0E0E0"/>
            <w:vAlign w:val="center"/>
          </w:tcPr>
          <w:p w14:paraId="38FB29D2" w14:textId="77777777" w:rsidR="00746589" w:rsidRPr="007A66B1" w:rsidRDefault="00746589" w:rsidP="00746589">
            <w:pPr>
              <w:pStyle w:val="TableContents"/>
              <w:rPr>
                <w:lang w:val="en-US"/>
              </w:rPr>
            </w:pPr>
            <w:r w:rsidRPr="007A66B1">
              <w:rPr>
                <w:lang w:val="en-US"/>
              </w:rPr>
              <w:t>RIFERIMENTI NORMATIVI</w:t>
            </w:r>
          </w:p>
          <w:p w14:paraId="168036AE" w14:textId="77777777" w:rsidR="00746589" w:rsidRPr="007A66B1" w:rsidRDefault="00746589" w:rsidP="00746589">
            <w:pPr>
              <w:pStyle w:val="TableContents"/>
              <w:rPr>
                <w:noProof/>
              </w:rPr>
            </w:pPr>
            <w:proofErr w:type="spellStart"/>
            <w:r w:rsidRPr="007A66B1">
              <w:rPr>
                <w:lang w:val="en-US"/>
              </w:rPr>
              <w:t>D.lgs</w:t>
            </w:r>
            <w:proofErr w:type="spellEnd"/>
            <w:r w:rsidRPr="007A66B1">
              <w:rPr>
                <w:lang w:val="en-US"/>
              </w:rPr>
              <w:t>. 50/2016</w:t>
            </w:r>
          </w:p>
        </w:tc>
      </w:tr>
      <w:tr w:rsidR="00746589" w:rsidRPr="007A66B1" w14:paraId="1FA0624C" w14:textId="77777777" w:rsidTr="00746589">
        <w:trPr>
          <w:trHeight w:val="396"/>
        </w:trPr>
        <w:tc>
          <w:tcPr>
            <w:tcW w:w="233" w:type="pct"/>
            <w:vAlign w:val="center"/>
          </w:tcPr>
          <w:p w14:paraId="5A2BB770" w14:textId="77777777" w:rsidR="00746589" w:rsidRPr="007A66B1" w:rsidRDefault="00746589" w:rsidP="00746589">
            <w:pPr>
              <w:pStyle w:val="TableContents"/>
              <w:rPr>
                <w:noProof/>
              </w:rPr>
            </w:pPr>
            <w:r w:rsidRPr="007A66B1">
              <w:t>1.</w:t>
            </w:r>
          </w:p>
        </w:tc>
        <w:tc>
          <w:tcPr>
            <w:tcW w:w="2394" w:type="pct"/>
            <w:vAlign w:val="center"/>
          </w:tcPr>
          <w:p w14:paraId="5A293607" w14:textId="77777777" w:rsidR="00746589" w:rsidRPr="00DD4A37" w:rsidRDefault="00746589" w:rsidP="00746589">
            <w:pPr>
              <w:pStyle w:val="TableContents"/>
              <w:rPr>
                <w:sz w:val="10"/>
                <w:szCs w:val="10"/>
              </w:rPr>
            </w:pPr>
          </w:p>
          <w:p w14:paraId="7A0A8B6C" w14:textId="77777777" w:rsidR="00746589" w:rsidRDefault="00746589" w:rsidP="00746589">
            <w:pPr>
              <w:pStyle w:val="TableContents"/>
            </w:pPr>
            <w:r w:rsidRPr="007A66B1">
              <w:t>La Delibera/Determina che autorizza i lavori in Amministrazione Diretta è stata pubblicata nella sezione “Amministrazione Trasparente” sul profilo internet della stazione appaltante e contiene la chiara indicazione di</w:t>
            </w:r>
            <w:r>
              <w:t>:</w:t>
            </w:r>
          </w:p>
          <w:p w14:paraId="0193A91F" w14:textId="77777777" w:rsidR="00746589" w:rsidRPr="00DD4A37" w:rsidRDefault="00746589" w:rsidP="00746589">
            <w:pPr>
              <w:pStyle w:val="TableContents"/>
              <w:rPr>
                <w:sz w:val="10"/>
                <w:szCs w:val="10"/>
              </w:rPr>
            </w:pPr>
          </w:p>
        </w:tc>
        <w:tc>
          <w:tcPr>
            <w:tcW w:w="244" w:type="pct"/>
            <w:vAlign w:val="center"/>
          </w:tcPr>
          <w:p w14:paraId="18CBB98B" w14:textId="77777777" w:rsidR="00746589" w:rsidRPr="007A66B1" w:rsidRDefault="00746589" w:rsidP="00746589">
            <w:pPr>
              <w:pStyle w:val="TableContents"/>
              <w:rPr>
                <w:noProof/>
              </w:rPr>
            </w:pPr>
          </w:p>
        </w:tc>
        <w:tc>
          <w:tcPr>
            <w:tcW w:w="266" w:type="pct"/>
            <w:vAlign w:val="center"/>
          </w:tcPr>
          <w:p w14:paraId="5A99D493" w14:textId="77777777" w:rsidR="00746589" w:rsidRPr="007A66B1" w:rsidRDefault="00746589" w:rsidP="00746589">
            <w:pPr>
              <w:pStyle w:val="TableContents"/>
              <w:rPr>
                <w:noProof/>
              </w:rPr>
            </w:pPr>
          </w:p>
        </w:tc>
        <w:tc>
          <w:tcPr>
            <w:tcW w:w="241" w:type="pct"/>
            <w:vAlign w:val="center"/>
          </w:tcPr>
          <w:p w14:paraId="5A7CF0E4" w14:textId="77777777" w:rsidR="00746589" w:rsidRPr="007A66B1" w:rsidRDefault="00746589" w:rsidP="00746589">
            <w:pPr>
              <w:pStyle w:val="TableContents"/>
              <w:rPr>
                <w:noProof/>
              </w:rPr>
            </w:pPr>
          </w:p>
        </w:tc>
        <w:tc>
          <w:tcPr>
            <w:tcW w:w="519" w:type="pct"/>
            <w:vAlign w:val="center"/>
          </w:tcPr>
          <w:p w14:paraId="06324920" w14:textId="77777777" w:rsidR="00746589" w:rsidRPr="007A66B1" w:rsidRDefault="00746589" w:rsidP="00746589">
            <w:pPr>
              <w:pStyle w:val="TableContents"/>
              <w:rPr>
                <w:noProof/>
              </w:rPr>
            </w:pPr>
          </w:p>
        </w:tc>
        <w:tc>
          <w:tcPr>
            <w:tcW w:w="538" w:type="pct"/>
            <w:vAlign w:val="center"/>
          </w:tcPr>
          <w:p w14:paraId="522C127C" w14:textId="77777777" w:rsidR="00746589" w:rsidRPr="007A66B1" w:rsidRDefault="00746589" w:rsidP="00746589">
            <w:pPr>
              <w:pStyle w:val="TableContents"/>
              <w:rPr>
                <w:noProof/>
              </w:rPr>
            </w:pPr>
          </w:p>
        </w:tc>
        <w:tc>
          <w:tcPr>
            <w:tcW w:w="564" w:type="pct"/>
            <w:shd w:val="clear" w:color="auto" w:fill="auto"/>
            <w:vAlign w:val="center"/>
          </w:tcPr>
          <w:p w14:paraId="7FCE1248" w14:textId="77777777" w:rsidR="00746589" w:rsidRPr="007A66B1" w:rsidRDefault="00746589" w:rsidP="00746589">
            <w:pPr>
              <w:pStyle w:val="TableContents"/>
              <w:rPr>
                <w:noProof/>
              </w:rPr>
            </w:pPr>
          </w:p>
        </w:tc>
      </w:tr>
      <w:tr w:rsidR="00746589" w:rsidRPr="007A66B1" w14:paraId="21CB90E2" w14:textId="77777777" w:rsidTr="00746589">
        <w:trPr>
          <w:trHeight w:val="396"/>
        </w:trPr>
        <w:tc>
          <w:tcPr>
            <w:tcW w:w="233" w:type="pct"/>
            <w:vAlign w:val="center"/>
          </w:tcPr>
          <w:p w14:paraId="66E7C71D" w14:textId="77777777" w:rsidR="00746589" w:rsidRPr="007A66B1" w:rsidRDefault="00746589" w:rsidP="00746589">
            <w:pPr>
              <w:pStyle w:val="TableContents"/>
              <w:rPr>
                <w:noProof/>
              </w:rPr>
            </w:pPr>
            <w:r w:rsidRPr="007A66B1">
              <w:t>1.1</w:t>
            </w:r>
          </w:p>
        </w:tc>
        <w:tc>
          <w:tcPr>
            <w:tcW w:w="2394" w:type="pct"/>
            <w:vAlign w:val="center"/>
          </w:tcPr>
          <w:p w14:paraId="64CE84A4" w14:textId="77777777" w:rsidR="00746589" w:rsidRPr="007A66B1" w:rsidRDefault="00746589" w:rsidP="00746589">
            <w:pPr>
              <w:pStyle w:val="TableContents"/>
            </w:pPr>
            <w:r w:rsidRPr="007A66B1">
              <w:t>motivazione che rende necessaria l’esecuzione dei lavori in amministrazione diretta</w:t>
            </w:r>
          </w:p>
        </w:tc>
        <w:tc>
          <w:tcPr>
            <w:tcW w:w="244" w:type="pct"/>
            <w:vAlign w:val="center"/>
          </w:tcPr>
          <w:p w14:paraId="61C37100" w14:textId="77777777" w:rsidR="00746589" w:rsidRPr="007A66B1" w:rsidRDefault="00746589" w:rsidP="00746589">
            <w:pPr>
              <w:pStyle w:val="TableContents"/>
              <w:rPr>
                <w:noProof/>
              </w:rPr>
            </w:pPr>
          </w:p>
        </w:tc>
        <w:tc>
          <w:tcPr>
            <w:tcW w:w="266" w:type="pct"/>
            <w:vAlign w:val="center"/>
          </w:tcPr>
          <w:p w14:paraId="21D2FCA5" w14:textId="77777777" w:rsidR="00746589" w:rsidRPr="007A66B1" w:rsidRDefault="00746589" w:rsidP="00746589">
            <w:pPr>
              <w:pStyle w:val="TableContents"/>
              <w:rPr>
                <w:noProof/>
              </w:rPr>
            </w:pPr>
          </w:p>
        </w:tc>
        <w:tc>
          <w:tcPr>
            <w:tcW w:w="241" w:type="pct"/>
            <w:vAlign w:val="center"/>
          </w:tcPr>
          <w:p w14:paraId="36331225" w14:textId="77777777" w:rsidR="00746589" w:rsidRPr="007A66B1" w:rsidRDefault="00746589" w:rsidP="00746589">
            <w:pPr>
              <w:pStyle w:val="TableContents"/>
              <w:rPr>
                <w:noProof/>
              </w:rPr>
            </w:pPr>
          </w:p>
        </w:tc>
        <w:tc>
          <w:tcPr>
            <w:tcW w:w="519" w:type="pct"/>
            <w:vAlign w:val="center"/>
          </w:tcPr>
          <w:p w14:paraId="604BE4DD" w14:textId="77777777" w:rsidR="00746589" w:rsidRPr="007A66B1" w:rsidRDefault="00746589" w:rsidP="00746589">
            <w:pPr>
              <w:pStyle w:val="TableContents"/>
              <w:rPr>
                <w:noProof/>
              </w:rPr>
            </w:pPr>
          </w:p>
        </w:tc>
        <w:tc>
          <w:tcPr>
            <w:tcW w:w="538" w:type="pct"/>
            <w:vAlign w:val="center"/>
          </w:tcPr>
          <w:p w14:paraId="5A97E0CE" w14:textId="77777777" w:rsidR="00746589" w:rsidRPr="007A66B1" w:rsidRDefault="00746589" w:rsidP="00746589">
            <w:pPr>
              <w:pStyle w:val="TableContents"/>
              <w:rPr>
                <w:noProof/>
              </w:rPr>
            </w:pPr>
          </w:p>
        </w:tc>
        <w:tc>
          <w:tcPr>
            <w:tcW w:w="564" w:type="pct"/>
            <w:shd w:val="clear" w:color="auto" w:fill="auto"/>
            <w:vAlign w:val="center"/>
          </w:tcPr>
          <w:p w14:paraId="0F98159B" w14:textId="77777777" w:rsidR="00746589" w:rsidRPr="007A66B1" w:rsidRDefault="00746589" w:rsidP="00746589">
            <w:pPr>
              <w:pStyle w:val="TableContents"/>
              <w:rPr>
                <w:lang w:val="en-US"/>
              </w:rPr>
            </w:pPr>
            <w:r w:rsidRPr="007A66B1">
              <w:rPr>
                <w:lang w:val="en-US"/>
              </w:rPr>
              <w:t xml:space="preserve">Art. 3, comma 1, let. </w:t>
            </w:r>
            <w:proofErr w:type="spellStart"/>
            <w:r>
              <w:rPr>
                <w:lang w:val="en-US"/>
              </w:rPr>
              <w:t>ggg</w:t>
            </w:r>
            <w:r w:rsidRPr="007A66B1">
              <w:rPr>
                <w:lang w:val="en-US"/>
              </w:rPr>
              <w:t>g</w:t>
            </w:r>
            <w:proofErr w:type="spellEnd"/>
            <w:r w:rsidRPr="007A66B1">
              <w:rPr>
                <w:lang w:val="en-US"/>
              </w:rPr>
              <w:t>)</w:t>
            </w:r>
          </w:p>
          <w:p w14:paraId="58819BD2" w14:textId="77777777" w:rsidR="00746589" w:rsidRPr="00DD4A37" w:rsidRDefault="00746589" w:rsidP="00746589">
            <w:pPr>
              <w:pStyle w:val="TableContents"/>
              <w:rPr>
                <w:sz w:val="4"/>
                <w:szCs w:val="4"/>
                <w:lang w:val="en-US"/>
              </w:rPr>
            </w:pPr>
          </w:p>
          <w:p w14:paraId="7F43B02F" w14:textId="77777777" w:rsidR="00746589" w:rsidRPr="007A66B1" w:rsidRDefault="00746589" w:rsidP="00746589">
            <w:pPr>
              <w:pStyle w:val="TableContents"/>
              <w:rPr>
                <w:lang w:val="en-US"/>
              </w:rPr>
            </w:pPr>
            <w:r w:rsidRPr="007A66B1">
              <w:rPr>
                <w:lang w:val="en-US"/>
              </w:rPr>
              <w:t>Art. 36</w:t>
            </w:r>
            <w:r>
              <w:rPr>
                <w:lang w:val="en-US"/>
              </w:rPr>
              <w:t>/</w:t>
            </w:r>
          </w:p>
          <w:p w14:paraId="62CB06AA" w14:textId="77777777" w:rsidR="00746589" w:rsidRPr="007A66B1" w:rsidRDefault="00746589" w:rsidP="00746589">
            <w:pPr>
              <w:pStyle w:val="TableContents"/>
              <w:rPr>
                <w:noProof/>
              </w:rPr>
            </w:pPr>
            <w:r w:rsidRPr="007A66B1">
              <w:t xml:space="preserve">Linee guida n.4 di </w:t>
            </w:r>
            <w:proofErr w:type="spellStart"/>
            <w:r w:rsidRPr="007A66B1">
              <w:t>Anac</w:t>
            </w:r>
            <w:proofErr w:type="spellEnd"/>
          </w:p>
        </w:tc>
      </w:tr>
      <w:tr w:rsidR="00746589" w:rsidRPr="007A66B1" w14:paraId="6BE9655D" w14:textId="77777777" w:rsidTr="00746589">
        <w:trPr>
          <w:trHeight w:val="396"/>
        </w:trPr>
        <w:tc>
          <w:tcPr>
            <w:tcW w:w="233" w:type="pct"/>
            <w:vAlign w:val="center"/>
          </w:tcPr>
          <w:p w14:paraId="198201E0" w14:textId="77777777" w:rsidR="00746589" w:rsidRPr="007A66B1" w:rsidRDefault="00746589" w:rsidP="00746589">
            <w:pPr>
              <w:pStyle w:val="TableContents"/>
              <w:rPr>
                <w:noProof/>
              </w:rPr>
            </w:pPr>
            <w:r w:rsidRPr="007A66B1">
              <w:t>1.2</w:t>
            </w:r>
          </w:p>
        </w:tc>
        <w:tc>
          <w:tcPr>
            <w:tcW w:w="2394" w:type="pct"/>
            <w:vAlign w:val="center"/>
          </w:tcPr>
          <w:p w14:paraId="2B8EA4B3" w14:textId="77777777" w:rsidR="00746589" w:rsidRPr="007A66B1" w:rsidRDefault="00746589" w:rsidP="00746589">
            <w:pPr>
              <w:pStyle w:val="TableContents"/>
            </w:pPr>
            <w:r w:rsidRPr="007A66B1">
              <w:t>individuazione dei lavori che sono svolti in amministrazione diretta</w:t>
            </w:r>
          </w:p>
        </w:tc>
        <w:tc>
          <w:tcPr>
            <w:tcW w:w="244" w:type="pct"/>
            <w:vAlign w:val="center"/>
          </w:tcPr>
          <w:p w14:paraId="1A5134F5" w14:textId="77777777" w:rsidR="00746589" w:rsidRPr="007A66B1" w:rsidRDefault="00746589" w:rsidP="00746589">
            <w:pPr>
              <w:pStyle w:val="TableContents"/>
              <w:rPr>
                <w:noProof/>
              </w:rPr>
            </w:pPr>
          </w:p>
        </w:tc>
        <w:tc>
          <w:tcPr>
            <w:tcW w:w="266" w:type="pct"/>
            <w:vAlign w:val="center"/>
          </w:tcPr>
          <w:p w14:paraId="38694AE2" w14:textId="77777777" w:rsidR="00746589" w:rsidRPr="007A66B1" w:rsidRDefault="00746589" w:rsidP="00746589">
            <w:pPr>
              <w:pStyle w:val="TableContents"/>
              <w:rPr>
                <w:noProof/>
              </w:rPr>
            </w:pPr>
          </w:p>
        </w:tc>
        <w:tc>
          <w:tcPr>
            <w:tcW w:w="241" w:type="pct"/>
            <w:vAlign w:val="center"/>
          </w:tcPr>
          <w:p w14:paraId="3A6A9C90" w14:textId="77777777" w:rsidR="00746589" w:rsidRPr="007A66B1" w:rsidRDefault="00746589" w:rsidP="00746589">
            <w:pPr>
              <w:pStyle w:val="TableContents"/>
              <w:rPr>
                <w:noProof/>
              </w:rPr>
            </w:pPr>
          </w:p>
        </w:tc>
        <w:tc>
          <w:tcPr>
            <w:tcW w:w="519" w:type="pct"/>
            <w:vAlign w:val="center"/>
          </w:tcPr>
          <w:p w14:paraId="27051FB3" w14:textId="77777777" w:rsidR="00746589" w:rsidRPr="007A66B1" w:rsidRDefault="00746589" w:rsidP="00746589">
            <w:pPr>
              <w:pStyle w:val="TableContents"/>
              <w:rPr>
                <w:noProof/>
              </w:rPr>
            </w:pPr>
          </w:p>
        </w:tc>
        <w:tc>
          <w:tcPr>
            <w:tcW w:w="538" w:type="pct"/>
            <w:vAlign w:val="center"/>
          </w:tcPr>
          <w:p w14:paraId="0A9DD246" w14:textId="77777777" w:rsidR="00746589" w:rsidRPr="007A66B1" w:rsidRDefault="00746589" w:rsidP="00746589">
            <w:pPr>
              <w:pStyle w:val="TableContents"/>
              <w:rPr>
                <w:noProof/>
              </w:rPr>
            </w:pPr>
          </w:p>
        </w:tc>
        <w:tc>
          <w:tcPr>
            <w:tcW w:w="564" w:type="pct"/>
            <w:shd w:val="clear" w:color="auto" w:fill="auto"/>
            <w:vAlign w:val="center"/>
          </w:tcPr>
          <w:p w14:paraId="63987C67" w14:textId="77777777" w:rsidR="00746589" w:rsidRPr="007A66B1" w:rsidRDefault="00746589" w:rsidP="00746589">
            <w:pPr>
              <w:pStyle w:val="TableContents"/>
              <w:rPr>
                <w:noProof/>
              </w:rPr>
            </w:pPr>
          </w:p>
        </w:tc>
      </w:tr>
      <w:tr w:rsidR="00746589" w:rsidRPr="007A66B1" w14:paraId="38013BF3" w14:textId="77777777" w:rsidTr="00746589">
        <w:trPr>
          <w:trHeight w:val="396"/>
        </w:trPr>
        <w:tc>
          <w:tcPr>
            <w:tcW w:w="233" w:type="pct"/>
            <w:vAlign w:val="center"/>
          </w:tcPr>
          <w:p w14:paraId="73E29AD7" w14:textId="77777777" w:rsidR="00746589" w:rsidRPr="007A66B1" w:rsidRDefault="00746589" w:rsidP="00746589">
            <w:pPr>
              <w:pStyle w:val="TableContents"/>
              <w:rPr>
                <w:noProof/>
              </w:rPr>
            </w:pPr>
            <w:r w:rsidRPr="007A66B1">
              <w:t>1.3</w:t>
            </w:r>
          </w:p>
        </w:tc>
        <w:tc>
          <w:tcPr>
            <w:tcW w:w="2394" w:type="pct"/>
            <w:vAlign w:val="center"/>
          </w:tcPr>
          <w:p w14:paraId="575B2643" w14:textId="77777777" w:rsidR="00746589" w:rsidRPr="007A66B1" w:rsidRDefault="00746589" w:rsidP="00746589">
            <w:pPr>
              <w:pStyle w:val="TableContents"/>
            </w:pPr>
            <w:r w:rsidRPr="007A66B1">
              <w:t>individuazione del Responsabile del Procedimento (RUP)</w:t>
            </w:r>
            <w:r>
              <w:t>.</w:t>
            </w:r>
          </w:p>
        </w:tc>
        <w:tc>
          <w:tcPr>
            <w:tcW w:w="244" w:type="pct"/>
            <w:vAlign w:val="center"/>
          </w:tcPr>
          <w:p w14:paraId="5ED7B16E" w14:textId="77777777" w:rsidR="00746589" w:rsidRPr="007A66B1" w:rsidRDefault="00746589" w:rsidP="00746589">
            <w:pPr>
              <w:pStyle w:val="TableContents"/>
              <w:rPr>
                <w:noProof/>
              </w:rPr>
            </w:pPr>
          </w:p>
        </w:tc>
        <w:tc>
          <w:tcPr>
            <w:tcW w:w="266" w:type="pct"/>
            <w:vAlign w:val="center"/>
          </w:tcPr>
          <w:p w14:paraId="13BEA1AE" w14:textId="77777777" w:rsidR="00746589" w:rsidRPr="007A66B1" w:rsidRDefault="00746589" w:rsidP="00746589">
            <w:pPr>
              <w:pStyle w:val="TableContents"/>
              <w:rPr>
                <w:noProof/>
              </w:rPr>
            </w:pPr>
          </w:p>
        </w:tc>
        <w:tc>
          <w:tcPr>
            <w:tcW w:w="241" w:type="pct"/>
            <w:vAlign w:val="center"/>
          </w:tcPr>
          <w:p w14:paraId="134D4616" w14:textId="77777777" w:rsidR="00746589" w:rsidRPr="007A66B1" w:rsidRDefault="00746589" w:rsidP="00746589">
            <w:pPr>
              <w:pStyle w:val="TableContents"/>
              <w:rPr>
                <w:noProof/>
              </w:rPr>
            </w:pPr>
          </w:p>
        </w:tc>
        <w:tc>
          <w:tcPr>
            <w:tcW w:w="519" w:type="pct"/>
            <w:vAlign w:val="center"/>
          </w:tcPr>
          <w:p w14:paraId="16868479" w14:textId="77777777" w:rsidR="00746589" w:rsidRPr="007A66B1" w:rsidRDefault="00746589" w:rsidP="00746589">
            <w:pPr>
              <w:pStyle w:val="TableContents"/>
              <w:rPr>
                <w:noProof/>
              </w:rPr>
            </w:pPr>
          </w:p>
        </w:tc>
        <w:tc>
          <w:tcPr>
            <w:tcW w:w="538" w:type="pct"/>
            <w:vAlign w:val="center"/>
          </w:tcPr>
          <w:p w14:paraId="4194DE90" w14:textId="77777777" w:rsidR="00746589" w:rsidRPr="007A66B1" w:rsidRDefault="00746589" w:rsidP="00746589">
            <w:pPr>
              <w:pStyle w:val="TableContents"/>
              <w:rPr>
                <w:noProof/>
              </w:rPr>
            </w:pPr>
          </w:p>
        </w:tc>
        <w:tc>
          <w:tcPr>
            <w:tcW w:w="564" w:type="pct"/>
            <w:shd w:val="clear" w:color="auto" w:fill="auto"/>
            <w:vAlign w:val="center"/>
          </w:tcPr>
          <w:p w14:paraId="072B1488" w14:textId="77777777" w:rsidR="00746589" w:rsidRPr="007A66B1" w:rsidRDefault="00746589" w:rsidP="00746589">
            <w:pPr>
              <w:pStyle w:val="TableContents"/>
            </w:pPr>
            <w:r w:rsidRPr="007A66B1">
              <w:t>Art. 31</w:t>
            </w:r>
            <w:r>
              <w:t>/</w:t>
            </w:r>
          </w:p>
          <w:p w14:paraId="1ABF4D32" w14:textId="77777777" w:rsidR="00746589" w:rsidRPr="007A66B1" w:rsidRDefault="00746589" w:rsidP="00746589">
            <w:pPr>
              <w:pStyle w:val="TableContents"/>
              <w:rPr>
                <w:noProof/>
              </w:rPr>
            </w:pPr>
            <w:r w:rsidRPr="007A66B1">
              <w:t xml:space="preserve">Linee guida n.3 di </w:t>
            </w:r>
            <w:proofErr w:type="spellStart"/>
            <w:r w:rsidRPr="007A66B1">
              <w:t>Anac</w:t>
            </w:r>
            <w:proofErr w:type="spellEnd"/>
          </w:p>
        </w:tc>
      </w:tr>
      <w:tr w:rsidR="00746589" w:rsidRPr="007A66B1" w14:paraId="6765E871" w14:textId="77777777" w:rsidTr="00746589">
        <w:trPr>
          <w:trHeight w:val="396"/>
        </w:trPr>
        <w:tc>
          <w:tcPr>
            <w:tcW w:w="233" w:type="pct"/>
            <w:vAlign w:val="center"/>
          </w:tcPr>
          <w:p w14:paraId="2265A961" w14:textId="77777777" w:rsidR="00746589" w:rsidRPr="007A66B1" w:rsidRDefault="00746589" w:rsidP="00746589">
            <w:pPr>
              <w:pStyle w:val="TableContents"/>
            </w:pPr>
            <w:r w:rsidRPr="007A66B1">
              <w:t>2.</w:t>
            </w:r>
          </w:p>
        </w:tc>
        <w:tc>
          <w:tcPr>
            <w:tcW w:w="2394" w:type="pct"/>
            <w:vAlign w:val="center"/>
          </w:tcPr>
          <w:p w14:paraId="311FA862" w14:textId="77777777" w:rsidR="00746589" w:rsidRPr="007A66B1" w:rsidRDefault="00746589" w:rsidP="00746589">
            <w:pPr>
              <w:pStyle w:val="TableContents"/>
            </w:pPr>
            <w:r w:rsidRPr="007A66B1">
              <w:t>La Delibera/Determina del RUP inerente all’organizzazione esecuzione dei lavori è stata pubblicata nella sezione “Amministrazione Trasparente” sul profilo internet della stazione appaltante e contiene la chiara indicazione di</w:t>
            </w:r>
            <w:r>
              <w:t>:</w:t>
            </w:r>
          </w:p>
        </w:tc>
        <w:tc>
          <w:tcPr>
            <w:tcW w:w="244" w:type="pct"/>
            <w:vAlign w:val="center"/>
          </w:tcPr>
          <w:p w14:paraId="268B8FA5" w14:textId="77777777" w:rsidR="00746589" w:rsidRPr="007A66B1" w:rsidRDefault="00746589" w:rsidP="00746589">
            <w:pPr>
              <w:pStyle w:val="TableContents"/>
              <w:rPr>
                <w:noProof/>
              </w:rPr>
            </w:pPr>
          </w:p>
        </w:tc>
        <w:tc>
          <w:tcPr>
            <w:tcW w:w="266" w:type="pct"/>
            <w:vAlign w:val="center"/>
          </w:tcPr>
          <w:p w14:paraId="531270D3" w14:textId="77777777" w:rsidR="00746589" w:rsidRPr="007A66B1" w:rsidRDefault="00746589" w:rsidP="00746589">
            <w:pPr>
              <w:pStyle w:val="TableContents"/>
              <w:rPr>
                <w:noProof/>
              </w:rPr>
            </w:pPr>
          </w:p>
        </w:tc>
        <w:tc>
          <w:tcPr>
            <w:tcW w:w="241" w:type="pct"/>
            <w:vAlign w:val="center"/>
          </w:tcPr>
          <w:p w14:paraId="057F3E39" w14:textId="77777777" w:rsidR="00746589" w:rsidRPr="007A66B1" w:rsidRDefault="00746589" w:rsidP="00746589">
            <w:pPr>
              <w:pStyle w:val="TableContents"/>
              <w:rPr>
                <w:noProof/>
              </w:rPr>
            </w:pPr>
          </w:p>
        </w:tc>
        <w:tc>
          <w:tcPr>
            <w:tcW w:w="519" w:type="pct"/>
            <w:vAlign w:val="center"/>
          </w:tcPr>
          <w:p w14:paraId="7D82D5F0" w14:textId="77777777" w:rsidR="00746589" w:rsidRPr="007A66B1" w:rsidRDefault="00746589" w:rsidP="00746589">
            <w:pPr>
              <w:pStyle w:val="TableContents"/>
              <w:rPr>
                <w:noProof/>
              </w:rPr>
            </w:pPr>
          </w:p>
        </w:tc>
        <w:tc>
          <w:tcPr>
            <w:tcW w:w="538" w:type="pct"/>
            <w:vAlign w:val="center"/>
          </w:tcPr>
          <w:p w14:paraId="1F565219" w14:textId="77777777" w:rsidR="00746589" w:rsidRPr="007A66B1" w:rsidRDefault="00746589" w:rsidP="00746589">
            <w:pPr>
              <w:pStyle w:val="TableContents"/>
              <w:rPr>
                <w:noProof/>
              </w:rPr>
            </w:pPr>
          </w:p>
        </w:tc>
        <w:tc>
          <w:tcPr>
            <w:tcW w:w="564" w:type="pct"/>
            <w:shd w:val="clear" w:color="auto" w:fill="auto"/>
            <w:vAlign w:val="center"/>
          </w:tcPr>
          <w:p w14:paraId="4D9850F0" w14:textId="77777777" w:rsidR="00746589" w:rsidRPr="007A66B1" w:rsidRDefault="00746589" w:rsidP="00746589">
            <w:pPr>
              <w:pStyle w:val="TableContents"/>
            </w:pPr>
          </w:p>
        </w:tc>
      </w:tr>
      <w:tr w:rsidR="00746589" w:rsidRPr="007A66B1" w14:paraId="06067050" w14:textId="77777777" w:rsidTr="00746589">
        <w:trPr>
          <w:trHeight w:val="396"/>
        </w:trPr>
        <w:tc>
          <w:tcPr>
            <w:tcW w:w="233" w:type="pct"/>
            <w:vAlign w:val="center"/>
          </w:tcPr>
          <w:p w14:paraId="4B932E69" w14:textId="77777777" w:rsidR="00746589" w:rsidRPr="007A66B1" w:rsidRDefault="00746589" w:rsidP="00746589">
            <w:pPr>
              <w:pStyle w:val="TableContents"/>
            </w:pPr>
            <w:r w:rsidRPr="007A66B1">
              <w:lastRenderedPageBreak/>
              <w:t>2.2</w:t>
            </w:r>
          </w:p>
        </w:tc>
        <w:tc>
          <w:tcPr>
            <w:tcW w:w="2394" w:type="pct"/>
            <w:vAlign w:val="center"/>
          </w:tcPr>
          <w:p w14:paraId="6868598B" w14:textId="77777777" w:rsidR="00746589" w:rsidRPr="007A66B1" w:rsidRDefault="00746589" w:rsidP="00746589">
            <w:pPr>
              <w:pStyle w:val="TableContents"/>
            </w:pPr>
            <w:r w:rsidRPr="007A66B1">
              <w:t>dettaglio dei lavori da eseguire in amministrazione diretta</w:t>
            </w:r>
          </w:p>
        </w:tc>
        <w:tc>
          <w:tcPr>
            <w:tcW w:w="244" w:type="pct"/>
            <w:vAlign w:val="center"/>
          </w:tcPr>
          <w:p w14:paraId="06401CD1" w14:textId="77777777" w:rsidR="00746589" w:rsidRPr="007A66B1" w:rsidRDefault="00746589" w:rsidP="00746589">
            <w:pPr>
              <w:pStyle w:val="TableContents"/>
              <w:rPr>
                <w:noProof/>
              </w:rPr>
            </w:pPr>
          </w:p>
        </w:tc>
        <w:tc>
          <w:tcPr>
            <w:tcW w:w="266" w:type="pct"/>
            <w:vAlign w:val="center"/>
          </w:tcPr>
          <w:p w14:paraId="649E1FF1" w14:textId="77777777" w:rsidR="00746589" w:rsidRPr="007A66B1" w:rsidRDefault="00746589" w:rsidP="00746589">
            <w:pPr>
              <w:pStyle w:val="TableContents"/>
              <w:rPr>
                <w:noProof/>
              </w:rPr>
            </w:pPr>
          </w:p>
        </w:tc>
        <w:tc>
          <w:tcPr>
            <w:tcW w:w="241" w:type="pct"/>
            <w:vAlign w:val="center"/>
          </w:tcPr>
          <w:p w14:paraId="213C4C3A" w14:textId="77777777" w:rsidR="00746589" w:rsidRPr="007A66B1" w:rsidRDefault="00746589" w:rsidP="00746589">
            <w:pPr>
              <w:pStyle w:val="TableContents"/>
              <w:rPr>
                <w:noProof/>
              </w:rPr>
            </w:pPr>
          </w:p>
        </w:tc>
        <w:tc>
          <w:tcPr>
            <w:tcW w:w="519" w:type="pct"/>
            <w:vAlign w:val="center"/>
          </w:tcPr>
          <w:p w14:paraId="21450139" w14:textId="77777777" w:rsidR="00746589" w:rsidRPr="007A66B1" w:rsidRDefault="00746589" w:rsidP="00746589">
            <w:pPr>
              <w:pStyle w:val="TableContents"/>
              <w:rPr>
                <w:noProof/>
              </w:rPr>
            </w:pPr>
          </w:p>
        </w:tc>
        <w:tc>
          <w:tcPr>
            <w:tcW w:w="538" w:type="pct"/>
            <w:vAlign w:val="center"/>
          </w:tcPr>
          <w:p w14:paraId="6F4CAB5D" w14:textId="77777777" w:rsidR="00746589" w:rsidRPr="007A66B1" w:rsidRDefault="00746589" w:rsidP="00746589">
            <w:pPr>
              <w:pStyle w:val="TableContents"/>
              <w:rPr>
                <w:noProof/>
              </w:rPr>
            </w:pPr>
          </w:p>
        </w:tc>
        <w:tc>
          <w:tcPr>
            <w:tcW w:w="564" w:type="pct"/>
            <w:shd w:val="clear" w:color="auto" w:fill="auto"/>
            <w:vAlign w:val="center"/>
          </w:tcPr>
          <w:p w14:paraId="6B570FCF" w14:textId="77777777" w:rsidR="00746589" w:rsidRPr="007A66B1" w:rsidRDefault="00746589" w:rsidP="00746589">
            <w:pPr>
              <w:pStyle w:val="TableContents"/>
            </w:pPr>
          </w:p>
        </w:tc>
      </w:tr>
      <w:tr w:rsidR="00746589" w:rsidRPr="007A66B1" w14:paraId="5713F4E3" w14:textId="77777777" w:rsidTr="00746589">
        <w:trPr>
          <w:trHeight w:val="584"/>
        </w:trPr>
        <w:tc>
          <w:tcPr>
            <w:tcW w:w="233" w:type="pct"/>
            <w:vAlign w:val="center"/>
          </w:tcPr>
          <w:p w14:paraId="400F6722" w14:textId="77777777" w:rsidR="00746589" w:rsidRPr="007A66B1" w:rsidRDefault="00746589" w:rsidP="00746589">
            <w:pPr>
              <w:pStyle w:val="TableContents"/>
            </w:pPr>
            <w:r w:rsidRPr="007A66B1">
              <w:t>2.3</w:t>
            </w:r>
          </w:p>
        </w:tc>
        <w:tc>
          <w:tcPr>
            <w:tcW w:w="2394" w:type="pct"/>
            <w:vAlign w:val="center"/>
          </w:tcPr>
          <w:p w14:paraId="29F4546D" w14:textId="77777777" w:rsidR="00746589" w:rsidRPr="007A66B1" w:rsidRDefault="00746589" w:rsidP="00746589">
            <w:pPr>
              <w:pStyle w:val="TableContents"/>
            </w:pPr>
            <w:r w:rsidRPr="007A66B1">
              <w:t>individuazione del personale coinvolto nei lavori in amministrazione diretta</w:t>
            </w:r>
            <w:r>
              <w:t>.</w:t>
            </w:r>
          </w:p>
        </w:tc>
        <w:tc>
          <w:tcPr>
            <w:tcW w:w="244" w:type="pct"/>
            <w:vAlign w:val="center"/>
          </w:tcPr>
          <w:p w14:paraId="1D57A19B" w14:textId="77777777" w:rsidR="00746589" w:rsidRPr="007A66B1" w:rsidRDefault="00746589" w:rsidP="00746589">
            <w:pPr>
              <w:pStyle w:val="TableContents"/>
              <w:rPr>
                <w:noProof/>
              </w:rPr>
            </w:pPr>
          </w:p>
        </w:tc>
        <w:tc>
          <w:tcPr>
            <w:tcW w:w="266" w:type="pct"/>
            <w:vAlign w:val="center"/>
          </w:tcPr>
          <w:p w14:paraId="45DF8024" w14:textId="77777777" w:rsidR="00746589" w:rsidRPr="007A66B1" w:rsidRDefault="00746589" w:rsidP="00746589">
            <w:pPr>
              <w:pStyle w:val="TableContents"/>
              <w:rPr>
                <w:noProof/>
              </w:rPr>
            </w:pPr>
          </w:p>
        </w:tc>
        <w:tc>
          <w:tcPr>
            <w:tcW w:w="241" w:type="pct"/>
            <w:vAlign w:val="center"/>
          </w:tcPr>
          <w:p w14:paraId="2A43ADD6" w14:textId="77777777" w:rsidR="00746589" w:rsidRPr="007A66B1" w:rsidRDefault="00746589" w:rsidP="00746589">
            <w:pPr>
              <w:pStyle w:val="TableContents"/>
              <w:rPr>
                <w:noProof/>
              </w:rPr>
            </w:pPr>
          </w:p>
        </w:tc>
        <w:tc>
          <w:tcPr>
            <w:tcW w:w="519" w:type="pct"/>
            <w:vAlign w:val="center"/>
          </w:tcPr>
          <w:p w14:paraId="0170AC89" w14:textId="77777777" w:rsidR="00746589" w:rsidRPr="007A66B1" w:rsidRDefault="00746589" w:rsidP="00746589">
            <w:pPr>
              <w:pStyle w:val="TableContents"/>
              <w:rPr>
                <w:noProof/>
              </w:rPr>
            </w:pPr>
          </w:p>
        </w:tc>
        <w:tc>
          <w:tcPr>
            <w:tcW w:w="538" w:type="pct"/>
            <w:vAlign w:val="center"/>
          </w:tcPr>
          <w:p w14:paraId="5A97A350" w14:textId="77777777" w:rsidR="00746589" w:rsidRPr="007A66B1" w:rsidRDefault="00746589" w:rsidP="00746589">
            <w:pPr>
              <w:pStyle w:val="TableContents"/>
              <w:rPr>
                <w:noProof/>
              </w:rPr>
            </w:pPr>
          </w:p>
        </w:tc>
        <w:tc>
          <w:tcPr>
            <w:tcW w:w="564" w:type="pct"/>
            <w:shd w:val="clear" w:color="auto" w:fill="auto"/>
            <w:vAlign w:val="center"/>
          </w:tcPr>
          <w:p w14:paraId="06611FF7" w14:textId="77777777" w:rsidR="00746589" w:rsidRPr="007A66B1" w:rsidRDefault="00746589" w:rsidP="00746589">
            <w:pPr>
              <w:pStyle w:val="TableContents"/>
            </w:pPr>
          </w:p>
        </w:tc>
      </w:tr>
      <w:tr w:rsidR="00746589" w:rsidRPr="007A66B1" w14:paraId="18460895" w14:textId="77777777" w:rsidTr="00746589">
        <w:trPr>
          <w:trHeight w:val="396"/>
        </w:trPr>
        <w:tc>
          <w:tcPr>
            <w:tcW w:w="233" w:type="pct"/>
            <w:vAlign w:val="center"/>
          </w:tcPr>
          <w:p w14:paraId="33A67E1C" w14:textId="77777777" w:rsidR="00746589" w:rsidRPr="007A66B1" w:rsidRDefault="00746589" w:rsidP="00746589">
            <w:pPr>
              <w:pStyle w:val="TableContents"/>
            </w:pPr>
            <w:r w:rsidRPr="007A66B1">
              <w:t>3.</w:t>
            </w:r>
          </w:p>
        </w:tc>
        <w:tc>
          <w:tcPr>
            <w:tcW w:w="2394" w:type="pct"/>
            <w:vAlign w:val="center"/>
          </w:tcPr>
          <w:p w14:paraId="1540C341" w14:textId="77777777" w:rsidR="00746589" w:rsidRPr="004808BF" w:rsidRDefault="00746589" w:rsidP="00746589">
            <w:pPr>
              <w:pStyle w:val="TableContents"/>
              <w:rPr>
                <w:sz w:val="10"/>
                <w:szCs w:val="10"/>
              </w:rPr>
            </w:pPr>
          </w:p>
          <w:p w14:paraId="708F483C" w14:textId="77777777" w:rsidR="00746589" w:rsidRDefault="00746589" w:rsidP="00746589">
            <w:pPr>
              <w:pStyle w:val="TableContents"/>
            </w:pPr>
            <w:r w:rsidRPr="007A66B1">
              <w:t>Il RUP/Dirigente ha predisposto ordini di servizio (o altro atto) per l’individuazione del personale coinvolto nei lavori in amministrazione diretta</w:t>
            </w:r>
          </w:p>
          <w:p w14:paraId="43D32BC5" w14:textId="77777777" w:rsidR="00746589" w:rsidRPr="004808BF" w:rsidRDefault="00746589" w:rsidP="00746589">
            <w:pPr>
              <w:pStyle w:val="TableContents"/>
              <w:rPr>
                <w:sz w:val="10"/>
                <w:szCs w:val="10"/>
              </w:rPr>
            </w:pPr>
          </w:p>
        </w:tc>
        <w:tc>
          <w:tcPr>
            <w:tcW w:w="244" w:type="pct"/>
            <w:vAlign w:val="center"/>
          </w:tcPr>
          <w:p w14:paraId="1742F5B7" w14:textId="77777777" w:rsidR="00746589" w:rsidRPr="007A66B1" w:rsidRDefault="00746589" w:rsidP="00746589">
            <w:pPr>
              <w:pStyle w:val="TableContents"/>
              <w:rPr>
                <w:noProof/>
              </w:rPr>
            </w:pPr>
          </w:p>
        </w:tc>
        <w:tc>
          <w:tcPr>
            <w:tcW w:w="266" w:type="pct"/>
            <w:vAlign w:val="center"/>
          </w:tcPr>
          <w:p w14:paraId="7ED93C74" w14:textId="77777777" w:rsidR="00746589" w:rsidRPr="007A66B1" w:rsidRDefault="00746589" w:rsidP="00746589">
            <w:pPr>
              <w:pStyle w:val="TableContents"/>
              <w:rPr>
                <w:noProof/>
              </w:rPr>
            </w:pPr>
          </w:p>
        </w:tc>
        <w:tc>
          <w:tcPr>
            <w:tcW w:w="241" w:type="pct"/>
            <w:vAlign w:val="center"/>
          </w:tcPr>
          <w:p w14:paraId="6EF11936" w14:textId="77777777" w:rsidR="00746589" w:rsidRPr="007A66B1" w:rsidRDefault="00746589" w:rsidP="00746589">
            <w:pPr>
              <w:pStyle w:val="TableContents"/>
              <w:rPr>
                <w:noProof/>
              </w:rPr>
            </w:pPr>
          </w:p>
        </w:tc>
        <w:tc>
          <w:tcPr>
            <w:tcW w:w="519" w:type="pct"/>
            <w:vAlign w:val="center"/>
          </w:tcPr>
          <w:p w14:paraId="32611C30" w14:textId="77777777" w:rsidR="00746589" w:rsidRPr="007A66B1" w:rsidRDefault="00746589" w:rsidP="00746589">
            <w:pPr>
              <w:pStyle w:val="TableContents"/>
              <w:rPr>
                <w:noProof/>
              </w:rPr>
            </w:pPr>
          </w:p>
        </w:tc>
        <w:tc>
          <w:tcPr>
            <w:tcW w:w="538" w:type="pct"/>
            <w:vAlign w:val="center"/>
          </w:tcPr>
          <w:p w14:paraId="528322BF" w14:textId="77777777" w:rsidR="00746589" w:rsidRPr="007A66B1" w:rsidRDefault="00746589" w:rsidP="00746589">
            <w:pPr>
              <w:pStyle w:val="TableContents"/>
              <w:rPr>
                <w:noProof/>
              </w:rPr>
            </w:pPr>
          </w:p>
        </w:tc>
        <w:tc>
          <w:tcPr>
            <w:tcW w:w="564" w:type="pct"/>
            <w:shd w:val="clear" w:color="auto" w:fill="auto"/>
            <w:vAlign w:val="center"/>
          </w:tcPr>
          <w:p w14:paraId="0BD8D3E7" w14:textId="77777777" w:rsidR="00746589" w:rsidRPr="007A66B1" w:rsidRDefault="00746589" w:rsidP="00746589">
            <w:pPr>
              <w:pStyle w:val="TableContents"/>
            </w:pPr>
          </w:p>
        </w:tc>
      </w:tr>
      <w:tr w:rsidR="00746589" w:rsidRPr="007A66B1" w14:paraId="4A501CAE" w14:textId="77777777" w:rsidTr="00746589">
        <w:trPr>
          <w:trHeight w:val="396"/>
        </w:trPr>
        <w:tc>
          <w:tcPr>
            <w:tcW w:w="233" w:type="pct"/>
            <w:vAlign w:val="center"/>
          </w:tcPr>
          <w:p w14:paraId="51C3F06E" w14:textId="77777777" w:rsidR="00746589" w:rsidRPr="007A66B1" w:rsidRDefault="00746589" w:rsidP="00746589">
            <w:pPr>
              <w:pStyle w:val="TableContents"/>
            </w:pPr>
            <w:r w:rsidRPr="007A66B1">
              <w:t>4.</w:t>
            </w:r>
          </w:p>
        </w:tc>
        <w:tc>
          <w:tcPr>
            <w:tcW w:w="2394" w:type="pct"/>
            <w:vAlign w:val="center"/>
          </w:tcPr>
          <w:p w14:paraId="64EB7D8E" w14:textId="77777777" w:rsidR="00746589" w:rsidRPr="007A66B1" w:rsidRDefault="00746589" w:rsidP="00746589">
            <w:pPr>
              <w:pStyle w:val="TableContents"/>
            </w:pPr>
            <w:r w:rsidRPr="007A66B1">
              <w:t>Il RUP ha predisposto la tenuta della contabilità dei lavori</w:t>
            </w:r>
            <w:r>
              <w:t>:</w:t>
            </w:r>
          </w:p>
        </w:tc>
        <w:tc>
          <w:tcPr>
            <w:tcW w:w="244" w:type="pct"/>
            <w:vAlign w:val="center"/>
          </w:tcPr>
          <w:p w14:paraId="393CA95F" w14:textId="77777777" w:rsidR="00746589" w:rsidRPr="007A66B1" w:rsidRDefault="00746589" w:rsidP="00746589">
            <w:pPr>
              <w:pStyle w:val="TableContents"/>
              <w:rPr>
                <w:noProof/>
              </w:rPr>
            </w:pPr>
          </w:p>
        </w:tc>
        <w:tc>
          <w:tcPr>
            <w:tcW w:w="266" w:type="pct"/>
            <w:vAlign w:val="center"/>
          </w:tcPr>
          <w:p w14:paraId="673A73DB" w14:textId="77777777" w:rsidR="00746589" w:rsidRPr="007A66B1" w:rsidRDefault="00746589" w:rsidP="00746589">
            <w:pPr>
              <w:pStyle w:val="TableContents"/>
              <w:rPr>
                <w:noProof/>
              </w:rPr>
            </w:pPr>
          </w:p>
        </w:tc>
        <w:tc>
          <w:tcPr>
            <w:tcW w:w="241" w:type="pct"/>
            <w:vAlign w:val="center"/>
          </w:tcPr>
          <w:p w14:paraId="487B8A4D" w14:textId="77777777" w:rsidR="00746589" w:rsidRPr="007A66B1" w:rsidRDefault="00746589" w:rsidP="00746589">
            <w:pPr>
              <w:pStyle w:val="TableContents"/>
              <w:rPr>
                <w:noProof/>
              </w:rPr>
            </w:pPr>
          </w:p>
        </w:tc>
        <w:tc>
          <w:tcPr>
            <w:tcW w:w="519" w:type="pct"/>
            <w:vAlign w:val="center"/>
          </w:tcPr>
          <w:p w14:paraId="46757B79" w14:textId="77777777" w:rsidR="00746589" w:rsidRPr="007A66B1" w:rsidRDefault="00746589" w:rsidP="00746589">
            <w:pPr>
              <w:pStyle w:val="TableContents"/>
              <w:rPr>
                <w:noProof/>
              </w:rPr>
            </w:pPr>
          </w:p>
        </w:tc>
        <w:tc>
          <w:tcPr>
            <w:tcW w:w="538" w:type="pct"/>
            <w:vAlign w:val="center"/>
          </w:tcPr>
          <w:p w14:paraId="240EA015" w14:textId="77777777" w:rsidR="00746589" w:rsidRPr="007A66B1" w:rsidRDefault="00746589" w:rsidP="00746589">
            <w:pPr>
              <w:pStyle w:val="TableContents"/>
              <w:rPr>
                <w:noProof/>
              </w:rPr>
            </w:pPr>
          </w:p>
        </w:tc>
        <w:tc>
          <w:tcPr>
            <w:tcW w:w="564" w:type="pct"/>
            <w:shd w:val="clear" w:color="auto" w:fill="auto"/>
            <w:vAlign w:val="center"/>
          </w:tcPr>
          <w:p w14:paraId="60201846" w14:textId="77777777" w:rsidR="00746589" w:rsidRPr="007A66B1" w:rsidRDefault="00746589" w:rsidP="00746589">
            <w:pPr>
              <w:pStyle w:val="TableContents"/>
            </w:pPr>
          </w:p>
        </w:tc>
      </w:tr>
      <w:tr w:rsidR="00746589" w:rsidRPr="007A66B1" w14:paraId="757F1CDA" w14:textId="77777777" w:rsidTr="00746589">
        <w:trPr>
          <w:trHeight w:val="396"/>
        </w:trPr>
        <w:tc>
          <w:tcPr>
            <w:tcW w:w="233" w:type="pct"/>
            <w:vAlign w:val="center"/>
          </w:tcPr>
          <w:p w14:paraId="7E692496" w14:textId="77777777" w:rsidR="00746589" w:rsidRPr="007A66B1" w:rsidRDefault="00746589" w:rsidP="00746589">
            <w:pPr>
              <w:pStyle w:val="TableContents"/>
            </w:pPr>
            <w:r w:rsidRPr="007A66B1">
              <w:t>4.1</w:t>
            </w:r>
          </w:p>
        </w:tc>
        <w:tc>
          <w:tcPr>
            <w:tcW w:w="2394" w:type="pct"/>
            <w:vAlign w:val="center"/>
          </w:tcPr>
          <w:p w14:paraId="22AD857B" w14:textId="77777777" w:rsidR="00746589" w:rsidRPr="007A66B1" w:rsidRDefault="00746589" w:rsidP="00746589">
            <w:pPr>
              <w:pStyle w:val="TableContents"/>
            </w:pPr>
            <w:r w:rsidRPr="004808BF">
              <w:t xml:space="preserve">l’acquisto dei materiali è stato regolarmente tracciato dal </w:t>
            </w:r>
            <w:r w:rsidRPr="007A66B1">
              <w:t>RUP</w:t>
            </w:r>
          </w:p>
        </w:tc>
        <w:tc>
          <w:tcPr>
            <w:tcW w:w="244" w:type="pct"/>
            <w:vAlign w:val="center"/>
          </w:tcPr>
          <w:p w14:paraId="75E6843D" w14:textId="77777777" w:rsidR="00746589" w:rsidRPr="007A66B1" w:rsidRDefault="00746589" w:rsidP="00746589">
            <w:pPr>
              <w:pStyle w:val="TableContents"/>
              <w:rPr>
                <w:noProof/>
              </w:rPr>
            </w:pPr>
          </w:p>
        </w:tc>
        <w:tc>
          <w:tcPr>
            <w:tcW w:w="266" w:type="pct"/>
            <w:vAlign w:val="center"/>
          </w:tcPr>
          <w:p w14:paraId="276C2015" w14:textId="77777777" w:rsidR="00746589" w:rsidRPr="007A66B1" w:rsidRDefault="00746589" w:rsidP="00746589">
            <w:pPr>
              <w:pStyle w:val="TableContents"/>
              <w:rPr>
                <w:noProof/>
              </w:rPr>
            </w:pPr>
          </w:p>
        </w:tc>
        <w:tc>
          <w:tcPr>
            <w:tcW w:w="241" w:type="pct"/>
            <w:vAlign w:val="center"/>
          </w:tcPr>
          <w:p w14:paraId="7A178C48" w14:textId="77777777" w:rsidR="00746589" w:rsidRPr="007A66B1" w:rsidRDefault="00746589" w:rsidP="00746589">
            <w:pPr>
              <w:pStyle w:val="TableContents"/>
              <w:rPr>
                <w:noProof/>
              </w:rPr>
            </w:pPr>
          </w:p>
        </w:tc>
        <w:tc>
          <w:tcPr>
            <w:tcW w:w="519" w:type="pct"/>
            <w:vAlign w:val="center"/>
          </w:tcPr>
          <w:p w14:paraId="746DB15F" w14:textId="77777777" w:rsidR="00746589" w:rsidRPr="007A66B1" w:rsidRDefault="00746589" w:rsidP="00746589">
            <w:pPr>
              <w:pStyle w:val="TableContents"/>
              <w:rPr>
                <w:noProof/>
              </w:rPr>
            </w:pPr>
          </w:p>
        </w:tc>
        <w:tc>
          <w:tcPr>
            <w:tcW w:w="538" w:type="pct"/>
            <w:vAlign w:val="center"/>
          </w:tcPr>
          <w:p w14:paraId="2F3A763C" w14:textId="77777777" w:rsidR="00746589" w:rsidRPr="007A66B1" w:rsidRDefault="00746589" w:rsidP="00746589">
            <w:pPr>
              <w:pStyle w:val="TableContents"/>
              <w:rPr>
                <w:noProof/>
              </w:rPr>
            </w:pPr>
          </w:p>
        </w:tc>
        <w:tc>
          <w:tcPr>
            <w:tcW w:w="564" w:type="pct"/>
            <w:shd w:val="clear" w:color="auto" w:fill="auto"/>
            <w:vAlign w:val="center"/>
          </w:tcPr>
          <w:p w14:paraId="70D6A4D9" w14:textId="77777777" w:rsidR="00746589" w:rsidRPr="007A66B1" w:rsidRDefault="00746589" w:rsidP="00746589">
            <w:pPr>
              <w:pStyle w:val="TableContents"/>
            </w:pPr>
          </w:p>
        </w:tc>
      </w:tr>
      <w:tr w:rsidR="00746589" w:rsidRPr="007A66B1" w14:paraId="78FD41C3" w14:textId="77777777" w:rsidTr="00746589">
        <w:trPr>
          <w:trHeight w:val="396"/>
        </w:trPr>
        <w:tc>
          <w:tcPr>
            <w:tcW w:w="233" w:type="pct"/>
            <w:vAlign w:val="center"/>
          </w:tcPr>
          <w:p w14:paraId="2882D97F" w14:textId="77777777" w:rsidR="00746589" w:rsidRPr="007A66B1" w:rsidRDefault="00746589" w:rsidP="00746589">
            <w:pPr>
              <w:pStyle w:val="TableContents"/>
            </w:pPr>
            <w:r w:rsidRPr="007A66B1">
              <w:t>4.2</w:t>
            </w:r>
          </w:p>
        </w:tc>
        <w:tc>
          <w:tcPr>
            <w:tcW w:w="2394" w:type="pct"/>
            <w:vAlign w:val="center"/>
          </w:tcPr>
          <w:p w14:paraId="3EDEB22E" w14:textId="77777777" w:rsidR="00746589" w:rsidRPr="007A66B1" w:rsidRDefault="00746589" w:rsidP="00746589">
            <w:pPr>
              <w:pStyle w:val="TableContents"/>
            </w:pPr>
            <w:r w:rsidRPr="007A66B1">
              <w:t>è stato tenuto un calendario delle giornate di lavoro effettuate dal personale dipendente</w:t>
            </w:r>
          </w:p>
        </w:tc>
        <w:tc>
          <w:tcPr>
            <w:tcW w:w="244" w:type="pct"/>
            <w:vAlign w:val="center"/>
          </w:tcPr>
          <w:p w14:paraId="00666EC6" w14:textId="77777777" w:rsidR="00746589" w:rsidRPr="007A66B1" w:rsidRDefault="00746589" w:rsidP="00746589">
            <w:pPr>
              <w:pStyle w:val="TableContents"/>
              <w:rPr>
                <w:noProof/>
              </w:rPr>
            </w:pPr>
          </w:p>
        </w:tc>
        <w:tc>
          <w:tcPr>
            <w:tcW w:w="266" w:type="pct"/>
            <w:vAlign w:val="center"/>
          </w:tcPr>
          <w:p w14:paraId="74B45028" w14:textId="77777777" w:rsidR="00746589" w:rsidRPr="007A66B1" w:rsidRDefault="00746589" w:rsidP="00746589">
            <w:pPr>
              <w:pStyle w:val="TableContents"/>
              <w:rPr>
                <w:noProof/>
              </w:rPr>
            </w:pPr>
          </w:p>
        </w:tc>
        <w:tc>
          <w:tcPr>
            <w:tcW w:w="241" w:type="pct"/>
            <w:vAlign w:val="center"/>
          </w:tcPr>
          <w:p w14:paraId="44741182" w14:textId="77777777" w:rsidR="00746589" w:rsidRPr="007A66B1" w:rsidRDefault="00746589" w:rsidP="00746589">
            <w:pPr>
              <w:pStyle w:val="TableContents"/>
              <w:rPr>
                <w:noProof/>
              </w:rPr>
            </w:pPr>
          </w:p>
        </w:tc>
        <w:tc>
          <w:tcPr>
            <w:tcW w:w="519" w:type="pct"/>
            <w:vAlign w:val="center"/>
          </w:tcPr>
          <w:p w14:paraId="33D07D92" w14:textId="77777777" w:rsidR="00746589" w:rsidRPr="007A66B1" w:rsidRDefault="00746589" w:rsidP="00746589">
            <w:pPr>
              <w:pStyle w:val="TableContents"/>
              <w:rPr>
                <w:noProof/>
              </w:rPr>
            </w:pPr>
          </w:p>
        </w:tc>
        <w:tc>
          <w:tcPr>
            <w:tcW w:w="538" w:type="pct"/>
            <w:vAlign w:val="center"/>
          </w:tcPr>
          <w:p w14:paraId="606E1F9B" w14:textId="77777777" w:rsidR="00746589" w:rsidRPr="007A66B1" w:rsidRDefault="00746589" w:rsidP="00746589">
            <w:pPr>
              <w:pStyle w:val="TableContents"/>
              <w:rPr>
                <w:noProof/>
              </w:rPr>
            </w:pPr>
          </w:p>
        </w:tc>
        <w:tc>
          <w:tcPr>
            <w:tcW w:w="564" w:type="pct"/>
            <w:shd w:val="clear" w:color="auto" w:fill="auto"/>
            <w:vAlign w:val="center"/>
          </w:tcPr>
          <w:p w14:paraId="7BBF67C7" w14:textId="77777777" w:rsidR="00746589" w:rsidRPr="007A66B1" w:rsidRDefault="00746589" w:rsidP="00746589">
            <w:pPr>
              <w:pStyle w:val="TableContents"/>
            </w:pPr>
          </w:p>
        </w:tc>
      </w:tr>
      <w:tr w:rsidR="00746589" w:rsidRPr="007A66B1" w14:paraId="4580CAB9" w14:textId="77777777" w:rsidTr="00746589">
        <w:trPr>
          <w:trHeight w:val="396"/>
        </w:trPr>
        <w:tc>
          <w:tcPr>
            <w:tcW w:w="233" w:type="pct"/>
            <w:vAlign w:val="center"/>
          </w:tcPr>
          <w:p w14:paraId="26D0DB70" w14:textId="77777777" w:rsidR="00746589" w:rsidRPr="007A66B1" w:rsidRDefault="00746589" w:rsidP="00746589">
            <w:pPr>
              <w:pStyle w:val="TableContents"/>
            </w:pPr>
            <w:r w:rsidRPr="007A66B1">
              <w:t>4.3</w:t>
            </w:r>
          </w:p>
        </w:tc>
        <w:tc>
          <w:tcPr>
            <w:tcW w:w="2394" w:type="pct"/>
            <w:vAlign w:val="center"/>
          </w:tcPr>
          <w:p w14:paraId="357F2C6F" w14:textId="77777777" w:rsidR="00746589" w:rsidRDefault="00746589" w:rsidP="00746589">
            <w:pPr>
              <w:pStyle w:val="TableContents"/>
            </w:pPr>
            <w:r w:rsidRPr="007A66B1">
              <w:t>nelle buste paga del personale è presente un riferimento all’importo corrisposto in relazione ai lavori eseguiti in amministrazione diretta</w:t>
            </w:r>
            <w:r>
              <w:t>.</w:t>
            </w:r>
          </w:p>
          <w:p w14:paraId="6AD86282" w14:textId="77777777" w:rsidR="00746589" w:rsidRPr="00DD4A37" w:rsidRDefault="00746589" w:rsidP="00746589">
            <w:pPr>
              <w:pStyle w:val="TableContents"/>
              <w:rPr>
                <w:sz w:val="6"/>
                <w:szCs w:val="6"/>
              </w:rPr>
            </w:pPr>
          </w:p>
        </w:tc>
        <w:tc>
          <w:tcPr>
            <w:tcW w:w="244" w:type="pct"/>
            <w:vAlign w:val="center"/>
          </w:tcPr>
          <w:p w14:paraId="0A47FA4F" w14:textId="77777777" w:rsidR="00746589" w:rsidRPr="007A66B1" w:rsidRDefault="00746589" w:rsidP="00746589">
            <w:pPr>
              <w:pStyle w:val="TableContents"/>
              <w:rPr>
                <w:noProof/>
              </w:rPr>
            </w:pPr>
          </w:p>
        </w:tc>
        <w:tc>
          <w:tcPr>
            <w:tcW w:w="266" w:type="pct"/>
            <w:vAlign w:val="center"/>
          </w:tcPr>
          <w:p w14:paraId="065A5D87" w14:textId="77777777" w:rsidR="00746589" w:rsidRPr="007A66B1" w:rsidRDefault="00746589" w:rsidP="00746589">
            <w:pPr>
              <w:pStyle w:val="TableContents"/>
              <w:rPr>
                <w:noProof/>
              </w:rPr>
            </w:pPr>
          </w:p>
        </w:tc>
        <w:tc>
          <w:tcPr>
            <w:tcW w:w="241" w:type="pct"/>
            <w:vAlign w:val="center"/>
          </w:tcPr>
          <w:p w14:paraId="53C2B9B1" w14:textId="77777777" w:rsidR="00746589" w:rsidRPr="007A66B1" w:rsidRDefault="00746589" w:rsidP="00746589">
            <w:pPr>
              <w:pStyle w:val="TableContents"/>
              <w:rPr>
                <w:noProof/>
              </w:rPr>
            </w:pPr>
          </w:p>
        </w:tc>
        <w:tc>
          <w:tcPr>
            <w:tcW w:w="519" w:type="pct"/>
            <w:vAlign w:val="center"/>
          </w:tcPr>
          <w:p w14:paraId="705A973C" w14:textId="77777777" w:rsidR="00746589" w:rsidRPr="007A66B1" w:rsidRDefault="00746589" w:rsidP="00746589">
            <w:pPr>
              <w:pStyle w:val="TableContents"/>
              <w:rPr>
                <w:noProof/>
              </w:rPr>
            </w:pPr>
          </w:p>
        </w:tc>
        <w:tc>
          <w:tcPr>
            <w:tcW w:w="538" w:type="pct"/>
            <w:vAlign w:val="center"/>
          </w:tcPr>
          <w:p w14:paraId="5E68D421" w14:textId="77777777" w:rsidR="00746589" w:rsidRPr="007A66B1" w:rsidRDefault="00746589" w:rsidP="00746589">
            <w:pPr>
              <w:pStyle w:val="TableContents"/>
              <w:rPr>
                <w:noProof/>
              </w:rPr>
            </w:pPr>
          </w:p>
        </w:tc>
        <w:tc>
          <w:tcPr>
            <w:tcW w:w="564" w:type="pct"/>
            <w:shd w:val="clear" w:color="auto" w:fill="auto"/>
            <w:vAlign w:val="center"/>
          </w:tcPr>
          <w:p w14:paraId="769ECF3A" w14:textId="77777777" w:rsidR="00746589" w:rsidRPr="007A66B1" w:rsidRDefault="00746589" w:rsidP="00746589">
            <w:pPr>
              <w:pStyle w:val="TableContents"/>
            </w:pPr>
          </w:p>
        </w:tc>
      </w:tr>
      <w:tr w:rsidR="00746589" w:rsidRPr="007A66B1" w14:paraId="76756FC1" w14:textId="77777777" w:rsidTr="00746589">
        <w:trPr>
          <w:trHeight w:val="396"/>
        </w:trPr>
        <w:tc>
          <w:tcPr>
            <w:tcW w:w="233" w:type="pct"/>
            <w:vAlign w:val="center"/>
          </w:tcPr>
          <w:p w14:paraId="78EDEF59" w14:textId="77777777" w:rsidR="00746589" w:rsidRPr="007A66B1" w:rsidRDefault="00746589" w:rsidP="00746589">
            <w:pPr>
              <w:pStyle w:val="TableContents"/>
            </w:pPr>
            <w:r w:rsidRPr="007A66B1">
              <w:t>5</w:t>
            </w:r>
          </w:p>
        </w:tc>
        <w:tc>
          <w:tcPr>
            <w:tcW w:w="2394" w:type="pct"/>
            <w:vAlign w:val="center"/>
          </w:tcPr>
          <w:p w14:paraId="5B0428DC" w14:textId="77777777" w:rsidR="00746589" w:rsidRPr="004808BF" w:rsidRDefault="00746589" w:rsidP="00746589">
            <w:pPr>
              <w:pStyle w:val="TableContents"/>
              <w:rPr>
                <w:sz w:val="12"/>
                <w:szCs w:val="12"/>
              </w:rPr>
            </w:pPr>
          </w:p>
          <w:p w14:paraId="49A05FC1" w14:textId="77777777" w:rsidR="00746589" w:rsidRDefault="00746589" w:rsidP="00746589">
            <w:pPr>
              <w:pStyle w:val="TableContents"/>
            </w:pPr>
            <w:r w:rsidRPr="007A66B1">
              <w:t xml:space="preserve">E’ stato redatto il certificato di regolare esecuzione dell’opera </w:t>
            </w:r>
            <w:r>
              <w:t xml:space="preserve">o il certificato di collaudo entro 3 mesi dalla data di ultimazione lavori oggetto del contratto. </w:t>
            </w:r>
          </w:p>
          <w:p w14:paraId="2886552B" w14:textId="77777777" w:rsidR="00746589" w:rsidRPr="004808BF" w:rsidRDefault="00746589" w:rsidP="00746589">
            <w:pPr>
              <w:pStyle w:val="TableContents"/>
              <w:rPr>
                <w:sz w:val="12"/>
                <w:szCs w:val="12"/>
              </w:rPr>
            </w:pPr>
          </w:p>
        </w:tc>
        <w:tc>
          <w:tcPr>
            <w:tcW w:w="244" w:type="pct"/>
            <w:vAlign w:val="center"/>
          </w:tcPr>
          <w:p w14:paraId="447E153B" w14:textId="77777777" w:rsidR="00746589" w:rsidRPr="007A66B1" w:rsidRDefault="00746589" w:rsidP="00746589">
            <w:pPr>
              <w:pStyle w:val="TableContents"/>
              <w:rPr>
                <w:noProof/>
              </w:rPr>
            </w:pPr>
          </w:p>
        </w:tc>
        <w:tc>
          <w:tcPr>
            <w:tcW w:w="266" w:type="pct"/>
            <w:vAlign w:val="center"/>
          </w:tcPr>
          <w:p w14:paraId="340164A2" w14:textId="77777777" w:rsidR="00746589" w:rsidRPr="007A66B1" w:rsidRDefault="00746589" w:rsidP="00746589">
            <w:pPr>
              <w:pStyle w:val="TableContents"/>
              <w:rPr>
                <w:noProof/>
              </w:rPr>
            </w:pPr>
          </w:p>
        </w:tc>
        <w:tc>
          <w:tcPr>
            <w:tcW w:w="241" w:type="pct"/>
            <w:vAlign w:val="center"/>
          </w:tcPr>
          <w:p w14:paraId="347E596B" w14:textId="77777777" w:rsidR="00746589" w:rsidRPr="007A66B1" w:rsidRDefault="00746589" w:rsidP="00746589">
            <w:pPr>
              <w:pStyle w:val="TableContents"/>
              <w:rPr>
                <w:noProof/>
              </w:rPr>
            </w:pPr>
          </w:p>
        </w:tc>
        <w:tc>
          <w:tcPr>
            <w:tcW w:w="519" w:type="pct"/>
            <w:vAlign w:val="center"/>
          </w:tcPr>
          <w:p w14:paraId="6E392B0B" w14:textId="77777777" w:rsidR="00746589" w:rsidRPr="007A66B1" w:rsidRDefault="00746589" w:rsidP="00746589">
            <w:pPr>
              <w:pStyle w:val="TableContents"/>
              <w:rPr>
                <w:noProof/>
              </w:rPr>
            </w:pPr>
          </w:p>
        </w:tc>
        <w:tc>
          <w:tcPr>
            <w:tcW w:w="538" w:type="pct"/>
            <w:vAlign w:val="center"/>
          </w:tcPr>
          <w:p w14:paraId="223548A6" w14:textId="77777777" w:rsidR="00746589" w:rsidRPr="007A66B1" w:rsidRDefault="00746589" w:rsidP="00746589">
            <w:pPr>
              <w:pStyle w:val="TableContents"/>
              <w:rPr>
                <w:noProof/>
              </w:rPr>
            </w:pPr>
          </w:p>
        </w:tc>
        <w:tc>
          <w:tcPr>
            <w:tcW w:w="564" w:type="pct"/>
            <w:shd w:val="clear" w:color="auto" w:fill="auto"/>
            <w:vAlign w:val="center"/>
          </w:tcPr>
          <w:p w14:paraId="7130C153" w14:textId="77777777" w:rsidR="00746589" w:rsidRPr="007A66B1" w:rsidRDefault="00746589" w:rsidP="00746589">
            <w:pPr>
              <w:pStyle w:val="TableContents"/>
            </w:pPr>
          </w:p>
        </w:tc>
      </w:tr>
    </w:tbl>
    <w:p w14:paraId="1FE76180" w14:textId="77777777" w:rsidR="00316C8D" w:rsidRPr="00316C8D" w:rsidRDefault="00316C8D" w:rsidP="00316C8D">
      <w:pPr>
        <w:spacing w:after="57" w:line="264" w:lineRule="auto"/>
        <w:jc w:val="both"/>
        <w:rPr>
          <w:rFonts w:eastAsia="SF Pro Text" w:cs="SF Pro Text"/>
          <w:szCs w:val="22"/>
          <w:u w:val="single"/>
        </w:rPr>
      </w:pPr>
    </w:p>
    <w:p w14:paraId="0A94292B" w14:textId="77777777" w:rsidR="00316C8D" w:rsidRPr="00316C8D" w:rsidRDefault="00316C8D" w:rsidP="00316C8D">
      <w:pPr>
        <w:spacing w:after="57" w:line="264" w:lineRule="auto"/>
        <w:jc w:val="both"/>
        <w:rPr>
          <w:rFonts w:eastAsia="SF Pro Text" w:cs="SF Pro Text"/>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5B9A92D3" w14:textId="77777777" w:rsidTr="00316C8D">
        <w:trPr>
          <w:jc w:val="center"/>
        </w:trPr>
        <w:tc>
          <w:tcPr>
            <w:tcW w:w="4245" w:type="dxa"/>
            <w:tcMar>
              <w:top w:w="55" w:type="dxa"/>
              <w:left w:w="55" w:type="dxa"/>
              <w:bottom w:w="55" w:type="dxa"/>
              <w:right w:w="55" w:type="dxa"/>
            </w:tcMar>
          </w:tcPr>
          <w:p w14:paraId="70FC1CE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12EDB24C" w14:textId="77777777" w:rsidR="00316C8D" w:rsidRPr="00316C8D" w:rsidRDefault="00316C8D" w:rsidP="00316C8D">
            <w:pPr>
              <w:suppressLineNumbers/>
              <w:suppressAutoHyphens/>
              <w:spacing w:after="0" w:line="240" w:lineRule="auto"/>
              <w:jc w:val="center"/>
              <w:rPr>
                <w:rFonts w:eastAsia="SF Pro Text" w:cs="SF Pro Text"/>
                <w:szCs w:val="22"/>
              </w:rPr>
            </w:pPr>
          </w:p>
          <w:p w14:paraId="43DDC222"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2D6D78DB"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5BC22F9D" w14:textId="77777777" w:rsidR="00316C8D" w:rsidRPr="00316C8D" w:rsidRDefault="00316C8D" w:rsidP="00316C8D">
            <w:pPr>
              <w:suppressLineNumbers/>
              <w:suppressAutoHyphens/>
              <w:spacing w:after="0" w:line="240" w:lineRule="auto"/>
              <w:jc w:val="center"/>
              <w:rPr>
                <w:rFonts w:eastAsia="SF Pro Text" w:cs="SF Pro Text"/>
                <w:szCs w:val="22"/>
              </w:rPr>
            </w:pPr>
          </w:p>
          <w:p w14:paraId="43A993DE"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53FF8710" w14:textId="35731F91" w:rsidR="00746589" w:rsidRDefault="00746589" w:rsidP="00316C8D">
      <w:pPr>
        <w:suppressAutoHyphens/>
        <w:spacing w:after="0" w:line="240" w:lineRule="auto"/>
        <w:rPr>
          <w:szCs w:val="22"/>
          <w:u w:val="single"/>
        </w:rPr>
      </w:pPr>
    </w:p>
    <w:p w14:paraId="1C8EBBCB" w14:textId="77777777" w:rsidR="00746589" w:rsidRDefault="00746589">
      <w:pPr>
        <w:suppressAutoHyphens/>
        <w:spacing w:after="0" w:line="240" w:lineRule="auto"/>
        <w:rPr>
          <w:szCs w:val="22"/>
          <w:u w:val="single"/>
        </w:rPr>
      </w:pPr>
      <w:r>
        <w:rPr>
          <w:szCs w:val="22"/>
          <w:u w:val="single"/>
        </w:rPr>
        <w:br w:type="page"/>
      </w:r>
    </w:p>
    <w:p w14:paraId="4AC9A95D" w14:textId="77777777" w:rsidR="00316C8D" w:rsidRPr="00316C8D" w:rsidRDefault="00316C8D" w:rsidP="00316C8D">
      <w:pPr>
        <w:suppressAutoHyphens/>
        <w:spacing w:after="0" w:line="240" w:lineRule="auto"/>
        <w:rPr>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316C8D" w:rsidRPr="00316C8D" w14:paraId="5726546E" w14:textId="77777777" w:rsidTr="00F07C77">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05924323" w14:textId="5811E77C" w:rsidR="00316C8D" w:rsidRPr="00316C8D" w:rsidRDefault="00F07C77" w:rsidP="00F07C77">
            <w:pPr>
              <w:suppressLineNumbers/>
              <w:shd w:val="clear" w:color="auto" w:fill="EEEEEE"/>
              <w:suppressAutoHyphens/>
              <w:spacing w:after="0" w:line="240" w:lineRule="auto"/>
              <w:jc w:val="center"/>
              <w:rPr>
                <w:rFonts w:eastAsia="SF Pro Text" w:cs="SF Pro Text"/>
                <w:szCs w:val="22"/>
              </w:rPr>
            </w:pPr>
            <w:r w:rsidRPr="00F07C77">
              <w:rPr>
                <w:rFonts w:eastAsia="SF Pro Text" w:cs="SF Pro Text"/>
                <w:b/>
                <w:bCs/>
                <w:szCs w:val="22"/>
              </w:rPr>
              <w:t>APPALTI PUBBLICI DI LAVORI – AFFIDAMENTO IN HOUSE</w:t>
            </w:r>
          </w:p>
        </w:tc>
      </w:tr>
    </w:tbl>
    <w:p w14:paraId="7481DB12" w14:textId="77777777" w:rsidR="00316C8D" w:rsidRPr="00316C8D" w:rsidRDefault="00316C8D" w:rsidP="00316C8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832"/>
        <w:gridCol w:w="4536"/>
        <w:gridCol w:w="7202"/>
      </w:tblGrid>
      <w:tr w:rsidR="00316C8D" w:rsidRPr="00316C8D" w14:paraId="66E9D7EB" w14:textId="77777777" w:rsidTr="00F07C77">
        <w:trPr>
          <w:trHeight w:hRule="exact" w:val="1074"/>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BE3CF2" w14:textId="140F6827" w:rsidR="00316C8D" w:rsidRPr="00316C8D" w:rsidRDefault="00F07C77" w:rsidP="00316C8D">
            <w:pPr>
              <w:suppressLineNumbers/>
              <w:suppressAutoHyphens/>
              <w:spacing w:after="0" w:line="240" w:lineRule="auto"/>
              <w:rPr>
                <w:rFonts w:eastAsia="SF Pro Text" w:cs="SF Pro Text"/>
                <w:szCs w:val="22"/>
              </w:rPr>
            </w:pPr>
            <w:r w:rsidRPr="00F07C77">
              <w:rPr>
                <w:rFonts w:eastAsia="SF Pro Text" w:cs="SF Pro Text"/>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134F00D"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Beneficiario:</w:t>
            </w:r>
          </w:p>
        </w:tc>
      </w:tr>
      <w:tr w:rsidR="00316C8D" w:rsidRPr="00316C8D" w14:paraId="62D35617" w14:textId="77777777" w:rsidTr="00316C8D">
        <w:trPr>
          <w:trHeight w:hRule="exact" w:val="567"/>
        </w:trPr>
        <w:tc>
          <w:tcPr>
            <w:tcW w:w="2832" w:type="dxa"/>
            <w:tcBorders>
              <w:left w:val="single" w:sz="2" w:space="0" w:color="000000"/>
              <w:bottom w:val="single" w:sz="2" w:space="0" w:color="000000"/>
            </w:tcBorders>
            <w:tcMar>
              <w:top w:w="55" w:type="dxa"/>
              <w:left w:w="55" w:type="dxa"/>
              <w:bottom w:w="55" w:type="dxa"/>
              <w:right w:w="55" w:type="dxa"/>
            </w:tcMar>
            <w:vAlign w:val="center"/>
          </w:tcPr>
          <w:p w14:paraId="340D513A"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Domanda di aiuto </w:t>
            </w:r>
            <w:proofErr w:type="spellStart"/>
            <w:r w:rsidRPr="00316C8D">
              <w:rPr>
                <w:rFonts w:eastAsia="SF Pro Text" w:cs="SF Pro Text"/>
                <w:szCs w:val="22"/>
              </w:rPr>
              <w:t>num</w:t>
            </w:r>
            <w:proofErr w:type="spellEnd"/>
            <w:r w:rsidRPr="00316C8D">
              <w:rPr>
                <w:rFonts w:eastAsia="SF Pro Text" w:cs="SF Pro Text"/>
                <w:szCs w:val="22"/>
              </w:rPr>
              <w:t>.:</w:t>
            </w:r>
          </w:p>
        </w:tc>
        <w:tc>
          <w:tcPr>
            <w:tcW w:w="4536" w:type="dxa"/>
            <w:tcBorders>
              <w:left w:val="single" w:sz="2" w:space="0" w:color="000000"/>
              <w:bottom w:val="single" w:sz="2" w:space="0" w:color="000000"/>
            </w:tcBorders>
            <w:vAlign w:val="center"/>
          </w:tcPr>
          <w:p w14:paraId="7DF1F0DD" w14:textId="77777777" w:rsidR="00316C8D" w:rsidRPr="00316C8D" w:rsidRDefault="00316C8D" w:rsidP="00316C8D">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B24379"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RUP:</w:t>
            </w:r>
          </w:p>
        </w:tc>
      </w:tr>
      <w:tr w:rsidR="00316C8D" w:rsidRPr="00316C8D" w14:paraId="3C3F0282" w14:textId="77777777" w:rsidTr="00316C8D">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09AA817" w14:textId="26E705CD"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Importo </w:t>
            </w:r>
            <w:r w:rsidR="00F07C77">
              <w:rPr>
                <w:rFonts w:eastAsia="SF Pro Text" w:cs="SF Pro Text"/>
                <w:szCs w:val="22"/>
              </w:rPr>
              <w:t xml:space="preserve">dell’affidamento </w:t>
            </w:r>
            <w:r w:rsidRPr="00316C8D">
              <w:rPr>
                <w:rFonts w:eastAsia="SF Pro Text" w:cs="SF Pro Text"/>
                <w:szCs w:val="22"/>
              </w:rPr>
              <w:t>(IVA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2F5E3D" w14:textId="77777777" w:rsidR="00316C8D" w:rsidRPr="00316C8D" w:rsidRDefault="00316C8D" w:rsidP="00316C8D">
            <w:pPr>
              <w:suppressLineNumbers/>
              <w:suppressAutoHyphens/>
              <w:spacing w:after="0" w:line="240" w:lineRule="auto"/>
              <w:jc w:val="both"/>
              <w:rPr>
                <w:rFonts w:eastAsia="SF Pro Text" w:cs="SF Pro Text"/>
                <w:szCs w:val="22"/>
              </w:rPr>
            </w:pPr>
            <w:r w:rsidRPr="00316C8D">
              <w:rPr>
                <w:rFonts w:eastAsia="SF Pro Text" w:cs="SF Pro Text"/>
                <w:szCs w:val="22"/>
              </w:rPr>
              <w:t xml:space="preserve"> </w:t>
            </w:r>
          </w:p>
        </w:tc>
      </w:tr>
    </w:tbl>
    <w:p w14:paraId="38CEDACB" w14:textId="77777777" w:rsidR="00316C8D" w:rsidRPr="00316C8D" w:rsidRDefault="00316C8D" w:rsidP="00F07C77"/>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F07C77" w:rsidRPr="007A66B1" w14:paraId="06A045FA" w14:textId="77777777" w:rsidTr="00217973">
        <w:trPr>
          <w:tblHeader/>
        </w:trPr>
        <w:tc>
          <w:tcPr>
            <w:tcW w:w="568" w:type="dxa"/>
            <w:shd w:val="clear" w:color="auto" w:fill="E0E0E0"/>
            <w:vAlign w:val="center"/>
          </w:tcPr>
          <w:p w14:paraId="553FFB5D" w14:textId="77777777" w:rsidR="00F07C77" w:rsidRPr="007A66B1" w:rsidRDefault="00F07C77" w:rsidP="00F07C77">
            <w:pPr>
              <w:pStyle w:val="TableContents"/>
              <w:rPr>
                <w:noProof/>
              </w:rPr>
            </w:pPr>
            <w:r w:rsidRPr="007A66B1">
              <w:t>N.</w:t>
            </w:r>
          </w:p>
        </w:tc>
        <w:tc>
          <w:tcPr>
            <w:tcW w:w="7087" w:type="dxa"/>
            <w:shd w:val="clear" w:color="auto" w:fill="E0E0E0"/>
            <w:vAlign w:val="center"/>
          </w:tcPr>
          <w:p w14:paraId="129B0404" w14:textId="77777777" w:rsidR="00F07C77" w:rsidRPr="007A66B1" w:rsidRDefault="00F07C77" w:rsidP="00F07C77">
            <w:pPr>
              <w:pStyle w:val="TableContents"/>
              <w:rPr>
                <w:noProof/>
              </w:rPr>
            </w:pPr>
            <w:r w:rsidRPr="007A66B1">
              <w:t>ADEMPIMENTO PREVISTO</w:t>
            </w:r>
          </w:p>
        </w:tc>
        <w:tc>
          <w:tcPr>
            <w:tcW w:w="709" w:type="dxa"/>
            <w:shd w:val="clear" w:color="auto" w:fill="E0E0E0"/>
            <w:vAlign w:val="center"/>
          </w:tcPr>
          <w:p w14:paraId="5FF5D023" w14:textId="77777777" w:rsidR="00F07C77" w:rsidRPr="007A66B1" w:rsidRDefault="00F07C77" w:rsidP="00F07C77">
            <w:pPr>
              <w:pStyle w:val="TableContents"/>
              <w:rPr>
                <w:noProof/>
                <w:sz w:val="18"/>
                <w:szCs w:val="18"/>
              </w:rPr>
            </w:pPr>
            <w:r w:rsidRPr="007A66B1">
              <w:rPr>
                <w:sz w:val="18"/>
                <w:szCs w:val="18"/>
              </w:rPr>
              <w:t>SI</w:t>
            </w:r>
          </w:p>
        </w:tc>
        <w:tc>
          <w:tcPr>
            <w:tcW w:w="709" w:type="dxa"/>
            <w:shd w:val="clear" w:color="auto" w:fill="E0E0E0"/>
            <w:vAlign w:val="center"/>
          </w:tcPr>
          <w:p w14:paraId="743EC1E0" w14:textId="77777777" w:rsidR="00F07C77" w:rsidRPr="007A66B1" w:rsidRDefault="00F07C77" w:rsidP="00F07C77">
            <w:pPr>
              <w:pStyle w:val="TableContents"/>
              <w:rPr>
                <w:noProof/>
                <w:sz w:val="18"/>
                <w:szCs w:val="18"/>
              </w:rPr>
            </w:pPr>
            <w:r w:rsidRPr="007A66B1">
              <w:rPr>
                <w:sz w:val="18"/>
                <w:szCs w:val="18"/>
              </w:rPr>
              <w:t>NO</w:t>
            </w:r>
          </w:p>
        </w:tc>
        <w:tc>
          <w:tcPr>
            <w:tcW w:w="850" w:type="dxa"/>
            <w:shd w:val="clear" w:color="auto" w:fill="E0E0E0"/>
            <w:vAlign w:val="center"/>
          </w:tcPr>
          <w:p w14:paraId="26A0B58C" w14:textId="14BFC391" w:rsidR="00F07C77" w:rsidRPr="007A66B1" w:rsidRDefault="00F07C77" w:rsidP="00F07C77">
            <w:pPr>
              <w:pStyle w:val="TableContents"/>
              <w:rPr>
                <w:noProof/>
                <w:sz w:val="18"/>
                <w:szCs w:val="18"/>
              </w:rPr>
            </w:pPr>
            <w:r w:rsidRPr="007A66B1">
              <w:rPr>
                <w:sz w:val="18"/>
                <w:szCs w:val="18"/>
              </w:rPr>
              <w:t>N/P</w:t>
            </w:r>
          </w:p>
        </w:tc>
        <w:tc>
          <w:tcPr>
            <w:tcW w:w="1418" w:type="dxa"/>
            <w:shd w:val="clear" w:color="auto" w:fill="E0E0E0"/>
            <w:vAlign w:val="center"/>
          </w:tcPr>
          <w:p w14:paraId="7E618968" w14:textId="77777777" w:rsidR="00F07C77" w:rsidRPr="007A66B1" w:rsidRDefault="00F07C77" w:rsidP="00F07C77">
            <w:pPr>
              <w:pStyle w:val="TableContents"/>
              <w:rPr>
                <w:noProof/>
              </w:rPr>
            </w:pPr>
            <w:r w:rsidRPr="007A66B1">
              <w:t>Estremi atti</w:t>
            </w:r>
          </w:p>
        </w:tc>
        <w:tc>
          <w:tcPr>
            <w:tcW w:w="1559" w:type="dxa"/>
            <w:shd w:val="clear" w:color="auto" w:fill="E0E0E0"/>
            <w:vAlign w:val="center"/>
          </w:tcPr>
          <w:p w14:paraId="7EE15AE8" w14:textId="77777777" w:rsidR="00F07C77" w:rsidRPr="007A66B1" w:rsidRDefault="00F07C77" w:rsidP="00F07C77">
            <w:pPr>
              <w:pStyle w:val="TableContents"/>
              <w:rPr>
                <w:noProof/>
              </w:rPr>
            </w:pPr>
            <w:r w:rsidRPr="007A66B1">
              <w:t>NOTE</w:t>
            </w:r>
          </w:p>
        </w:tc>
        <w:tc>
          <w:tcPr>
            <w:tcW w:w="1843" w:type="dxa"/>
            <w:shd w:val="clear" w:color="auto" w:fill="E0E0E0"/>
            <w:vAlign w:val="center"/>
          </w:tcPr>
          <w:p w14:paraId="26696780" w14:textId="77777777" w:rsidR="00F07C77" w:rsidRPr="007A66B1" w:rsidRDefault="00F07C77" w:rsidP="00F07C77">
            <w:pPr>
              <w:pStyle w:val="TableContents"/>
              <w:rPr>
                <w:lang w:val="en-US"/>
              </w:rPr>
            </w:pPr>
            <w:r w:rsidRPr="007A66B1">
              <w:rPr>
                <w:lang w:val="en-US"/>
              </w:rPr>
              <w:t>RIFERIMENTI NORMATIVI</w:t>
            </w:r>
          </w:p>
          <w:p w14:paraId="34B45EA9" w14:textId="77777777" w:rsidR="00F07C77" w:rsidRPr="007A66B1" w:rsidRDefault="00F07C77" w:rsidP="00F07C77">
            <w:pPr>
              <w:pStyle w:val="TableContents"/>
              <w:rPr>
                <w:noProof/>
              </w:rPr>
            </w:pPr>
            <w:proofErr w:type="spellStart"/>
            <w:r w:rsidRPr="007A66B1">
              <w:rPr>
                <w:lang w:val="en-US"/>
              </w:rPr>
              <w:t>Dlgs</w:t>
            </w:r>
            <w:proofErr w:type="spellEnd"/>
            <w:r w:rsidRPr="007A66B1">
              <w:rPr>
                <w:lang w:val="en-US"/>
              </w:rPr>
              <w:t xml:space="preserve"> 50/2016</w:t>
            </w:r>
          </w:p>
        </w:tc>
      </w:tr>
      <w:tr w:rsidR="00F07C77" w:rsidRPr="007A66B1" w14:paraId="3D23EA5D" w14:textId="77777777" w:rsidTr="00F07C77">
        <w:trPr>
          <w:trHeight w:val="396"/>
        </w:trPr>
        <w:tc>
          <w:tcPr>
            <w:tcW w:w="568" w:type="dxa"/>
            <w:shd w:val="clear" w:color="auto" w:fill="auto"/>
            <w:vAlign w:val="center"/>
          </w:tcPr>
          <w:p w14:paraId="4DA92D5C" w14:textId="77777777" w:rsidR="00F07C77" w:rsidRPr="007A66B1" w:rsidRDefault="00F07C77" w:rsidP="00F07C77">
            <w:pPr>
              <w:pStyle w:val="TableContents"/>
            </w:pPr>
            <w:r w:rsidRPr="007A66B1">
              <w:t>1</w:t>
            </w:r>
          </w:p>
        </w:tc>
        <w:tc>
          <w:tcPr>
            <w:tcW w:w="7087" w:type="dxa"/>
            <w:shd w:val="clear" w:color="auto" w:fill="auto"/>
            <w:vAlign w:val="center"/>
          </w:tcPr>
          <w:p w14:paraId="6E3DFC55" w14:textId="77777777" w:rsidR="00F07C77" w:rsidRPr="00DD4A37" w:rsidRDefault="00F07C77" w:rsidP="00F07C77">
            <w:pPr>
              <w:pStyle w:val="TableContents"/>
              <w:rPr>
                <w:rFonts w:eastAsia="Cambria"/>
                <w:sz w:val="6"/>
                <w:szCs w:val="6"/>
              </w:rPr>
            </w:pPr>
          </w:p>
          <w:p w14:paraId="5B0647E2" w14:textId="77777777" w:rsidR="00F07C77" w:rsidRDefault="00F07C77" w:rsidP="00F07C77">
            <w:pPr>
              <w:pStyle w:val="TableContents"/>
              <w:rPr>
                <w:rFonts w:eastAsia="Cambria"/>
              </w:rPr>
            </w:pPr>
            <w:r w:rsidRPr="007A66B1">
              <w:rPr>
                <w:rFonts w:eastAsia="Cambria"/>
              </w:rPr>
              <w:t>Atto nomina RUP</w:t>
            </w:r>
          </w:p>
          <w:p w14:paraId="1B007E73" w14:textId="77777777" w:rsidR="00F07C77" w:rsidRPr="00DD4A37" w:rsidRDefault="00F07C77" w:rsidP="00F07C77">
            <w:pPr>
              <w:pStyle w:val="TableContents"/>
              <w:rPr>
                <w:rFonts w:eastAsia="Cambria"/>
                <w:sz w:val="8"/>
                <w:szCs w:val="8"/>
              </w:rPr>
            </w:pPr>
          </w:p>
        </w:tc>
        <w:tc>
          <w:tcPr>
            <w:tcW w:w="709" w:type="dxa"/>
            <w:shd w:val="clear" w:color="auto" w:fill="auto"/>
            <w:vAlign w:val="center"/>
          </w:tcPr>
          <w:p w14:paraId="7CFFB0FB" w14:textId="77777777" w:rsidR="00F07C77" w:rsidRPr="007A66B1" w:rsidRDefault="00F07C77" w:rsidP="00F07C77">
            <w:pPr>
              <w:pStyle w:val="TableContents"/>
              <w:rPr>
                <w:noProof/>
              </w:rPr>
            </w:pPr>
          </w:p>
        </w:tc>
        <w:tc>
          <w:tcPr>
            <w:tcW w:w="709" w:type="dxa"/>
            <w:shd w:val="clear" w:color="auto" w:fill="auto"/>
            <w:vAlign w:val="center"/>
          </w:tcPr>
          <w:p w14:paraId="783577A7" w14:textId="77777777" w:rsidR="00F07C77" w:rsidRPr="007A66B1" w:rsidRDefault="00F07C77" w:rsidP="00F07C77">
            <w:pPr>
              <w:pStyle w:val="TableContents"/>
              <w:rPr>
                <w:noProof/>
              </w:rPr>
            </w:pPr>
          </w:p>
        </w:tc>
        <w:tc>
          <w:tcPr>
            <w:tcW w:w="850" w:type="dxa"/>
            <w:shd w:val="clear" w:color="auto" w:fill="auto"/>
            <w:vAlign w:val="center"/>
          </w:tcPr>
          <w:p w14:paraId="363C4638" w14:textId="77777777" w:rsidR="00F07C77" w:rsidRPr="007A66B1" w:rsidRDefault="00F07C77" w:rsidP="00F07C77">
            <w:pPr>
              <w:pStyle w:val="TableContents"/>
              <w:rPr>
                <w:noProof/>
              </w:rPr>
            </w:pPr>
          </w:p>
        </w:tc>
        <w:tc>
          <w:tcPr>
            <w:tcW w:w="1418" w:type="dxa"/>
            <w:shd w:val="clear" w:color="auto" w:fill="auto"/>
            <w:vAlign w:val="center"/>
          </w:tcPr>
          <w:p w14:paraId="415E9242" w14:textId="77777777" w:rsidR="00F07C77" w:rsidRPr="007A66B1" w:rsidRDefault="00F07C77" w:rsidP="00F07C77">
            <w:pPr>
              <w:pStyle w:val="TableContents"/>
              <w:rPr>
                <w:noProof/>
              </w:rPr>
            </w:pPr>
          </w:p>
        </w:tc>
        <w:tc>
          <w:tcPr>
            <w:tcW w:w="1559" w:type="dxa"/>
            <w:shd w:val="clear" w:color="auto" w:fill="auto"/>
            <w:vAlign w:val="center"/>
          </w:tcPr>
          <w:p w14:paraId="641DC57E" w14:textId="77777777" w:rsidR="00F07C77" w:rsidRPr="007A66B1" w:rsidRDefault="00F07C77" w:rsidP="00F07C77">
            <w:pPr>
              <w:pStyle w:val="TableContents"/>
              <w:rPr>
                <w:noProof/>
              </w:rPr>
            </w:pPr>
          </w:p>
        </w:tc>
        <w:tc>
          <w:tcPr>
            <w:tcW w:w="1843" w:type="dxa"/>
            <w:shd w:val="clear" w:color="auto" w:fill="auto"/>
            <w:vAlign w:val="center"/>
          </w:tcPr>
          <w:p w14:paraId="652E529B" w14:textId="77777777" w:rsidR="00F07C77" w:rsidRPr="007A66B1" w:rsidRDefault="00F07C77" w:rsidP="00F07C77">
            <w:pPr>
              <w:pStyle w:val="TableContents"/>
              <w:rPr>
                <w:rFonts w:eastAsia="Cambria"/>
                <w:sz w:val="18"/>
                <w:szCs w:val="18"/>
              </w:rPr>
            </w:pPr>
            <w:r w:rsidRPr="007A66B1">
              <w:rPr>
                <w:rFonts w:eastAsia="Cambria"/>
                <w:sz w:val="18"/>
                <w:szCs w:val="18"/>
              </w:rPr>
              <w:t>Art</w:t>
            </w:r>
            <w:r>
              <w:rPr>
                <w:rFonts w:eastAsia="Cambria"/>
                <w:sz w:val="18"/>
                <w:szCs w:val="18"/>
              </w:rPr>
              <w:t>.</w:t>
            </w:r>
            <w:r w:rsidRPr="007A66B1">
              <w:rPr>
                <w:rFonts w:eastAsia="Cambria"/>
                <w:sz w:val="18"/>
                <w:szCs w:val="18"/>
              </w:rPr>
              <w:t xml:space="preserve"> 31</w:t>
            </w:r>
          </w:p>
        </w:tc>
      </w:tr>
      <w:tr w:rsidR="00F07C77" w:rsidRPr="007A66B1" w14:paraId="70DD9303" w14:textId="77777777" w:rsidTr="00F07C77">
        <w:trPr>
          <w:trHeight w:val="396"/>
        </w:trPr>
        <w:tc>
          <w:tcPr>
            <w:tcW w:w="568" w:type="dxa"/>
            <w:shd w:val="clear" w:color="auto" w:fill="auto"/>
            <w:vAlign w:val="center"/>
          </w:tcPr>
          <w:p w14:paraId="25E2B466" w14:textId="77777777" w:rsidR="00F07C77" w:rsidRPr="007A66B1" w:rsidRDefault="00F07C77" w:rsidP="00F07C77">
            <w:pPr>
              <w:pStyle w:val="TableContents"/>
              <w:rPr>
                <w:noProof/>
              </w:rPr>
            </w:pPr>
            <w:r w:rsidRPr="007A66B1">
              <w:t>2</w:t>
            </w:r>
          </w:p>
        </w:tc>
        <w:tc>
          <w:tcPr>
            <w:tcW w:w="7087" w:type="dxa"/>
            <w:shd w:val="clear" w:color="auto" w:fill="auto"/>
            <w:vAlign w:val="center"/>
          </w:tcPr>
          <w:p w14:paraId="052F72E4" w14:textId="77777777" w:rsidR="00F07C77" w:rsidRDefault="00F07C77" w:rsidP="00F07C77">
            <w:pPr>
              <w:pStyle w:val="TableContents"/>
            </w:pPr>
          </w:p>
          <w:p w14:paraId="08575366" w14:textId="77777777" w:rsidR="00F07C77" w:rsidRDefault="00F07C77" w:rsidP="00F07C77">
            <w:pPr>
              <w:pStyle w:val="TableContents"/>
            </w:pPr>
            <w:r w:rsidRPr="007A66B1">
              <w:t xml:space="preserve">Le amministrazioni aggiudicatrici e gli enti aggiudicatari (organismi in house) che operano mediante affidamenti diretti nei confronti di proprie società in house sono iscritti in apposito elenco gestito da ANAC </w:t>
            </w:r>
          </w:p>
          <w:p w14:paraId="192716DF" w14:textId="77777777" w:rsidR="00F07C77" w:rsidRPr="007A66B1" w:rsidRDefault="00F07C77" w:rsidP="00F07C77">
            <w:pPr>
              <w:pStyle w:val="TableContents"/>
            </w:pPr>
          </w:p>
        </w:tc>
        <w:tc>
          <w:tcPr>
            <w:tcW w:w="709" w:type="dxa"/>
            <w:shd w:val="clear" w:color="auto" w:fill="auto"/>
            <w:vAlign w:val="center"/>
          </w:tcPr>
          <w:p w14:paraId="0BA51FF0" w14:textId="77777777" w:rsidR="00F07C77" w:rsidRPr="007A66B1" w:rsidRDefault="00F07C77" w:rsidP="00F07C77">
            <w:pPr>
              <w:pStyle w:val="TableContents"/>
              <w:rPr>
                <w:noProof/>
              </w:rPr>
            </w:pPr>
          </w:p>
        </w:tc>
        <w:tc>
          <w:tcPr>
            <w:tcW w:w="709" w:type="dxa"/>
            <w:shd w:val="clear" w:color="auto" w:fill="auto"/>
            <w:vAlign w:val="center"/>
          </w:tcPr>
          <w:p w14:paraId="58C6F322" w14:textId="77777777" w:rsidR="00F07C77" w:rsidRPr="007A66B1" w:rsidRDefault="00F07C77" w:rsidP="00F07C77">
            <w:pPr>
              <w:pStyle w:val="TableContents"/>
              <w:rPr>
                <w:noProof/>
              </w:rPr>
            </w:pPr>
          </w:p>
        </w:tc>
        <w:tc>
          <w:tcPr>
            <w:tcW w:w="850" w:type="dxa"/>
            <w:shd w:val="clear" w:color="auto" w:fill="auto"/>
            <w:vAlign w:val="center"/>
          </w:tcPr>
          <w:p w14:paraId="636A3AFD" w14:textId="77777777" w:rsidR="00F07C77" w:rsidRPr="007A66B1" w:rsidRDefault="00F07C77" w:rsidP="00F07C77">
            <w:pPr>
              <w:pStyle w:val="TableContents"/>
              <w:rPr>
                <w:noProof/>
              </w:rPr>
            </w:pPr>
          </w:p>
        </w:tc>
        <w:tc>
          <w:tcPr>
            <w:tcW w:w="1418" w:type="dxa"/>
            <w:shd w:val="clear" w:color="auto" w:fill="auto"/>
            <w:vAlign w:val="center"/>
          </w:tcPr>
          <w:p w14:paraId="7D65DB5E" w14:textId="77777777" w:rsidR="00F07C77" w:rsidRPr="007A66B1" w:rsidRDefault="00F07C77" w:rsidP="00F07C77">
            <w:pPr>
              <w:pStyle w:val="TableContents"/>
              <w:rPr>
                <w:noProof/>
              </w:rPr>
            </w:pPr>
          </w:p>
        </w:tc>
        <w:tc>
          <w:tcPr>
            <w:tcW w:w="1559" w:type="dxa"/>
            <w:shd w:val="clear" w:color="auto" w:fill="auto"/>
            <w:vAlign w:val="center"/>
          </w:tcPr>
          <w:p w14:paraId="479D8EB9" w14:textId="77777777" w:rsidR="00F07C77" w:rsidRPr="007A66B1" w:rsidRDefault="00F07C77" w:rsidP="00F07C77">
            <w:pPr>
              <w:pStyle w:val="TableContents"/>
              <w:rPr>
                <w:noProof/>
              </w:rPr>
            </w:pPr>
          </w:p>
        </w:tc>
        <w:tc>
          <w:tcPr>
            <w:tcW w:w="1843" w:type="dxa"/>
            <w:shd w:val="clear" w:color="auto" w:fill="auto"/>
            <w:vAlign w:val="center"/>
          </w:tcPr>
          <w:p w14:paraId="02792681" w14:textId="77777777" w:rsidR="00F07C77" w:rsidRPr="007A66B1" w:rsidRDefault="00F07C77" w:rsidP="00F07C77">
            <w:pPr>
              <w:pStyle w:val="TableContents"/>
              <w:rPr>
                <w:rFonts w:eastAsia="Cambria"/>
                <w:sz w:val="18"/>
                <w:szCs w:val="18"/>
              </w:rPr>
            </w:pPr>
            <w:r w:rsidRPr="007A66B1">
              <w:rPr>
                <w:rFonts w:eastAsia="Cambria"/>
                <w:sz w:val="18"/>
                <w:szCs w:val="18"/>
              </w:rPr>
              <w:t>Art. 192 c. 1</w:t>
            </w:r>
          </w:p>
          <w:p w14:paraId="7CC6C76D" w14:textId="77777777" w:rsidR="00F07C77" w:rsidRPr="007A66B1" w:rsidRDefault="00F07C77" w:rsidP="00F07C77">
            <w:pPr>
              <w:pStyle w:val="TableContents"/>
              <w:rPr>
                <w:noProof/>
                <w:sz w:val="18"/>
                <w:szCs w:val="18"/>
              </w:rPr>
            </w:pPr>
            <w:r w:rsidRPr="007A66B1">
              <w:rPr>
                <w:rFonts w:eastAsia="Cambria"/>
                <w:sz w:val="18"/>
                <w:szCs w:val="18"/>
              </w:rPr>
              <w:t>Linee guida ANAC n. 7/2016</w:t>
            </w:r>
          </w:p>
        </w:tc>
      </w:tr>
      <w:tr w:rsidR="00F07C77" w:rsidRPr="007A66B1" w14:paraId="647B74C2" w14:textId="77777777" w:rsidTr="00F07C77">
        <w:trPr>
          <w:trHeight w:val="396"/>
        </w:trPr>
        <w:tc>
          <w:tcPr>
            <w:tcW w:w="568" w:type="dxa"/>
            <w:shd w:val="clear" w:color="auto" w:fill="auto"/>
            <w:vAlign w:val="center"/>
          </w:tcPr>
          <w:p w14:paraId="7F5DD8F1" w14:textId="77777777" w:rsidR="00F07C77" w:rsidRPr="007A66B1" w:rsidRDefault="00F07C77" w:rsidP="00F07C77">
            <w:pPr>
              <w:pStyle w:val="TableContents"/>
            </w:pPr>
            <w:r w:rsidRPr="007A66B1">
              <w:t>3</w:t>
            </w:r>
          </w:p>
        </w:tc>
        <w:tc>
          <w:tcPr>
            <w:tcW w:w="7087" w:type="dxa"/>
            <w:shd w:val="clear" w:color="auto" w:fill="auto"/>
            <w:vAlign w:val="center"/>
          </w:tcPr>
          <w:p w14:paraId="4E588352" w14:textId="77777777" w:rsidR="00F07C77" w:rsidRDefault="00F07C77" w:rsidP="00F07C77">
            <w:pPr>
              <w:pStyle w:val="TableContents"/>
            </w:pPr>
          </w:p>
          <w:p w14:paraId="34B2BEAD" w14:textId="77777777" w:rsidR="00F07C77" w:rsidRDefault="00F07C77" w:rsidP="00F07C77">
            <w:pPr>
              <w:pStyle w:val="TableContents"/>
            </w:pPr>
            <w:r w:rsidRPr="007A66B1">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4849BD2D" w14:textId="77777777" w:rsidR="00F07C77" w:rsidRPr="007A66B1" w:rsidRDefault="00F07C77" w:rsidP="00F07C77">
            <w:pPr>
              <w:pStyle w:val="TableContents"/>
            </w:pPr>
          </w:p>
        </w:tc>
        <w:tc>
          <w:tcPr>
            <w:tcW w:w="709" w:type="dxa"/>
            <w:shd w:val="clear" w:color="auto" w:fill="auto"/>
            <w:vAlign w:val="center"/>
          </w:tcPr>
          <w:p w14:paraId="4FEB4861" w14:textId="77777777" w:rsidR="00F07C77" w:rsidRPr="007A66B1" w:rsidRDefault="00F07C77" w:rsidP="00F07C77">
            <w:pPr>
              <w:pStyle w:val="TableContents"/>
              <w:rPr>
                <w:noProof/>
              </w:rPr>
            </w:pPr>
          </w:p>
        </w:tc>
        <w:tc>
          <w:tcPr>
            <w:tcW w:w="709" w:type="dxa"/>
            <w:shd w:val="clear" w:color="auto" w:fill="auto"/>
            <w:vAlign w:val="center"/>
          </w:tcPr>
          <w:p w14:paraId="104493B3" w14:textId="77777777" w:rsidR="00F07C77" w:rsidRPr="007A66B1" w:rsidRDefault="00F07C77" w:rsidP="00F07C77">
            <w:pPr>
              <w:pStyle w:val="TableContents"/>
              <w:rPr>
                <w:noProof/>
              </w:rPr>
            </w:pPr>
          </w:p>
        </w:tc>
        <w:tc>
          <w:tcPr>
            <w:tcW w:w="850" w:type="dxa"/>
            <w:shd w:val="clear" w:color="auto" w:fill="auto"/>
            <w:vAlign w:val="center"/>
          </w:tcPr>
          <w:p w14:paraId="31E2E111" w14:textId="77777777" w:rsidR="00F07C77" w:rsidRPr="007A66B1" w:rsidRDefault="00F07C77" w:rsidP="00F07C77">
            <w:pPr>
              <w:pStyle w:val="TableContents"/>
              <w:rPr>
                <w:noProof/>
              </w:rPr>
            </w:pPr>
          </w:p>
        </w:tc>
        <w:tc>
          <w:tcPr>
            <w:tcW w:w="1418" w:type="dxa"/>
            <w:shd w:val="clear" w:color="auto" w:fill="auto"/>
            <w:vAlign w:val="center"/>
          </w:tcPr>
          <w:p w14:paraId="67E11500" w14:textId="77777777" w:rsidR="00F07C77" w:rsidRPr="007A66B1" w:rsidRDefault="00F07C77" w:rsidP="00F07C77">
            <w:pPr>
              <w:pStyle w:val="TableContents"/>
              <w:rPr>
                <w:noProof/>
              </w:rPr>
            </w:pPr>
          </w:p>
        </w:tc>
        <w:tc>
          <w:tcPr>
            <w:tcW w:w="1559" w:type="dxa"/>
            <w:shd w:val="clear" w:color="auto" w:fill="auto"/>
            <w:vAlign w:val="center"/>
          </w:tcPr>
          <w:p w14:paraId="40EF9A4F" w14:textId="77777777" w:rsidR="00F07C77" w:rsidRPr="007A66B1" w:rsidRDefault="00F07C77" w:rsidP="00F07C77">
            <w:pPr>
              <w:pStyle w:val="TableContents"/>
              <w:rPr>
                <w:noProof/>
              </w:rPr>
            </w:pPr>
          </w:p>
        </w:tc>
        <w:tc>
          <w:tcPr>
            <w:tcW w:w="1843" w:type="dxa"/>
            <w:shd w:val="clear" w:color="auto" w:fill="auto"/>
            <w:vAlign w:val="center"/>
          </w:tcPr>
          <w:p w14:paraId="42FFA576" w14:textId="77777777" w:rsidR="00F07C77" w:rsidRPr="007A66B1" w:rsidRDefault="00F07C77" w:rsidP="00F07C77">
            <w:pPr>
              <w:pStyle w:val="TableContents"/>
              <w:rPr>
                <w:sz w:val="18"/>
                <w:szCs w:val="18"/>
              </w:rPr>
            </w:pPr>
            <w:r w:rsidRPr="007A66B1">
              <w:rPr>
                <w:rFonts w:eastAsia="Cambria"/>
                <w:sz w:val="18"/>
                <w:szCs w:val="18"/>
              </w:rPr>
              <w:t>Art. 192 c. 2</w:t>
            </w:r>
          </w:p>
        </w:tc>
      </w:tr>
      <w:tr w:rsidR="00F07C77" w:rsidRPr="007A66B1" w14:paraId="515C269E" w14:textId="77777777" w:rsidTr="00F07C77">
        <w:trPr>
          <w:trHeight w:val="396"/>
        </w:trPr>
        <w:tc>
          <w:tcPr>
            <w:tcW w:w="568" w:type="dxa"/>
            <w:shd w:val="clear" w:color="auto" w:fill="auto"/>
            <w:vAlign w:val="center"/>
          </w:tcPr>
          <w:p w14:paraId="6F3B2EF5" w14:textId="77777777" w:rsidR="00F07C77" w:rsidRPr="007A66B1" w:rsidRDefault="00F07C77" w:rsidP="00F07C77">
            <w:pPr>
              <w:pStyle w:val="TableContents"/>
            </w:pPr>
            <w:r w:rsidRPr="007A66B1">
              <w:t>4</w:t>
            </w:r>
          </w:p>
        </w:tc>
        <w:tc>
          <w:tcPr>
            <w:tcW w:w="7087" w:type="dxa"/>
            <w:shd w:val="clear" w:color="auto" w:fill="auto"/>
            <w:vAlign w:val="center"/>
          </w:tcPr>
          <w:p w14:paraId="4C857034" w14:textId="77777777" w:rsidR="00F07C77" w:rsidRDefault="00F07C77" w:rsidP="00F07C77">
            <w:pPr>
              <w:pStyle w:val="TableContents"/>
            </w:pPr>
          </w:p>
          <w:p w14:paraId="2AC5D7FC" w14:textId="1BBE5F4E" w:rsidR="00F07C77" w:rsidRPr="007A66B1" w:rsidRDefault="00F07C77" w:rsidP="00F07C77">
            <w:pPr>
              <w:pStyle w:val="TableContents"/>
            </w:pPr>
            <w:r>
              <w:lastRenderedPageBreak/>
              <w:t>P</w:t>
            </w:r>
            <w:r w:rsidRPr="007A66B1">
              <w:t>ubblicazione degli atti connessi all’affidamento diretto sul profilo del committente nella sezione Amministrazione trasparente, in formato open-data</w:t>
            </w:r>
          </w:p>
        </w:tc>
        <w:tc>
          <w:tcPr>
            <w:tcW w:w="709" w:type="dxa"/>
            <w:shd w:val="clear" w:color="auto" w:fill="auto"/>
            <w:vAlign w:val="center"/>
          </w:tcPr>
          <w:p w14:paraId="02FBB7A4" w14:textId="77777777" w:rsidR="00F07C77" w:rsidRPr="007A66B1" w:rsidRDefault="00F07C77" w:rsidP="00F07C77">
            <w:pPr>
              <w:pStyle w:val="TableContents"/>
              <w:rPr>
                <w:noProof/>
              </w:rPr>
            </w:pPr>
          </w:p>
        </w:tc>
        <w:tc>
          <w:tcPr>
            <w:tcW w:w="709" w:type="dxa"/>
            <w:shd w:val="clear" w:color="auto" w:fill="auto"/>
            <w:vAlign w:val="center"/>
          </w:tcPr>
          <w:p w14:paraId="0DC0C0EF" w14:textId="77777777" w:rsidR="00F07C77" w:rsidRPr="007A66B1" w:rsidRDefault="00F07C77" w:rsidP="00F07C77">
            <w:pPr>
              <w:pStyle w:val="TableContents"/>
              <w:rPr>
                <w:noProof/>
              </w:rPr>
            </w:pPr>
          </w:p>
        </w:tc>
        <w:tc>
          <w:tcPr>
            <w:tcW w:w="850" w:type="dxa"/>
            <w:shd w:val="clear" w:color="auto" w:fill="auto"/>
            <w:vAlign w:val="center"/>
          </w:tcPr>
          <w:p w14:paraId="36B646B3" w14:textId="77777777" w:rsidR="00F07C77" w:rsidRPr="007A66B1" w:rsidRDefault="00F07C77" w:rsidP="00F07C77">
            <w:pPr>
              <w:pStyle w:val="TableContents"/>
              <w:rPr>
                <w:noProof/>
              </w:rPr>
            </w:pPr>
          </w:p>
        </w:tc>
        <w:tc>
          <w:tcPr>
            <w:tcW w:w="1418" w:type="dxa"/>
            <w:shd w:val="clear" w:color="auto" w:fill="auto"/>
            <w:vAlign w:val="center"/>
          </w:tcPr>
          <w:p w14:paraId="09C32283" w14:textId="77777777" w:rsidR="00F07C77" w:rsidRPr="007A66B1" w:rsidRDefault="00F07C77" w:rsidP="00F07C77">
            <w:pPr>
              <w:pStyle w:val="TableContents"/>
              <w:rPr>
                <w:noProof/>
              </w:rPr>
            </w:pPr>
          </w:p>
        </w:tc>
        <w:tc>
          <w:tcPr>
            <w:tcW w:w="1559" w:type="dxa"/>
            <w:shd w:val="clear" w:color="auto" w:fill="auto"/>
            <w:vAlign w:val="center"/>
          </w:tcPr>
          <w:p w14:paraId="1E0FBB22" w14:textId="77777777" w:rsidR="00F07C77" w:rsidRPr="007A66B1" w:rsidRDefault="00F07C77" w:rsidP="00F07C77">
            <w:pPr>
              <w:pStyle w:val="TableContents"/>
              <w:rPr>
                <w:noProof/>
              </w:rPr>
            </w:pPr>
          </w:p>
        </w:tc>
        <w:tc>
          <w:tcPr>
            <w:tcW w:w="1843" w:type="dxa"/>
            <w:shd w:val="clear" w:color="auto" w:fill="auto"/>
            <w:vAlign w:val="center"/>
          </w:tcPr>
          <w:p w14:paraId="5C8ABC06" w14:textId="77777777" w:rsidR="00F07C77" w:rsidRPr="007A66B1" w:rsidRDefault="00F07C77" w:rsidP="00F07C77">
            <w:pPr>
              <w:pStyle w:val="TableContents"/>
              <w:rPr>
                <w:sz w:val="18"/>
                <w:szCs w:val="18"/>
              </w:rPr>
            </w:pPr>
            <w:r w:rsidRPr="007A66B1">
              <w:rPr>
                <w:sz w:val="18"/>
                <w:szCs w:val="18"/>
              </w:rPr>
              <w:t>Art 192 c. 3</w:t>
            </w:r>
          </w:p>
        </w:tc>
      </w:tr>
      <w:tr w:rsidR="00F07C77" w:rsidRPr="007A66B1" w14:paraId="76A722B3" w14:textId="77777777" w:rsidTr="00F07C77">
        <w:trPr>
          <w:trHeight w:val="396"/>
        </w:trPr>
        <w:tc>
          <w:tcPr>
            <w:tcW w:w="568" w:type="dxa"/>
            <w:shd w:val="clear" w:color="auto" w:fill="auto"/>
            <w:vAlign w:val="center"/>
          </w:tcPr>
          <w:p w14:paraId="57425F94" w14:textId="77777777" w:rsidR="00F07C77" w:rsidRPr="007A66B1" w:rsidRDefault="00F07C77" w:rsidP="00F07C77">
            <w:pPr>
              <w:pStyle w:val="TableContents"/>
            </w:pPr>
            <w:r w:rsidRPr="007A66B1">
              <w:t>5</w:t>
            </w:r>
          </w:p>
        </w:tc>
        <w:tc>
          <w:tcPr>
            <w:tcW w:w="7087" w:type="dxa"/>
            <w:shd w:val="clear" w:color="auto" w:fill="auto"/>
            <w:vAlign w:val="center"/>
          </w:tcPr>
          <w:p w14:paraId="285984FD" w14:textId="77777777" w:rsidR="00F07C77" w:rsidRPr="001878F0" w:rsidRDefault="00F07C77" w:rsidP="00F07C77">
            <w:pPr>
              <w:pStyle w:val="TableContents"/>
              <w:rPr>
                <w:rFonts w:eastAsia="Cambria"/>
                <w:sz w:val="8"/>
                <w:szCs w:val="8"/>
              </w:rPr>
            </w:pPr>
          </w:p>
          <w:p w14:paraId="0D4F97AF" w14:textId="77777777" w:rsidR="00F07C77" w:rsidRDefault="00F07C77" w:rsidP="00F07C77">
            <w:pPr>
              <w:pStyle w:val="TableContents"/>
              <w:rPr>
                <w:rFonts w:eastAsia="Cambria"/>
              </w:rPr>
            </w:pPr>
            <w:r>
              <w:rPr>
                <w:rFonts w:eastAsia="Cambria"/>
              </w:rPr>
              <w:t>P</w:t>
            </w:r>
            <w:r w:rsidRPr="007A66B1">
              <w:rPr>
                <w:rFonts w:eastAsia="Cambria"/>
              </w:rPr>
              <w:t>resenza richiesta di preventivo/presentazione offerta/computo metrico estimativo da parte del soggetto in house</w:t>
            </w:r>
          </w:p>
          <w:p w14:paraId="417AC9C6" w14:textId="77777777" w:rsidR="00F07C77" w:rsidRPr="001878F0" w:rsidRDefault="00F07C77" w:rsidP="00F07C77">
            <w:pPr>
              <w:pStyle w:val="TableContents"/>
              <w:rPr>
                <w:sz w:val="8"/>
                <w:szCs w:val="8"/>
              </w:rPr>
            </w:pPr>
          </w:p>
        </w:tc>
        <w:tc>
          <w:tcPr>
            <w:tcW w:w="709" w:type="dxa"/>
            <w:shd w:val="clear" w:color="auto" w:fill="auto"/>
            <w:vAlign w:val="center"/>
          </w:tcPr>
          <w:p w14:paraId="1E9B896C" w14:textId="77777777" w:rsidR="00F07C77" w:rsidRPr="007A66B1" w:rsidRDefault="00F07C77" w:rsidP="00F07C77">
            <w:pPr>
              <w:pStyle w:val="TableContents"/>
              <w:rPr>
                <w:noProof/>
              </w:rPr>
            </w:pPr>
          </w:p>
        </w:tc>
        <w:tc>
          <w:tcPr>
            <w:tcW w:w="709" w:type="dxa"/>
            <w:shd w:val="clear" w:color="auto" w:fill="auto"/>
            <w:vAlign w:val="center"/>
          </w:tcPr>
          <w:p w14:paraId="4FF3BB91" w14:textId="77777777" w:rsidR="00F07C77" w:rsidRPr="007A66B1" w:rsidRDefault="00F07C77" w:rsidP="00F07C77">
            <w:pPr>
              <w:pStyle w:val="TableContents"/>
              <w:rPr>
                <w:noProof/>
              </w:rPr>
            </w:pPr>
          </w:p>
        </w:tc>
        <w:tc>
          <w:tcPr>
            <w:tcW w:w="850" w:type="dxa"/>
            <w:shd w:val="clear" w:color="auto" w:fill="auto"/>
            <w:vAlign w:val="center"/>
          </w:tcPr>
          <w:p w14:paraId="546F8084" w14:textId="77777777" w:rsidR="00F07C77" w:rsidRPr="007A66B1" w:rsidRDefault="00F07C77" w:rsidP="00F07C77">
            <w:pPr>
              <w:pStyle w:val="TableContents"/>
              <w:rPr>
                <w:noProof/>
              </w:rPr>
            </w:pPr>
          </w:p>
        </w:tc>
        <w:tc>
          <w:tcPr>
            <w:tcW w:w="1418" w:type="dxa"/>
            <w:shd w:val="clear" w:color="auto" w:fill="auto"/>
            <w:vAlign w:val="center"/>
          </w:tcPr>
          <w:p w14:paraId="54A235CC" w14:textId="77777777" w:rsidR="00F07C77" w:rsidRPr="007A66B1" w:rsidRDefault="00F07C77" w:rsidP="00F07C77">
            <w:pPr>
              <w:pStyle w:val="TableContents"/>
              <w:rPr>
                <w:noProof/>
              </w:rPr>
            </w:pPr>
          </w:p>
        </w:tc>
        <w:tc>
          <w:tcPr>
            <w:tcW w:w="1559" w:type="dxa"/>
            <w:shd w:val="clear" w:color="auto" w:fill="auto"/>
            <w:vAlign w:val="center"/>
          </w:tcPr>
          <w:p w14:paraId="6DF6B7E3" w14:textId="77777777" w:rsidR="00F07C77" w:rsidRPr="007A66B1" w:rsidRDefault="00F07C77" w:rsidP="00F07C77">
            <w:pPr>
              <w:pStyle w:val="TableContents"/>
              <w:rPr>
                <w:noProof/>
              </w:rPr>
            </w:pPr>
          </w:p>
        </w:tc>
        <w:tc>
          <w:tcPr>
            <w:tcW w:w="1843" w:type="dxa"/>
            <w:shd w:val="clear" w:color="auto" w:fill="auto"/>
            <w:vAlign w:val="center"/>
          </w:tcPr>
          <w:p w14:paraId="2CF96512" w14:textId="77777777" w:rsidR="00F07C77" w:rsidRPr="007A66B1" w:rsidRDefault="00F07C77" w:rsidP="00F07C77">
            <w:pPr>
              <w:pStyle w:val="TableContents"/>
              <w:rPr>
                <w:sz w:val="18"/>
                <w:szCs w:val="18"/>
              </w:rPr>
            </w:pPr>
            <w:r w:rsidRPr="007A66B1">
              <w:rPr>
                <w:sz w:val="18"/>
                <w:szCs w:val="18"/>
              </w:rPr>
              <w:t>Art 192 c. 2</w:t>
            </w:r>
          </w:p>
        </w:tc>
      </w:tr>
      <w:tr w:rsidR="00F07C77" w:rsidRPr="007A66B1" w14:paraId="126A5960" w14:textId="77777777" w:rsidTr="00F07C77">
        <w:trPr>
          <w:trHeight w:val="396"/>
        </w:trPr>
        <w:tc>
          <w:tcPr>
            <w:tcW w:w="568" w:type="dxa"/>
            <w:shd w:val="clear" w:color="auto" w:fill="auto"/>
          </w:tcPr>
          <w:p w14:paraId="04EB31F4" w14:textId="77777777" w:rsidR="00F07C77" w:rsidRDefault="00F07C77" w:rsidP="00F07C77">
            <w:pPr>
              <w:pStyle w:val="TableContents"/>
            </w:pPr>
          </w:p>
          <w:p w14:paraId="4DE81A1B" w14:textId="77777777" w:rsidR="00F07C77" w:rsidRPr="007A66B1" w:rsidRDefault="00F07C77" w:rsidP="00F07C77">
            <w:pPr>
              <w:pStyle w:val="TableContents"/>
              <w:rPr>
                <w:rFonts w:eastAsia="Cambria"/>
              </w:rPr>
            </w:pPr>
            <w:r w:rsidRPr="001878F0">
              <w:t>6</w:t>
            </w:r>
          </w:p>
        </w:tc>
        <w:tc>
          <w:tcPr>
            <w:tcW w:w="7087" w:type="dxa"/>
            <w:shd w:val="clear" w:color="auto" w:fill="auto"/>
          </w:tcPr>
          <w:p w14:paraId="5C3E6E0D" w14:textId="77777777" w:rsidR="00F07C77" w:rsidRDefault="00F07C77" w:rsidP="00F07C77">
            <w:pPr>
              <w:pStyle w:val="TableContents"/>
              <w:rPr>
                <w:rFonts w:eastAsia="Cambria"/>
              </w:rPr>
            </w:pPr>
            <w:r>
              <w:rPr>
                <w:rFonts w:eastAsia="Cambria"/>
              </w:rPr>
              <w:t>V</w:t>
            </w:r>
            <w:r w:rsidRPr="007A66B1">
              <w:rPr>
                <w:rFonts w:eastAsia="Cambria"/>
              </w:rPr>
              <w:t>alutazione sulla congruità economica dell’offerta dei soggetti in house, avuto riguardo all’oggetto e al valore della prestazione</w:t>
            </w:r>
          </w:p>
          <w:p w14:paraId="6210C64E" w14:textId="77777777" w:rsidR="00F07C77" w:rsidRPr="001878F0" w:rsidRDefault="00F07C77" w:rsidP="00F07C77">
            <w:pPr>
              <w:pStyle w:val="TableContents"/>
              <w:rPr>
                <w:rFonts w:eastAsia="Cambria"/>
                <w:sz w:val="8"/>
                <w:szCs w:val="8"/>
              </w:rPr>
            </w:pPr>
          </w:p>
        </w:tc>
        <w:tc>
          <w:tcPr>
            <w:tcW w:w="709" w:type="dxa"/>
            <w:shd w:val="clear" w:color="auto" w:fill="auto"/>
            <w:vAlign w:val="center"/>
          </w:tcPr>
          <w:p w14:paraId="38949985" w14:textId="77777777" w:rsidR="00F07C77" w:rsidRPr="007A66B1" w:rsidRDefault="00F07C77" w:rsidP="00F07C77">
            <w:pPr>
              <w:pStyle w:val="TableContents"/>
              <w:rPr>
                <w:noProof/>
              </w:rPr>
            </w:pPr>
          </w:p>
        </w:tc>
        <w:tc>
          <w:tcPr>
            <w:tcW w:w="709" w:type="dxa"/>
            <w:shd w:val="clear" w:color="auto" w:fill="auto"/>
            <w:vAlign w:val="center"/>
          </w:tcPr>
          <w:p w14:paraId="37D24E78" w14:textId="77777777" w:rsidR="00F07C77" w:rsidRPr="007A66B1" w:rsidRDefault="00F07C77" w:rsidP="00F07C77">
            <w:pPr>
              <w:pStyle w:val="TableContents"/>
              <w:rPr>
                <w:noProof/>
              </w:rPr>
            </w:pPr>
          </w:p>
        </w:tc>
        <w:tc>
          <w:tcPr>
            <w:tcW w:w="850" w:type="dxa"/>
            <w:shd w:val="clear" w:color="auto" w:fill="auto"/>
            <w:vAlign w:val="center"/>
          </w:tcPr>
          <w:p w14:paraId="1A19328E" w14:textId="77777777" w:rsidR="00F07C77" w:rsidRPr="007A66B1" w:rsidRDefault="00F07C77" w:rsidP="00F07C77">
            <w:pPr>
              <w:pStyle w:val="TableContents"/>
              <w:rPr>
                <w:noProof/>
              </w:rPr>
            </w:pPr>
          </w:p>
        </w:tc>
        <w:tc>
          <w:tcPr>
            <w:tcW w:w="1418" w:type="dxa"/>
            <w:shd w:val="clear" w:color="auto" w:fill="auto"/>
            <w:vAlign w:val="center"/>
          </w:tcPr>
          <w:p w14:paraId="53B526B6" w14:textId="77777777" w:rsidR="00F07C77" w:rsidRPr="007A66B1" w:rsidRDefault="00F07C77" w:rsidP="00F07C77">
            <w:pPr>
              <w:pStyle w:val="TableContents"/>
              <w:rPr>
                <w:noProof/>
              </w:rPr>
            </w:pPr>
          </w:p>
        </w:tc>
        <w:tc>
          <w:tcPr>
            <w:tcW w:w="1559" w:type="dxa"/>
            <w:shd w:val="clear" w:color="auto" w:fill="auto"/>
            <w:vAlign w:val="center"/>
          </w:tcPr>
          <w:p w14:paraId="679AE5A3" w14:textId="77777777" w:rsidR="00F07C77" w:rsidRPr="007A66B1" w:rsidRDefault="00F07C77" w:rsidP="00F07C77">
            <w:pPr>
              <w:pStyle w:val="TableContents"/>
              <w:rPr>
                <w:noProof/>
              </w:rPr>
            </w:pPr>
          </w:p>
        </w:tc>
        <w:tc>
          <w:tcPr>
            <w:tcW w:w="1843" w:type="dxa"/>
            <w:shd w:val="clear" w:color="auto" w:fill="auto"/>
            <w:vAlign w:val="center"/>
          </w:tcPr>
          <w:p w14:paraId="3C689008" w14:textId="77777777" w:rsidR="00F07C77" w:rsidRPr="007A66B1" w:rsidRDefault="00F07C77" w:rsidP="00F07C77">
            <w:pPr>
              <w:pStyle w:val="TableContents"/>
              <w:rPr>
                <w:sz w:val="18"/>
                <w:szCs w:val="18"/>
              </w:rPr>
            </w:pPr>
            <w:r w:rsidRPr="007A66B1">
              <w:rPr>
                <w:sz w:val="18"/>
                <w:szCs w:val="18"/>
              </w:rPr>
              <w:t>Art 192 c. 2</w:t>
            </w:r>
          </w:p>
        </w:tc>
      </w:tr>
      <w:tr w:rsidR="00F07C77" w:rsidRPr="007A66B1" w14:paraId="0858C077" w14:textId="77777777" w:rsidTr="00F07C77">
        <w:trPr>
          <w:trHeight w:val="396"/>
        </w:trPr>
        <w:tc>
          <w:tcPr>
            <w:tcW w:w="568" w:type="dxa"/>
            <w:shd w:val="clear" w:color="auto" w:fill="auto"/>
            <w:vAlign w:val="center"/>
          </w:tcPr>
          <w:p w14:paraId="14F382E2" w14:textId="77777777" w:rsidR="00F07C77" w:rsidRPr="007A66B1" w:rsidRDefault="00F07C77" w:rsidP="00F07C77">
            <w:pPr>
              <w:pStyle w:val="TableContents"/>
            </w:pPr>
            <w:r w:rsidRPr="007A66B1">
              <w:t>7</w:t>
            </w:r>
          </w:p>
        </w:tc>
        <w:tc>
          <w:tcPr>
            <w:tcW w:w="7087" w:type="dxa"/>
            <w:shd w:val="clear" w:color="auto" w:fill="auto"/>
            <w:vAlign w:val="center"/>
          </w:tcPr>
          <w:p w14:paraId="5CF0C4C2" w14:textId="77777777" w:rsidR="00F07C77" w:rsidRPr="001878F0" w:rsidRDefault="00F07C77" w:rsidP="00F07C77">
            <w:pPr>
              <w:pStyle w:val="TableContents"/>
              <w:rPr>
                <w:sz w:val="8"/>
                <w:szCs w:val="8"/>
              </w:rPr>
            </w:pPr>
          </w:p>
          <w:p w14:paraId="1BB92A35" w14:textId="77777777" w:rsidR="00F07C77" w:rsidRDefault="00F07C77" w:rsidP="00F07C77">
            <w:pPr>
              <w:pStyle w:val="TableContents"/>
            </w:pPr>
            <w:r>
              <w:t>P</w:t>
            </w:r>
            <w:r w:rsidRPr="007A66B1">
              <w:t>resenza accettazione del soggetto in house (contratto per scambio corrispondenza)</w:t>
            </w:r>
          </w:p>
          <w:p w14:paraId="29950407" w14:textId="77777777" w:rsidR="00F07C77" w:rsidRPr="001878F0" w:rsidRDefault="00F07C77" w:rsidP="00F07C77">
            <w:pPr>
              <w:pStyle w:val="TableContents"/>
              <w:rPr>
                <w:sz w:val="8"/>
                <w:szCs w:val="8"/>
              </w:rPr>
            </w:pPr>
          </w:p>
        </w:tc>
        <w:tc>
          <w:tcPr>
            <w:tcW w:w="709" w:type="dxa"/>
            <w:shd w:val="clear" w:color="auto" w:fill="auto"/>
            <w:vAlign w:val="center"/>
          </w:tcPr>
          <w:p w14:paraId="54C8530A" w14:textId="77777777" w:rsidR="00F07C77" w:rsidRPr="007A66B1" w:rsidRDefault="00F07C77" w:rsidP="00F07C77">
            <w:pPr>
              <w:pStyle w:val="TableContents"/>
              <w:rPr>
                <w:noProof/>
              </w:rPr>
            </w:pPr>
          </w:p>
        </w:tc>
        <w:tc>
          <w:tcPr>
            <w:tcW w:w="709" w:type="dxa"/>
            <w:shd w:val="clear" w:color="auto" w:fill="auto"/>
            <w:vAlign w:val="center"/>
          </w:tcPr>
          <w:p w14:paraId="24267FF3" w14:textId="77777777" w:rsidR="00F07C77" w:rsidRPr="007A66B1" w:rsidRDefault="00F07C77" w:rsidP="00F07C77">
            <w:pPr>
              <w:pStyle w:val="TableContents"/>
              <w:rPr>
                <w:noProof/>
              </w:rPr>
            </w:pPr>
          </w:p>
        </w:tc>
        <w:tc>
          <w:tcPr>
            <w:tcW w:w="850" w:type="dxa"/>
            <w:shd w:val="clear" w:color="auto" w:fill="auto"/>
            <w:vAlign w:val="center"/>
          </w:tcPr>
          <w:p w14:paraId="74075488" w14:textId="77777777" w:rsidR="00F07C77" w:rsidRPr="007A66B1" w:rsidRDefault="00F07C77" w:rsidP="00F07C77">
            <w:pPr>
              <w:pStyle w:val="TableContents"/>
              <w:rPr>
                <w:noProof/>
              </w:rPr>
            </w:pPr>
          </w:p>
        </w:tc>
        <w:tc>
          <w:tcPr>
            <w:tcW w:w="1418" w:type="dxa"/>
            <w:shd w:val="clear" w:color="auto" w:fill="auto"/>
            <w:vAlign w:val="center"/>
          </w:tcPr>
          <w:p w14:paraId="5842DBA4" w14:textId="77777777" w:rsidR="00F07C77" w:rsidRPr="007A66B1" w:rsidRDefault="00F07C77" w:rsidP="00F07C77">
            <w:pPr>
              <w:pStyle w:val="TableContents"/>
              <w:rPr>
                <w:noProof/>
              </w:rPr>
            </w:pPr>
          </w:p>
        </w:tc>
        <w:tc>
          <w:tcPr>
            <w:tcW w:w="1559" w:type="dxa"/>
            <w:shd w:val="clear" w:color="auto" w:fill="auto"/>
            <w:vAlign w:val="center"/>
          </w:tcPr>
          <w:p w14:paraId="17F114B2" w14:textId="77777777" w:rsidR="00F07C77" w:rsidRPr="007A66B1" w:rsidRDefault="00F07C77" w:rsidP="00F07C77">
            <w:pPr>
              <w:pStyle w:val="TableContents"/>
              <w:rPr>
                <w:noProof/>
              </w:rPr>
            </w:pPr>
          </w:p>
        </w:tc>
        <w:tc>
          <w:tcPr>
            <w:tcW w:w="1843" w:type="dxa"/>
            <w:shd w:val="clear" w:color="auto" w:fill="auto"/>
            <w:vAlign w:val="center"/>
          </w:tcPr>
          <w:p w14:paraId="16B3BCA5" w14:textId="77777777" w:rsidR="00F07C77" w:rsidRPr="007A66B1" w:rsidRDefault="00F07C77" w:rsidP="00F07C77">
            <w:pPr>
              <w:pStyle w:val="TableContents"/>
              <w:rPr>
                <w:sz w:val="18"/>
                <w:szCs w:val="18"/>
              </w:rPr>
            </w:pPr>
            <w:r w:rsidRPr="007A66B1">
              <w:rPr>
                <w:sz w:val="18"/>
                <w:szCs w:val="18"/>
              </w:rPr>
              <w:t>Art 192</w:t>
            </w:r>
          </w:p>
        </w:tc>
      </w:tr>
      <w:tr w:rsidR="00F07C77" w:rsidRPr="007A66B1" w14:paraId="75167A9C" w14:textId="77777777" w:rsidTr="00F07C77">
        <w:trPr>
          <w:trHeight w:val="1297"/>
        </w:trPr>
        <w:tc>
          <w:tcPr>
            <w:tcW w:w="568" w:type="dxa"/>
            <w:shd w:val="clear" w:color="auto" w:fill="auto"/>
            <w:vAlign w:val="center"/>
          </w:tcPr>
          <w:p w14:paraId="4FDC4363" w14:textId="77777777" w:rsidR="00F07C77" w:rsidRPr="007A66B1" w:rsidRDefault="00F07C77" w:rsidP="00F07C77">
            <w:pPr>
              <w:pStyle w:val="TableContents"/>
            </w:pPr>
            <w:r w:rsidRPr="007A66B1">
              <w:t>8</w:t>
            </w:r>
          </w:p>
        </w:tc>
        <w:tc>
          <w:tcPr>
            <w:tcW w:w="7087" w:type="dxa"/>
            <w:shd w:val="clear" w:color="auto" w:fill="auto"/>
            <w:vAlign w:val="center"/>
          </w:tcPr>
          <w:p w14:paraId="5012029B" w14:textId="77777777" w:rsidR="00F07C77" w:rsidRPr="007A66B1" w:rsidRDefault="00F07C77" w:rsidP="00F07C77">
            <w:pPr>
              <w:pStyle w:val="TableContents"/>
            </w:pPr>
            <w:r w:rsidRPr="007A66B1">
              <w:rPr>
                <w:rFonts w:eastAsia="Cambria"/>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5DFAE5C0" w14:textId="77777777" w:rsidR="00F07C77" w:rsidRPr="007A66B1" w:rsidRDefault="00F07C77" w:rsidP="00F07C77">
            <w:pPr>
              <w:pStyle w:val="TableContents"/>
              <w:rPr>
                <w:noProof/>
              </w:rPr>
            </w:pPr>
          </w:p>
        </w:tc>
        <w:tc>
          <w:tcPr>
            <w:tcW w:w="709" w:type="dxa"/>
            <w:shd w:val="clear" w:color="auto" w:fill="auto"/>
            <w:vAlign w:val="center"/>
          </w:tcPr>
          <w:p w14:paraId="7D4CD0BC" w14:textId="77777777" w:rsidR="00F07C77" w:rsidRPr="007A66B1" w:rsidRDefault="00F07C77" w:rsidP="00F07C77">
            <w:pPr>
              <w:pStyle w:val="TableContents"/>
              <w:rPr>
                <w:noProof/>
              </w:rPr>
            </w:pPr>
          </w:p>
        </w:tc>
        <w:tc>
          <w:tcPr>
            <w:tcW w:w="850" w:type="dxa"/>
            <w:shd w:val="clear" w:color="auto" w:fill="auto"/>
            <w:vAlign w:val="center"/>
          </w:tcPr>
          <w:p w14:paraId="06F0C246" w14:textId="77777777" w:rsidR="00F07C77" w:rsidRPr="007A66B1" w:rsidRDefault="00F07C77" w:rsidP="00F07C77">
            <w:pPr>
              <w:pStyle w:val="TableContents"/>
              <w:rPr>
                <w:noProof/>
              </w:rPr>
            </w:pPr>
          </w:p>
        </w:tc>
        <w:tc>
          <w:tcPr>
            <w:tcW w:w="1418" w:type="dxa"/>
            <w:shd w:val="clear" w:color="auto" w:fill="auto"/>
            <w:vAlign w:val="center"/>
          </w:tcPr>
          <w:p w14:paraId="5D59A236" w14:textId="77777777" w:rsidR="00F07C77" w:rsidRPr="007A66B1" w:rsidRDefault="00F07C77" w:rsidP="00F07C77">
            <w:pPr>
              <w:pStyle w:val="TableContents"/>
              <w:rPr>
                <w:noProof/>
              </w:rPr>
            </w:pPr>
          </w:p>
        </w:tc>
        <w:tc>
          <w:tcPr>
            <w:tcW w:w="1559" w:type="dxa"/>
            <w:shd w:val="clear" w:color="auto" w:fill="auto"/>
            <w:vAlign w:val="center"/>
          </w:tcPr>
          <w:p w14:paraId="52B0E6F4" w14:textId="77777777" w:rsidR="00F07C77" w:rsidRPr="007A66B1" w:rsidRDefault="00F07C77" w:rsidP="00F07C77">
            <w:pPr>
              <w:pStyle w:val="TableContents"/>
              <w:rPr>
                <w:noProof/>
              </w:rPr>
            </w:pPr>
          </w:p>
        </w:tc>
        <w:tc>
          <w:tcPr>
            <w:tcW w:w="1843" w:type="dxa"/>
            <w:shd w:val="clear" w:color="auto" w:fill="auto"/>
            <w:vAlign w:val="center"/>
          </w:tcPr>
          <w:p w14:paraId="679909B6" w14:textId="77777777" w:rsidR="00F07C77" w:rsidRPr="00402DE4" w:rsidRDefault="00F07C77" w:rsidP="00F07C77">
            <w:pPr>
              <w:pStyle w:val="TableContents"/>
              <w:rPr>
                <w:rFonts w:eastAsia="Cambria"/>
                <w:sz w:val="18"/>
                <w:szCs w:val="18"/>
              </w:rPr>
            </w:pPr>
            <w:r w:rsidRPr="007A66B1">
              <w:rPr>
                <w:rFonts w:eastAsia="Cambria"/>
                <w:sz w:val="18"/>
                <w:szCs w:val="18"/>
              </w:rPr>
              <w:t xml:space="preserve">Art. 3 </w:t>
            </w:r>
            <w:r>
              <w:rPr>
                <w:rFonts w:eastAsia="Cambria"/>
                <w:sz w:val="18"/>
                <w:szCs w:val="18"/>
              </w:rPr>
              <w:t>L</w:t>
            </w:r>
            <w:r w:rsidRPr="007A66B1">
              <w:rPr>
                <w:rFonts w:eastAsia="Cambria"/>
                <w:sz w:val="18"/>
                <w:szCs w:val="18"/>
              </w:rPr>
              <w:t xml:space="preserve">.136/2010 Linee guida </w:t>
            </w:r>
            <w:proofErr w:type="spellStart"/>
            <w:r w:rsidRPr="007A66B1">
              <w:rPr>
                <w:rFonts w:eastAsia="Cambria"/>
                <w:sz w:val="18"/>
                <w:szCs w:val="18"/>
              </w:rPr>
              <w:t>Anac</w:t>
            </w:r>
            <w:proofErr w:type="spellEnd"/>
            <w:r w:rsidRPr="007A66B1">
              <w:rPr>
                <w:rFonts w:eastAsia="Cambria"/>
                <w:sz w:val="18"/>
                <w:szCs w:val="18"/>
              </w:rPr>
              <w:t xml:space="preserve"> Delibera n. 556 del 31 maggio 2017</w:t>
            </w:r>
          </w:p>
        </w:tc>
      </w:tr>
    </w:tbl>
    <w:p w14:paraId="72AC69A5" w14:textId="77777777" w:rsidR="00316C8D" w:rsidRPr="00316C8D" w:rsidRDefault="00316C8D" w:rsidP="00316C8D">
      <w:pPr>
        <w:suppressAutoHyphens/>
        <w:spacing w:after="0" w:line="240" w:lineRule="auto"/>
        <w:rPr>
          <w:szCs w:val="22"/>
        </w:rPr>
      </w:pPr>
    </w:p>
    <w:p w14:paraId="5B5DDF38" w14:textId="2F63482C" w:rsidR="00316C8D" w:rsidRDefault="00316C8D" w:rsidP="00316C8D">
      <w:pPr>
        <w:suppressAutoHyphens/>
        <w:spacing w:after="0" w:line="240" w:lineRule="auto"/>
        <w:rPr>
          <w:szCs w:val="22"/>
        </w:rPr>
      </w:pPr>
    </w:p>
    <w:p w14:paraId="0ED48EAA" w14:textId="0B71B899" w:rsidR="00F07C77" w:rsidRDefault="00F07C77" w:rsidP="00316C8D">
      <w:pPr>
        <w:suppressAutoHyphens/>
        <w:spacing w:after="0" w:line="240" w:lineRule="auto"/>
        <w:rPr>
          <w:szCs w:val="22"/>
        </w:rPr>
      </w:pPr>
    </w:p>
    <w:p w14:paraId="24C378D6" w14:textId="77777777" w:rsidR="00F07C77" w:rsidRPr="00316C8D" w:rsidRDefault="00F07C77" w:rsidP="00316C8D">
      <w:pPr>
        <w:suppressAutoHyphens/>
        <w:spacing w:after="0" w:line="240" w:lineRule="auto"/>
        <w:rPr>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316C8D" w:rsidRPr="00316C8D" w14:paraId="1B12733D" w14:textId="77777777" w:rsidTr="00316C8D">
        <w:trPr>
          <w:jc w:val="center"/>
        </w:trPr>
        <w:tc>
          <w:tcPr>
            <w:tcW w:w="4245" w:type="dxa"/>
            <w:tcMar>
              <w:top w:w="55" w:type="dxa"/>
              <w:left w:w="55" w:type="dxa"/>
              <w:bottom w:w="55" w:type="dxa"/>
              <w:right w:w="55" w:type="dxa"/>
            </w:tcMar>
          </w:tcPr>
          <w:p w14:paraId="3B493FFC"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Data</w:t>
            </w:r>
          </w:p>
          <w:p w14:paraId="04287BD2" w14:textId="77777777" w:rsidR="00316C8D" w:rsidRPr="00316C8D" w:rsidRDefault="00316C8D" w:rsidP="00316C8D">
            <w:pPr>
              <w:suppressLineNumbers/>
              <w:suppressAutoHyphens/>
              <w:spacing w:after="0" w:line="240" w:lineRule="auto"/>
              <w:jc w:val="center"/>
              <w:rPr>
                <w:rFonts w:eastAsia="SF Pro Text" w:cs="SF Pro Text"/>
                <w:szCs w:val="22"/>
              </w:rPr>
            </w:pPr>
          </w:p>
          <w:p w14:paraId="2022CF8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c>
          <w:tcPr>
            <w:tcW w:w="6135" w:type="dxa"/>
            <w:tcMar>
              <w:top w:w="55" w:type="dxa"/>
              <w:left w:w="55" w:type="dxa"/>
              <w:bottom w:w="55" w:type="dxa"/>
              <w:right w:w="55" w:type="dxa"/>
            </w:tcMar>
          </w:tcPr>
          <w:p w14:paraId="72803645"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Firma del RUP</w:t>
            </w:r>
          </w:p>
          <w:p w14:paraId="3BAEF92A" w14:textId="77777777" w:rsidR="00316C8D" w:rsidRPr="00316C8D" w:rsidRDefault="00316C8D" w:rsidP="00316C8D">
            <w:pPr>
              <w:suppressLineNumbers/>
              <w:suppressAutoHyphens/>
              <w:spacing w:after="0" w:line="240" w:lineRule="auto"/>
              <w:jc w:val="center"/>
              <w:rPr>
                <w:rFonts w:eastAsia="SF Pro Text" w:cs="SF Pro Text"/>
                <w:szCs w:val="22"/>
              </w:rPr>
            </w:pPr>
          </w:p>
          <w:p w14:paraId="4299A317" w14:textId="77777777" w:rsidR="00316C8D" w:rsidRPr="00316C8D" w:rsidRDefault="00316C8D" w:rsidP="00316C8D">
            <w:pPr>
              <w:suppressLineNumbers/>
              <w:suppressAutoHyphens/>
              <w:spacing w:after="0" w:line="240" w:lineRule="auto"/>
              <w:jc w:val="center"/>
              <w:rPr>
                <w:rFonts w:eastAsia="SF Pro Text" w:cs="SF Pro Text"/>
                <w:szCs w:val="22"/>
              </w:rPr>
            </w:pPr>
            <w:r w:rsidRPr="00316C8D">
              <w:rPr>
                <w:rFonts w:eastAsia="SF Pro Text" w:cs="SF Pro Text"/>
                <w:szCs w:val="22"/>
              </w:rPr>
              <w:t>________________</w:t>
            </w:r>
          </w:p>
        </w:tc>
      </w:tr>
    </w:tbl>
    <w:p w14:paraId="2DDBA262" w14:textId="6CD9D47A" w:rsidR="00F07C77" w:rsidRDefault="00F07C77" w:rsidP="00316C8D">
      <w:pPr>
        <w:suppressAutoHyphens/>
        <w:spacing w:after="0" w:line="240" w:lineRule="auto"/>
        <w:rPr>
          <w:szCs w:val="22"/>
          <w:u w:val="single"/>
        </w:rPr>
      </w:pPr>
    </w:p>
    <w:p w14:paraId="7BB93AC3" w14:textId="77777777" w:rsidR="00F07C77" w:rsidRDefault="00F07C77">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F075A1" w:rsidRPr="00F075A1" w14:paraId="304A31FB"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D74616" w14:textId="77777777" w:rsidR="00F075A1" w:rsidRPr="00F075A1" w:rsidRDefault="00F075A1" w:rsidP="00F075A1">
            <w:pPr>
              <w:suppressLineNumbers/>
              <w:shd w:val="clear" w:color="auto" w:fill="EEEEEE"/>
              <w:suppressAutoHyphens/>
              <w:spacing w:after="0" w:line="240" w:lineRule="auto"/>
              <w:jc w:val="center"/>
              <w:rPr>
                <w:rFonts w:eastAsia="SF Pro Text" w:cs="SF Pro Text"/>
                <w:b/>
                <w:bCs/>
                <w:szCs w:val="22"/>
              </w:rPr>
            </w:pPr>
            <w:r w:rsidRPr="00F075A1">
              <w:rPr>
                <w:rFonts w:eastAsia="SF Pro Text" w:cs="SF Pro Text"/>
                <w:b/>
                <w:bCs/>
                <w:szCs w:val="22"/>
              </w:rPr>
              <w:lastRenderedPageBreak/>
              <w:t>APPALTI SERVIZI / FORNITURE - AFFIDAMENTO DIRETTO</w:t>
            </w:r>
          </w:p>
          <w:p w14:paraId="18026E32" w14:textId="2BA87629" w:rsidR="00F075A1" w:rsidRPr="00F075A1" w:rsidRDefault="00F075A1" w:rsidP="00F075A1">
            <w:pPr>
              <w:suppressLineNumbers/>
              <w:shd w:val="clear" w:color="auto" w:fill="EEEEEE"/>
              <w:suppressAutoHyphens/>
              <w:spacing w:after="0" w:line="240" w:lineRule="auto"/>
              <w:jc w:val="center"/>
              <w:rPr>
                <w:rFonts w:eastAsia="SF Pro Text" w:cs="SF Pro Text"/>
                <w:szCs w:val="22"/>
              </w:rPr>
            </w:pPr>
            <w:r w:rsidRPr="00F075A1">
              <w:rPr>
                <w:rFonts w:eastAsia="SF Pro Text" w:cs="SF Pro Text"/>
                <w:b/>
                <w:bCs/>
                <w:szCs w:val="22"/>
              </w:rPr>
              <w:t>(importo inferiore a € 40.000)</w:t>
            </w:r>
          </w:p>
        </w:tc>
      </w:tr>
    </w:tbl>
    <w:p w14:paraId="296C3E68" w14:textId="77777777" w:rsidR="00F075A1" w:rsidRPr="00F075A1" w:rsidRDefault="00F075A1" w:rsidP="00F075A1">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F075A1" w:rsidRPr="00F075A1" w14:paraId="1C05C083" w14:textId="77777777" w:rsidTr="00217973">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8A2D58D" w14:textId="77777777" w:rsidR="00F075A1" w:rsidRPr="00F075A1" w:rsidRDefault="00F075A1" w:rsidP="00F075A1">
            <w:pPr>
              <w:suppressLineNumbers/>
              <w:suppressAutoHyphens/>
              <w:spacing w:after="0" w:line="240" w:lineRule="auto"/>
              <w:rPr>
                <w:rFonts w:eastAsia="SF Pro Text" w:cs="SF Pro Text"/>
                <w:szCs w:val="22"/>
              </w:rPr>
            </w:pPr>
            <w:r w:rsidRPr="00F075A1">
              <w:rPr>
                <w:rFonts w:eastAsia="SF Pro Text" w:cs="SF Pro Text"/>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9E75DC9"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Beneficiario:</w:t>
            </w:r>
          </w:p>
        </w:tc>
      </w:tr>
      <w:tr w:rsidR="00F075A1" w:rsidRPr="00F075A1" w14:paraId="2437F2AB" w14:textId="77777777" w:rsidTr="0021797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3B728EC"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 xml:space="preserve">Domanda di aiuto </w:t>
            </w:r>
            <w:proofErr w:type="spellStart"/>
            <w:r w:rsidRPr="00F075A1">
              <w:rPr>
                <w:rFonts w:eastAsia="SF Pro Text" w:cs="SF Pro Text"/>
                <w:szCs w:val="22"/>
              </w:rPr>
              <w:t>num</w:t>
            </w:r>
            <w:proofErr w:type="spellEnd"/>
            <w:r w:rsidRPr="00F075A1">
              <w:rPr>
                <w:rFonts w:eastAsia="SF Pro Text" w:cs="SF Pro Text"/>
                <w:szCs w:val="22"/>
              </w:rPr>
              <w:t>.:</w:t>
            </w:r>
          </w:p>
        </w:tc>
        <w:tc>
          <w:tcPr>
            <w:tcW w:w="4677" w:type="dxa"/>
            <w:tcBorders>
              <w:left w:val="single" w:sz="2" w:space="0" w:color="000000"/>
              <w:bottom w:val="single" w:sz="2" w:space="0" w:color="000000"/>
            </w:tcBorders>
            <w:vAlign w:val="center"/>
          </w:tcPr>
          <w:p w14:paraId="44A9BC94" w14:textId="77777777" w:rsidR="00F075A1" w:rsidRPr="00F075A1" w:rsidRDefault="00F075A1" w:rsidP="00F075A1">
            <w:pPr>
              <w:suppressLineNumbers/>
              <w:suppressAutoHyphens/>
              <w:spacing w:after="0" w:line="240" w:lineRule="auto"/>
              <w:jc w:val="both"/>
              <w:rPr>
                <w:rFonts w:eastAsia="SF Pro Text" w:cs="SF Pro Text"/>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EB4413F"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RUP:</w:t>
            </w:r>
          </w:p>
        </w:tc>
      </w:tr>
      <w:tr w:rsidR="00F075A1" w:rsidRPr="00F075A1" w14:paraId="5021CFD6" w14:textId="77777777" w:rsidTr="00217973">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1165495D" w14:textId="61AAA046"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BC33F2" w14:textId="77777777" w:rsidR="00F075A1" w:rsidRPr="00F075A1" w:rsidRDefault="00F075A1" w:rsidP="00F075A1">
            <w:pPr>
              <w:suppressLineNumbers/>
              <w:suppressAutoHyphens/>
              <w:spacing w:after="0" w:line="240" w:lineRule="auto"/>
              <w:jc w:val="both"/>
              <w:rPr>
                <w:rFonts w:eastAsia="SF Pro Text" w:cs="SF Pro Text"/>
                <w:szCs w:val="22"/>
              </w:rPr>
            </w:pPr>
            <w:r w:rsidRPr="00F075A1">
              <w:rPr>
                <w:rFonts w:eastAsia="SF Pro Text" w:cs="SF Pro Text"/>
                <w:szCs w:val="22"/>
              </w:rPr>
              <w:t xml:space="preserve"> </w:t>
            </w:r>
          </w:p>
        </w:tc>
      </w:tr>
    </w:tbl>
    <w:p w14:paraId="1EB6FB77" w14:textId="61B0E12B" w:rsidR="00316C8D" w:rsidRDefault="00316C8D" w:rsidP="00316C8D">
      <w:pPr>
        <w:suppressAutoHyphens/>
        <w:spacing w:after="0" w:line="240" w:lineRule="auto"/>
        <w:rPr>
          <w:szCs w:val="22"/>
          <w:u w:val="single"/>
        </w:rPr>
      </w:pPr>
    </w:p>
    <w:tbl>
      <w:tblPr>
        <w:tblStyle w:val="Grigliatabella11"/>
        <w:tblW w:w="5071" w:type="pct"/>
        <w:tblLook w:val="04A0" w:firstRow="1" w:lastRow="0" w:firstColumn="1" w:lastColumn="0" w:noHBand="0" w:noVBand="1"/>
      </w:tblPr>
      <w:tblGrid>
        <w:gridCol w:w="633"/>
        <w:gridCol w:w="7021"/>
        <w:gridCol w:w="679"/>
        <w:gridCol w:w="744"/>
        <w:gridCol w:w="856"/>
        <w:gridCol w:w="1426"/>
        <w:gridCol w:w="1553"/>
        <w:gridCol w:w="1855"/>
      </w:tblGrid>
      <w:tr w:rsidR="00F075A1" w:rsidRPr="007A66B1" w14:paraId="4470BA0F" w14:textId="77777777" w:rsidTr="00217973">
        <w:trPr>
          <w:tblHeader/>
        </w:trPr>
        <w:tc>
          <w:tcPr>
            <w:tcW w:w="214" w:type="pct"/>
            <w:shd w:val="clear" w:color="auto" w:fill="E0E0E0"/>
            <w:vAlign w:val="center"/>
          </w:tcPr>
          <w:p w14:paraId="7C061192" w14:textId="77777777" w:rsidR="00F075A1" w:rsidRPr="007A66B1" w:rsidRDefault="00F075A1" w:rsidP="00F075A1">
            <w:pPr>
              <w:pStyle w:val="TableContents"/>
              <w:rPr>
                <w:noProof/>
              </w:rPr>
            </w:pPr>
            <w:r w:rsidRPr="007A66B1">
              <w:t>N.</w:t>
            </w:r>
          </w:p>
        </w:tc>
        <w:tc>
          <w:tcPr>
            <w:tcW w:w="2377" w:type="pct"/>
            <w:shd w:val="clear" w:color="auto" w:fill="E0E0E0"/>
            <w:vAlign w:val="center"/>
          </w:tcPr>
          <w:p w14:paraId="0FDD1B0F" w14:textId="77777777" w:rsidR="00F075A1" w:rsidRPr="007A66B1" w:rsidRDefault="00F075A1" w:rsidP="00F075A1">
            <w:pPr>
              <w:pStyle w:val="TableContents"/>
              <w:rPr>
                <w:noProof/>
              </w:rPr>
            </w:pPr>
            <w:r w:rsidRPr="007A66B1">
              <w:t>ADEMPIMENTO PREVISTO</w:t>
            </w:r>
          </w:p>
        </w:tc>
        <w:tc>
          <w:tcPr>
            <w:tcW w:w="230" w:type="pct"/>
            <w:shd w:val="clear" w:color="auto" w:fill="E0E0E0"/>
            <w:vAlign w:val="center"/>
          </w:tcPr>
          <w:p w14:paraId="3063BC3B" w14:textId="77777777" w:rsidR="00F075A1" w:rsidRPr="007A66B1" w:rsidRDefault="00F075A1" w:rsidP="00F075A1">
            <w:pPr>
              <w:pStyle w:val="TableContents"/>
              <w:rPr>
                <w:noProof/>
              </w:rPr>
            </w:pPr>
            <w:r w:rsidRPr="007A66B1">
              <w:t>SI</w:t>
            </w:r>
          </w:p>
        </w:tc>
        <w:tc>
          <w:tcPr>
            <w:tcW w:w="252" w:type="pct"/>
            <w:shd w:val="clear" w:color="auto" w:fill="E0E0E0"/>
            <w:vAlign w:val="center"/>
          </w:tcPr>
          <w:p w14:paraId="7D38FC98" w14:textId="77777777" w:rsidR="00F075A1" w:rsidRPr="007A66B1" w:rsidRDefault="00F075A1" w:rsidP="00F075A1">
            <w:pPr>
              <w:pStyle w:val="TableContents"/>
              <w:rPr>
                <w:noProof/>
              </w:rPr>
            </w:pPr>
            <w:r w:rsidRPr="007A66B1">
              <w:t>NO</w:t>
            </w:r>
          </w:p>
        </w:tc>
        <w:tc>
          <w:tcPr>
            <w:tcW w:w="290" w:type="pct"/>
            <w:shd w:val="clear" w:color="auto" w:fill="E0E0E0"/>
            <w:vAlign w:val="center"/>
          </w:tcPr>
          <w:p w14:paraId="0E3F5945" w14:textId="34660674" w:rsidR="00F075A1" w:rsidRPr="007A66B1" w:rsidRDefault="00F075A1" w:rsidP="00F075A1">
            <w:pPr>
              <w:pStyle w:val="TableContents"/>
              <w:rPr>
                <w:noProof/>
              </w:rPr>
            </w:pPr>
            <w:r w:rsidRPr="007A66B1">
              <w:t>N/P</w:t>
            </w:r>
          </w:p>
        </w:tc>
        <w:tc>
          <w:tcPr>
            <w:tcW w:w="483" w:type="pct"/>
            <w:shd w:val="clear" w:color="auto" w:fill="E0E0E0"/>
            <w:vAlign w:val="center"/>
          </w:tcPr>
          <w:p w14:paraId="2F505DE5" w14:textId="77777777" w:rsidR="00F075A1" w:rsidRPr="007A66B1" w:rsidRDefault="00F075A1" w:rsidP="00F075A1">
            <w:pPr>
              <w:pStyle w:val="TableContents"/>
              <w:rPr>
                <w:noProof/>
              </w:rPr>
            </w:pPr>
            <w:r w:rsidRPr="007A66B1">
              <w:t>Estremi atti</w:t>
            </w:r>
          </w:p>
        </w:tc>
        <w:tc>
          <w:tcPr>
            <w:tcW w:w="526" w:type="pct"/>
            <w:shd w:val="clear" w:color="auto" w:fill="E0E0E0"/>
            <w:vAlign w:val="center"/>
          </w:tcPr>
          <w:p w14:paraId="392EEC04" w14:textId="77777777" w:rsidR="00F075A1" w:rsidRPr="007A66B1" w:rsidRDefault="00F075A1" w:rsidP="00F075A1">
            <w:pPr>
              <w:pStyle w:val="TableContents"/>
              <w:rPr>
                <w:noProof/>
              </w:rPr>
            </w:pPr>
            <w:r w:rsidRPr="007A66B1">
              <w:t>NOTE</w:t>
            </w:r>
          </w:p>
        </w:tc>
        <w:tc>
          <w:tcPr>
            <w:tcW w:w="629" w:type="pct"/>
            <w:shd w:val="clear" w:color="auto" w:fill="E0E0E0"/>
            <w:vAlign w:val="center"/>
          </w:tcPr>
          <w:p w14:paraId="5821166A" w14:textId="77777777" w:rsidR="00F075A1" w:rsidRPr="007A66B1" w:rsidRDefault="00F075A1" w:rsidP="00F075A1">
            <w:pPr>
              <w:pStyle w:val="TableContents"/>
              <w:rPr>
                <w:lang w:val="en-US"/>
              </w:rPr>
            </w:pPr>
            <w:r w:rsidRPr="007A66B1">
              <w:rPr>
                <w:lang w:val="en-US"/>
              </w:rPr>
              <w:t>RIFERIMENTI NORMATIVI</w:t>
            </w:r>
          </w:p>
          <w:p w14:paraId="0865CCDC" w14:textId="77777777" w:rsidR="00F075A1" w:rsidRPr="007A66B1" w:rsidRDefault="00F075A1" w:rsidP="00F075A1">
            <w:pPr>
              <w:pStyle w:val="TableContents"/>
              <w:rPr>
                <w:noProof/>
              </w:rPr>
            </w:pPr>
            <w:proofErr w:type="spellStart"/>
            <w:r w:rsidRPr="007A66B1">
              <w:rPr>
                <w:lang w:val="en-US"/>
              </w:rPr>
              <w:t>D.lgs</w:t>
            </w:r>
            <w:proofErr w:type="spellEnd"/>
            <w:r w:rsidRPr="007A66B1">
              <w:rPr>
                <w:lang w:val="en-US"/>
              </w:rPr>
              <w:t>. 50/2016</w:t>
            </w:r>
          </w:p>
        </w:tc>
      </w:tr>
      <w:tr w:rsidR="00F075A1" w:rsidRPr="007A66B1" w14:paraId="13E6AC48" w14:textId="77777777" w:rsidTr="00217973">
        <w:trPr>
          <w:trHeight w:val="396"/>
        </w:trPr>
        <w:tc>
          <w:tcPr>
            <w:tcW w:w="214" w:type="pct"/>
            <w:shd w:val="clear" w:color="auto" w:fill="auto"/>
            <w:vAlign w:val="center"/>
          </w:tcPr>
          <w:p w14:paraId="339EBCBF" w14:textId="77777777" w:rsidR="00F075A1" w:rsidRPr="007A66B1" w:rsidRDefault="00F075A1" w:rsidP="00F075A1">
            <w:pPr>
              <w:pStyle w:val="TableContents"/>
              <w:rPr>
                <w:noProof/>
              </w:rPr>
            </w:pPr>
            <w:r w:rsidRPr="007A66B1">
              <w:t>1.</w:t>
            </w:r>
          </w:p>
        </w:tc>
        <w:tc>
          <w:tcPr>
            <w:tcW w:w="2377" w:type="pct"/>
            <w:shd w:val="clear" w:color="auto" w:fill="auto"/>
            <w:vAlign w:val="center"/>
          </w:tcPr>
          <w:p w14:paraId="6BBBC96B" w14:textId="77777777" w:rsidR="00F075A1" w:rsidRPr="00DD4A37" w:rsidRDefault="00F075A1" w:rsidP="00F075A1">
            <w:pPr>
              <w:pStyle w:val="TableContents"/>
              <w:rPr>
                <w:sz w:val="8"/>
                <w:szCs w:val="8"/>
              </w:rPr>
            </w:pPr>
          </w:p>
          <w:p w14:paraId="1E2B0C81" w14:textId="77777777" w:rsidR="00F075A1" w:rsidRDefault="00F075A1" w:rsidP="00F075A1">
            <w:pPr>
              <w:pStyle w:val="TableContents"/>
            </w:pPr>
            <w:r w:rsidRPr="007A66B1">
              <w:t>La Delibera/Determina a contrarre è stata pubblicata nella sezione “Amministrazione Trasparente” sul profilo internet della stazione appaltante e contiene la chiara indicazione di</w:t>
            </w:r>
            <w:r>
              <w:t>:</w:t>
            </w:r>
          </w:p>
          <w:p w14:paraId="748B6370" w14:textId="77777777" w:rsidR="00F075A1" w:rsidRPr="00DD4A37" w:rsidRDefault="00F075A1" w:rsidP="00F075A1">
            <w:pPr>
              <w:pStyle w:val="TableContents"/>
              <w:rPr>
                <w:sz w:val="8"/>
                <w:szCs w:val="8"/>
              </w:rPr>
            </w:pPr>
          </w:p>
        </w:tc>
        <w:tc>
          <w:tcPr>
            <w:tcW w:w="230" w:type="pct"/>
            <w:shd w:val="clear" w:color="auto" w:fill="auto"/>
            <w:vAlign w:val="center"/>
          </w:tcPr>
          <w:p w14:paraId="2272B0D5" w14:textId="77777777" w:rsidR="00F075A1" w:rsidRPr="007A66B1" w:rsidRDefault="00F075A1" w:rsidP="00F075A1">
            <w:pPr>
              <w:pStyle w:val="TableContents"/>
              <w:rPr>
                <w:noProof/>
              </w:rPr>
            </w:pPr>
          </w:p>
        </w:tc>
        <w:tc>
          <w:tcPr>
            <w:tcW w:w="252" w:type="pct"/>
            <w:shd w:val="clear" w:color="auto" w:fill="auto"/>
            <w:vAlign w:val="center"/>
          </w:tcPr>
          <w:p w14:paraId="24F699A5" w14:textId="77777777" w:rsidR="00F075A1" w:rsidRPr="007A66B1" w:rsidRDefault="00F075A1" w:rsidP="00F075A1">
            <w:pPr>
              <w:pStyle w:val="TableContents"/>
              <w:rPr>
                <w:noProof/>
              </w:rPr>
            </w:pPr>
          </w:p>
        </w:tc>
        <w:tc>
          <w:tcPr>
            <w:tcW w:w="290" w:type="pct"/>
            <w:shd w:val="clear" w:color="auto" w:fill="auto"/>
            <w:vAlign w:val="center"/>
          </w:tcPr>
          <w:p w14:paraId="2371269C" w14:textId="77777777" w:rsidR="00F075A1" w:rsidRPr="007A66B1" w:rsidRDefault="00F075A1" w:rsidP="00F075A1">
            <w:pPr>
              <w:pStyle w:val="TableContents"/>
              <w:rPr>
                <w:noProof/>
              </w:rPr>
            </w:pPr>
          </w:p>
        </w:tc>
        <w:tc>
          <w:tcPr>
            <w:tcW w:w="483" w:type="pct"/>
            <w:shd w:val="clear" w:color="auto" w:fill="auto"/>
            <w:vAlign w:val="center"/>
          </w:tcPr>
          <w:p w14:paraId="46E2F614" w14:textId="77777777" w:rsidR="00F075A1" w:rsidRPr="007A66B1" w:rsidRDefault="00F075A1" w:rsidP="00F075A1">
            <w:pPr>
              <w:pStyle w:val="TableContents"/>
              <w:rPr>
                <w:noProof/>
              </w:rPr>
            </w:pPr>
          </w:p>
        </w:tc>
        <w:tc>
          <w:tcPr>
            <w:tcW w:w="526" w:type="pct"/>
            <w:shd w:val="clear" w:color="auto" w:fill="auto"/>
            <w:vAlign w:val="center"/>
          </w:tcPr>
          <w:p w14:paraId="0C073B14" w14:textId="77777777" w:rsidR="00F075A1" w:rsidRPr="007A66B1" w:rsidRDefault="00F075A1" w:rsidP="00F075A1">
            <w:pPr>
              <w:pStyle w:val="TableContents"/>
              <w:rPr>
                <w:noProof/>
              </w:rPr>
            </w:pPr>
          </w:p>
        </w:tc>
        <w:tc>
          <w:tcPr>
            <w:tcW w:w="629" w:type="pct"/>
            <w:shd w:val="clear" w:color="auto" w:fill="auto"/>
            <w:vAlign w:val="center"/>
          </w:tcPr>
          <w:p w14:paraId="0C7231A1" w14:textId="77777777" w:rsidR="00F075A1" w:rsidRPr="007A66B1" w:rsidRDefault="00F075A1" w:rsidP="00F075A1">
            <w:pPr>
              <w:pStyle w:val="TableContents"/>
              <w:rPr>
                <w:noProof/>
              </w:rPr>
            </w:pPr>
            <w:r w:rsidRPr="00A25047">
              <w:rPr>
                <w:sz w:val="18"/>
                <w:szCs w:val="18"/>
              </w:rPr>
              <w:t xml:space="preserve">art. 29 - Principi in materia di trasparenza </w:t>
            </w:r>
          </w:p>
        </w:tc>
      </w:tr>
      <w:tr w:rsidR="00F075A1" w:rsidRPr="007A66B1" w14:paraId="1ED03138" w14:textId="77777777" w:rsidTr="00217973">
        <w:trPr>
          <w:trHeight w:val="396"/>
        </w:trPr>
        <w:tc>
          <w:tcPr>
            <w:tcW w:w="214" w:type="pct"/>
            <w:shd w:val="clear" w:color="auto" w:fill="auto"/>
            <w:vAlign w:val="center"/>
          </w:tcPr>
          <w:p w14:paraId="136C01E1" w14:textId="77777777" w:rsidR="00F075A1" w:rsidRPr="007A66B1" w:rsidRDefault="00F075A1" w:rsidP="00F075A1">
            <w:pPr>
              <w:pStyle w:val="TableContents"/>
            </w:pPr>
            <w:r>
              <w:t>1.1</w:t>
            </w:r>
          </w:p>
        </w:tc>
        <w:tc>
          <w:tcPr>
            <w:tcW w:w="2377" w:type="pct"/>
            <w:shd w:val="clear" w:color="auto" w:fill="auto"/>
            <w:vAlign w:val="center"/>
          </w:tcPr>
          <w:p w14:paraId="3190BF4C" w14:textId="77777777" w:rsidR="00F075A1" w:rsidRDefault="00F075A1" w:rsidP="00F075A1">
            <w:pPr>
              <w:pStyle w:val="TableContents"/>
            </w:pPr>
            <w:r>
              <w:t>- data di pubblicazione sul profilo del committente</w:t>
            </w:r>
          </w:p>
        </w:tc>
        <w:tc>
          <w:tcPr>
            <w:tcW w:w="230" w:type="pct"/>
            <w:shd w:val="clear" w:color="auto" w:fill="auto"/>
            <w:vAlign w:val="center"/>
          </w:tcPr>
          <w:p w14:paraId="1907A70B" w14:textId="77777777" w:rsidR="00F075A1" w:rsidRPr="007A66B1" w:rsidRDefault="00F075A1" w:rsidP="00F075A1">
            <w:pPr>
              <w:pStyle w:val="TableContents"/>
              <w:rPr>
                <w:noProof/>
              </w:rPr>
            </w:pPr>
          </w:p>
        </w:tc>
        <w:tc>
          <w:tcPr>
            <w:tcW w:w="252" w:type="pct"/>
            <w:shd w:val="clear" w:color="auto" w:fill="auto"/>
            <w:vAlign w:val="center"/>
          </w:tcPr>
          <w:p w14:paraId="55A02211" w14:textId="77777777" w:rsidR="00F075A1" w:rsidRPr="007A66B1" w:rsidRDefault="00F075A1" w:rsidP="00F075A1">
            <w:pPr>
              <w:pStyle w:val="TableContents"/>
              <w:rPr>
                <w:noProof/>
              </w:rPr>
            </w:pPr>
          </w:p>
        </w:tc>
        <w:tc>
          <w:tcPr>
            <w:tcW w:w="290" w:type="pct"/>
            <w:shd w:val="clear" w:color="auto" w:fill="auto"/>
            <w:vAlign w:val="center"/>
          </w:tcPr>
          <w:p w14:paraId="7B47D48B" w14:textId="77777777" w:rsidR="00F075A1" w:rsidRPr="007A66B1" w:rsidRDefault="00F075A1" w:rsidP="00F075A1">
            <w:pPr>
              <w:pStyle w:val="TableContents"/>
              <w:rPr>
                <w:noProof/>
              </w:rPr>
            </w:pPr>
          </w:p>
        </w:tc>
        <w:tc>
          <w:tcPr>
            <w:tcW w:w="483" w:type="pct"/>
            <w:shd w:val="clear" w:color="auto" w:fill="auto"/>
            <w:vAlign w:val="center"/>
          </w:tcPr>
          <w:p w14:paraId="0DB1C7B1" w14:textId="77777777" w:rsidR="00F075A1" w:rsidRPr="007A66B1" w:rsidRDefault="00F075A1" w:rsidP="00F075A1">
            <w:pPr>
              <w:pStyle w:val="TableContents"/>
              <w:rPr>
                <w:noProof/>
              </w:rPr>
            </w:pPr>
          </w:p>
        </w:tc>
        <w:tc>
          <w:tcPr>
            <w:tcW w:w="526" w:type="pct"/>
            <w:shd w:val="clear" w:color="auto" w:fill="auto"/>
            <w:vAlign w:val="center"/>
          </w:tcPr>
          <w:p w14:paraId="78469A0E" w14:textId="77777777" w:rsidR="00F075A1" w:rsidRPr="007A66B1" w:rsidRDefault="00F075A1" w:rsidP="00F075A1">
            <w:pPr>
              <w:pStyle w:val="TableContents"/>
              <w:rPr>
                <w:noProof/>
              </w:rPr>
            </w:pPr>
          </w:p>
        </w:tc>
        <w:tc>
          <w:tcPr>
            <w:tcW w:w="629" w:type="pct"/>
            <w:shd w:val="clear" w:color="auto" w:fill="auto"/>
            <w:vAlign w:val="center"/>
          </w:tcPr>
          <w:p w14:paraId="4790F33C" w14:textId="77777777" w:rsidR="00F075A1" w:rsidRPr="007A66B1" w:rsidRDefault="00F075A1" w:rsidP="00F075A1">
            <w:pPr>
              <w:pStyle w:val="TableContents"/>
              <w:rPr>
                <w:noProof/>
              </w:rPr>
            </w:pPr>
          </w:p>
        </w:tc>
      </w:tr>
      <w:tr w:rsidR="00F075A1" w:rsidRPr="007A66B1" w14:paraId="1F1D282B" w14:textId="77777777" w:rsidTr="00217973">
        <w:trPr>
          <w:trHeight w:val="396"/>
        </w:trPr>
        <w:tc>
          <w:tcPr>
            <w:tcW w:w="214" w:type="pct"/>
            <w:shd w:val="clear" w:color="auto" w:fill="auto"/>
            <w:vAlign w:val="center"/>
          </w:tcPr>
          <w:p w14:paraId="33FD04D1" w14:textId="77777777" w:rsidR="00F075A1" w:rsidRPr="007A66B1" w:rsidRDefault="00F075A1" w:rsidP="00F075A1">
            <w:pPr>
              <w:pStyle w:val="TableContents"/>
              <w:rPr>
                <w:noProof/>
              </w:rPr>
            </w:pPr>
            <w:r w:rsidRPr="007A66B1">
              <w:t>1.</w:t>
            </w:r>
            <w:r>
              <w:t>2</w:t>
            </w:r>
          </w:p>
        </w:tc>
        <w:tc>
          <w:tcPr>
            <w:tcW w:w="2377" w:type="pct"/>
            <w:shd w:val="clear" w:color="auto" w:fill="auto"/>
            <w:vAlign w:val="center"/>
          </w:tcPr>
          <w:p w14:paraId="0CAE86BE" w14:textId="77777777" w:rsidR="00F075A1" w:rsidRPr="007A66B1" w:rsidRDefault="00F075A1" w:rsidP="00F075A1">
            <w:pPr>
              <w:pStyle w:val="TableContents"/>
            </w:pPr>
            <w:r>
              <w:t xml:space="preserve">- </w:t>
            </w:r>
            <w:r w:rsidRPr="007A66B1">
              <w:t xml:space="preserve">individuazione del fornitore </w:t>
            </w:r>
          </w:p>
        </w:tc>
        <w:tc>
          <w:tcPr>
            <w:tcW w:w="230" w:type="pct"/>
            <w:shd w:val="clear" w:color="auto" w:fill="auto"/>
            <w:vAlign w:val="center"/>
          </w:tcPr>
          <w:p w14:paraId="1E73DF12" w14:textId="77777777" w:rsidR="00F075A1" w:rsidRPr="007A66B1" w:rsidRDefault="00F075A1" w:rsidP="00F075A1">
            <w:pPr>
              <w:pStyle w:val="TableContents"/>
              <w:rPr>
                <w:noProof/>
              </w:rPr>
            </w:pPr>
          </w:p>
        </w:tc>
        <w:tc>
          <w:tcPr>
            <w:tcW w:w="252" w:type="pct"/>
            <w:shd w:val="clear" w:color="auto" w:fill="auto"/>
            <w:vAlign w:val="center"/>
          </w:tcPr>
          <w:p w14:paraId="5E418A48" w14:textId="77777777" w:rsidR="00F075A1" w:rsidRPr="007A66B1" w:rsidRDefault="00F075A1" w:rsidP="00F075A1">
            <w:pPr>
              <w:pStyle w:val="TableContents"/>
              <w:rPr>
                <w:noProof/>
              </w:rPr>
            </w:pPr>
          </w:p>
        </w:tc>
        <w:tc>
          <w:tcPr>
            <w:tcW w:w="290" w:type="pct"/>
            <w:shd w:val="clear" w:color="auto" w:fill="auto"/>
            <w:vAlign w:val="center"/>
          </w:tcPr>
          <w:p w14:paraId="1362D6B5" w14:textId="77777777" w:rsidR="00F075A1" w:rsidRPr="007A66B1" w:rsidRDefault="00F075A1" w:rsidP="00F075A1">
            <w:pPr>
              <w:pStyle w:val="TableContents"/>
              <w:rPr>
                <w:noProof/>
              </w:rPr>
            </w:pPr>
          </w:p>
        </w:tc>
        <w:tc>
          <w:tcPr>
            <w:tcW w:w="483" w:type="pct"/>
            <w:shd w:val="clear" w:color="auto" w:fill="auto"/>
            <w:vAlign w:val="center"/>
          </w:tcPr>
          <w:p w14:paraId="51D39C78" w14:textId="77777777" w:rsidR="00F075A1" w:rsidRPr="007A66B1" w:rsidRDefault="00F075A1" w:rsidP="00F075A1">
            <w:pPr>
              <w:pStyle w:val="TableContents"/>
              <w:rPr>
                <w:noProof/>
              </w:rPr>
            </w:pPr>
          </w:p>
        </w:tc>
        <w:tc>
          <w:tcPr>
            <w:tcW w:w="526" w:type="pct"/>
            <w:shd w:val="clear" w:color="auto" w:fill="auto"/>
            <w:vAlign w:val="center"/>
          </w:tcPr>
          <w:p w14:paraId="3E2682B5" w14:textId="77777777" w:rsidR="00F075A1" w:rsidRPr="007A66B1" w:rsidRDefault="00F075A1" w:rsidP="00F075A1">
            <w:pPr>
              <w:pStyle w:val="TableContents"/>
              <w:rPr>
                <w:noProof/>
              </w:rPr>
            </w:pPr>
          </w:p>
        </w:tc>
        <w:tc>
          <w:tcPr>
            <w:tcW w:w="629" w:type="pct"/>
            <w:shd w:val="clear" w:color="auto" w:fill="auto"/>
            <w:vAlign w:val="center"/>
          </w:tcPr>
          <w:p w14:paraId="66712ECC" w14:textId="77777777" w:rsidR="00F075A1" w:rsidRPr="007A66B1" w:rsidRDefault="00F075A1" w:rsidP="00F075A1">
            <w:pPr>
              <w:pStyle w:val="TableContents"/>
              <w:rPr>
                <w:noProof/>
              </w:rPr>
            </w:pPr>
          </w:p>
        </w:tc>
      </w:tr>
      <w:tr w:rsidR="00F075A1" w:rsidRPr="007A66B1" w14:paraId="52747BC9" w14:textId="77777777" w:rsidTr="00217973">
        <w:trPr>
          <w:trHeight w:val="396"/>
        </w:trPr>
        <w:tc>
          <w:tcPr>
            <w:tcW w:w="214" w:type="pct"/>
            <w:shd w:val="clear" w:color="auto" w:fill="auto"/>
            <w:vAlign w:val="center"/>
          </w:tcPr>
          <w:p w14:paraId="3C9ACE37" w14:textId="77777777" w:rsidR="00F075A1" w:rsidRPr="007A66B1" w:rsidRDefault="00F075A1" w:rsidP="00F075A1">
            <w:pPr>
              <w:pStyle w:val="TableContents"/>
              <w:rPr>
                <w:noProof/>
              </w:rPr>
            </w:pPr>
            <w:r w:rsidRPr="007A66B1">
              <w:t>1.</w:t>
            </w:r>
            <w:r>
              <w:t>3</w:t>
            </w:r>
          </w:p>
        </w:tc>
        <w:tc>
          <w:tcPr>
            <w:tcW w:w="2377" w:type="pct"/>
            <w:shd w:val="clear" w:color="auto" w:fill="auto"/>
            <w:vAlign w:val="center"/>
          </w:tcPr>
          <w:p w14:paraId="19E5F098" w14:textId="77777777" w:rsidR="00F075A1" w:rsidRPr="007A66B1" w:rsidRDefault="00F075A1" w:rsidP="00F075A1">
            <w:pPr>
              <w:pStyle w:val="TableContents"/>
            </w:pPr>
            <w:r>
              <w:t xml:space="preserve">- </w:t>
            </w:r>
            <w:r w:rsidRPr="007A66B1">
              <w:t>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254BBE2E" w14:textId="77777777" w:rsidR="00F075A1" w:rsidRPr="007A66B1" w:rsidRDefault="00F075A1" w:rsidP="00F075A1">
            <w:pPr>
              <w:pStyle w:val="TableContents"/>
              <w:rPr>
                <w:noProof/>
              </w:rPr>
            </w:pPr>
          </w:p>
        </w:tc>
        <w:tc>
          <w:tcPr>
            <w:tcW w:w="252" w:type="pct"/>
            <w:shd w:val="clear" w:color="auto" w:fill="auto"/>
            <w:vAlign w:val="center"/>
          </w:tcPr>
          <w:p w14:paraId="65CB9EB6" w14:textId="77777777" w:rsidR="00F075A1" w:rsidRPr="007A66B1" w:rsidRDefault="00F075A1" w:rsidP="00F075A1">
            <w:pPr>
              <w:pStyle w:val="TableContents"/>
              <w:rPr>
                <w:noProof/>
              </w:rPr>
            </w:pPr>
          </w:p>
        </w:tc>
        <w:tc>
          <w:tcPr>
            <w:tcW w:w="290" w:type="pct"/>
            <w:shd w:val="clear" w:color="auto" w:fill="auto"/>
            <w:vAlign w:val="center"/>
          </w:tcPr>
          <w:p w14:paraId="4F948834" w14:textId="77777777" w:rsidR="00F075A1" w:rsidRPr="007A66B1" w:rsidRDefault="00F075A1" w:rsidP="00F075A1">
            <w:pPr>
              <w:pStyle w:val="TableContents"/>
              <w:rPr>
                <w:noProof/>
              </w:rPr>
            </w:pPr>
          </w:p>
        </w:tc>
        <w:tc>
          <w:tcPr>
            <w:tcW w:w="483" w:type="pct"/>
            <w:shd w:val="clear" w:color="auto" w:fill="auto"/>
            <w:vAlign w:val="center"/>
          </w:tcPr>
          <w:p w14:paraId="103A15CD" w14:textId="77777777" w:rsidR="00F075A1" w:rsidRPr="007A66B1" w:rsidRDefault="00F075A1" w:rsidP="00F075A1">
            <w:pPr>
              <w:pStyle w:val="TableContents"/>
              <w:rPr>
                <w:noProof/>
              </w:rPr>
            </w:pPr>
          </w:p>
        </w:tc>
        <w:tc>
          <w:tcPr>
            <w:tcW w:w="526" w:type="pct"/>
            <w:shd w:val="clear" w:color="auto" w:fill="auto"/>
            <w:vAlign w:val="center"/>
          </w:tcPr>
          <w:p w14:paraId="1F6303F6" w14:textId="77777777" w:rsidR="00F075A1" w:rsidRPr="007A66B1" w:rsidRDefault="00F075A1" w:rsidP="00F075A1">
            <w:pPr>
              <w:pStyle w:val="TableContents"/>
              <w:rPr>
                <w:noProof/>
              </w:rPr>
            </w:pPr>
          </w:p>
        </w:tc>
        <w:tc>
          <w:tcPr>
            <w:tcW w:w="629" w:type="pct"/>
            <w:shd w:val="clear" w:color="auto" w:fill="auto"/>
            <w:vAlign w:val="center"/>
          </w:tcPr>
          <w:p w14:paraId="349BA778" w14:textId="77777777" w:rsidR="00F075A1" w:rsidRPr="007A66B1" w:rsidRDefault="00F075A1" w:rsidP="00F075A1">
            <w:pPr>
              <w:pStyle w:val="TableContents"/>
              <w:rPr>
                <w:noProof/>
              </w:rPr>
            </w:pPr>
          </w:p>
        </w:tc>
      </w:tr>
      <w:tr w:rsidR="00F075A1" w:rsidRPr="007A66B1" w14:paraId="7D0C6D65" w14:textId="77777777" w:rsidTr="00217973">
        <w:trPr>
          <w:trHeight w:val="396"/>
        </w:trPr>
        <w:tc>
          <w:tcPr>
            <w:tcW w:w="214" w:type="pct"/>
            <w:shd w:val="clear" w:color="auto" w:fill="auto"/>
            <w:vAlign w:val="center"/>
          </w:tcPr>
          <w:p w14:paraId="59BDBC03" w14:textId="77777777" w:rsidR="00F075A1" w:rsidRPr="007A66B1" w:rsidRDefault="00F075A1" w:rsidP="00F075A1">
            <w:pPr>
              <w:pStyle w:val="TableContents"/>
              <w:rPr>
                <w:noProof/>
              </w:rPr>
            </w:pPr>
            <w:r w:rsidRPr="007A66B1">
              <w:t>1.</w:t>
            </w:r>
            <w:r>
              <w:t>4</w:t>
            </w:r>
          </w:p>
        </w:tc>
        <w:tc>
          <w:tcPr>
            <w:tcW w:w="2377" w:type="pct"/>
            <w:shd w:val="clear" w:color="auto" w:fill="auto"/>
            <w:vAlign w:val="center"/>
          </w:tcPr>
          <w:p w14:paraId="5EE2B1CE" w14:textId="77777777" w:rsidR="00F075A1" w:rsidRPr="007A66B1" w:rsidRDefault="00F075A1" w:rsidP="00F075A1">
            <w:pPr>
              <w:pStyle w:val="TableContents"/>
            </w:pPr>
            <w:r>
              <w:t xml:space="preserve">- </w:t>
            </w:r>
            <w:r w:rsidRPr="007A66B1">
              <w:t xml:space="preserve">le ragioni della scelta del fornitore </w:t>
            </w:r>
          </w:p>
        </w:tc>
        <w:tc>
          <w:tcPr>
            <w:tcW w:w="230" w:type="pct"/>
            <w:shd w:val="clear" w:color="auto" w:fill="auto"/>
            <w:vAlign w:val="center"/>
          </w:tcPr>
          <w:p w14:paraId="39CC0933" w14:textId="77777777" w:rsidR="00F075A1" w:rsidRPr="007A66B1" w:rsidRDefault="00F075A1" w:rsidP="00F075A1">
            <w:pPr>
              <w:pStyle w:val="TableContents"/>
              <w:rPr>
                <w:noProof/>
              </w:rPr>
            </w:pPr>
          </w:p>
        </w:tc>
        <w:tc>
          <w:tcPr>
            <w:tcW w:w="252" w:type="pct"/>
            <w:shd w:val="clear" w:color="auto" w:fill="auto"/>
            <w:vAlign w:val="center"/>
          </w:tcPr>
          <w:p w14:paraId="6389A970" w14:textId="77777777" w:rsidR="00F075A1" w:rsidRPr="007A66B1" w:rsidRDefault="00F075A1" w:rsidP="00F075A1">
            <w:pPr>
              <w:pStyle w:val="TableContents"/>
              <w:rPr>
                <w:noProof/>
              </w:rPr>
            </w:pPr>
          </w:p>
        </w:tc>
        <w:tc>
          <w:tcPr>
            <w:tcW w:w="290" w:type="pct"/>
            <w:shd w:val="clear" w:color="auto" w:fill="auto"/>
            <w:vAlign w:val="center"/>
          </w:tcPr>
          <w:p w14:paraId="33362B91" w14:textId="77777777" w:rsidR="00F075A1" w:rsidRPr="007A66B1" w:rsidRDefault="00F075A1" w:rsidP="00F075A1">
            <w:pPr>
              <w:pStyle w:val="TableContents"/>
              <w:rPr>
                <w:noProof/>
              </w:rPr>
            </w:pPr>
          </w:p>
        </w:tc>
        <w:tc>
          <w:tcPr>
            <w:tcW w:w="483" w:type="pct"/>
            <w:shd w:val="clear" w:color="auto" w:fill="auto"/>
            <w:vAlign w:val="center"/>
          </w:tcPr>
          <w:p w14:paraId="40323982" w14:textId="77777777" w:rsidR="00F075A1" w:rsidRPr="007A66B1" w:rsidRDefault="00F075A1" w:rsidP="00F075A1">
            <w:pPr>
              <w:pStyle w:val="TableContents"/>
              <w:rPr>
                <w:noProof/>
              </w:rPr>
            </w:pPr>
          </w:p>
        </w:tc>
        <w:tc>
          <w:tcPr>
            <w:tcW w:w="526" w:type="pct"/>
            <w:shd w:val="clear" w:color="auto" w:fill="auto"/>
            <w:vAlign w:val="center"/>
          </w:tcPr>
          <w:p w14:paraId="61D51647" w14:textId="77777777" w:rsidR="00F075A1" w:rsidRPr="007A66B1" w:rsidRDefault="00F075A1" w:rsidP="00F075A1">
            <w:pPr>
              <w:pStyle w:val="TableContents"/>
              <w:rPr>
                <w:noProof/>
              </w:rPr>
            </w:pPr>
          </w:p>
        </w:tc>
        <w:tc>
          <w:tcPr>
            <w:tcW w:w="629" w:type="pct"/>
            <w:shd w:val="clear" w:color="auto" w:fill="auto"/>
            <w:vAlign w:val="center"/>
          </w:tcPr>
          <w:p w14:paraId="46C48AC4" w14:textId="77777777" w:rsidR="00F075A1" w:rsidRPr="007A66B1" w:rsidRDefault="00F075A1" w:rsidP="00F075A1">
            <w:pPr>
              <w:pStyle w:val="TableContents"/>
              <w:rPr>
                <w:noProof/>
              </w:rPr>
            </w:pPr>
          </w:p>
        </w:tc>
      </w:tr>
      <w:tr w:rsidR="00F075A1" w:rsidRPr="007A66B1" w14:paraId="5458AE72" w14:textId="77777777" w:rsidTr="00217973">
        <w:trPr>
          <w:trHeight w:val="396"/>
        </w:trPr>
        <w:tc>
          <w:tcPr>
            <w:tcW w:w="214" w:type="pct"/>
            <w:shd w:val="clear" w:color="auto" w:fill="auto"/>
            <w:vAlign w:val="center"/>
          </w:tcPr>
          <w:p w14:paraId="60CDC6FB" w14:textId="77777777" w:rsidR="00F075A1" w:rsidRPr="007A66B1" w:rsidRDefault="00F075A1" w:rsidP="00F075A1">
            <w:pPr>
              <w:pStyle w:val="TableContents"/>
            </w:pPr>
            <w:r w:rsidRPr="007A66B1">
              <w:t>1.</w:t>
            </w:r>
            <w:r>
              <w:t>5</w:t>
            </w:r>
          </w:p>
        </w:tc>
        <w:tc>
          <w:tcPr>
            <w:tcW w:w="2377" w:type="pct"/>
            <w:shd w:val="clear" w:color="auto" w:fill="auto"/>
            <w:vAlign w:val="center"/>
          </w:tcPr>
          <w:p w14:paraId="51577ECC" w14:textId="77777777" w:rsidR="00F075A1" w:rsidRPr="007A66B1" w:rsidRDefault="00F075A1" w:rsidP="00F075A1">
            <w:pPr>
              <w:pStyle w:val="TableContents"/>
            </w:pPr>
            <w:r>
              <w:t xml:space="preserve">- </w:t>
            </w:r>
            <w:r w:rsidRPr="007A66B1">
              <w:t>importo stimato dell’affidamento IVA Esclusa</w:t>
            </w:r>
          </w:p>
        </w:tc>
        <w:tc>
          <w:tcPr>
            <w:tcW w:w="230" w:type="pct"/>
            <w:shd w:val="clear" w:color="auto" w:fill="auto"/>
            <w:vAlign w:val="center"/>
          </w:tcPr>
          <w:p w14:paraId="24A83C5E" w14:textId="77777777" w:rsidR="00F075A1" w:rsidRPr="007A66B1" w:rsidRDefault="00F075A1" w:rsidP="00F075A1">
            <w:pPr>
              <w:pStyle w:val="TableContents"/>
              <w:rPr>
                <w:noProof/>
              </w:rPr>
            </w:pPr>
          </w:p>
        </w:tc>
        <w:tc>
          <w:tcPr>
            <w:tcW w:w="252" w:type="pct"/>
            <w:shd w:val="clear" w:color="auto" w:fill="auto"/>
            <w:vAlign w:val="center"/>
          </w:tcPr>
          <w:p w14:paraId="652096F9" w14:textId="77777777" w:rsidR="00F075A1" w:rsidRPr="007A66B1" w:rsidRDefault="00F075A1" w:rsidP="00F075A1">
            <w:pPr>
              <w:pStyle w:val="TableContents"/>
              <w:rPr>
                <w:noProof/>
              </w:rPr>
            </w:pPr>
          </w:p>
        </w:tc>
        <w:tc>
          <w:tcPr>
            <w:tcW w:w="290" w:type="pct"/>
            <w:shd w:val="clear" w:color="auto" w:fill="auto"/>
            <w:vAlign w:val="center"/>
          </w:tcPr>
          <w:p w14:paraId="2E4CAA78" w14:textId="77777777" w:rsidR="00F075A1" w:rsidRPr="007A66B1" w:rsidRDefault="00F075A1" w:rsidP="00F075A1">
            <w:pPr>
              <w:pStyle w:val="TableContents"/>
              <w:rPr>
                <w:noProof/>
              </w:rPr>
            </w:pPr>
          </w:p>
        </w:tc>
        <w:tc>
          <w:tcPr>
            <w:tcW w:w="483" w:type="pct"/>
            <w:shd w:val="clear" w:color="auto" w:fill="auto"/>
            <w:vAlign w:val="center"/>
          </w:tcPr>
          <w:p w14:paraId="4E349988" w14:textId="77777777" w:rsidR="00F075A1" w:rsidRPr="007A66B1" w:rsidRDefault="00F075A1" w:rsidP="00F075A1">
            <w:pPr>
              <w:pStyle w:val="TableContents"/>
              <w:rPr>
                <w:noProof/>
              </w:rPr>
            </w:pPr>
          </w:p>
        </w:tc>
        <w:tc>
          <w:tcPr>
            <w:tcW w:w="526" w:type="pct"/>
            <w:shd w:val="clear" w:color="auto" w:fill="auto"/>
            <w:vAlign w:val="center"/>
          </w:tcPr>
          <w:p w14:paraId="52F2CB60" w14:textId="77777777" w:rsidR="00F075A1" w:rsidRPr="007A66B1" w:rsidRDefault="00F075A1" w:rsidP="00F075A1">
            <w:pPr>
              <w:pStyle w:val="TableContents"/>
              <w:rPr>
                <w:noProof/>
              </w:rPr>
            </w:pPr>
          </w:p>
        </w:tc>
        <w:tc>
          <w:tcPr>
            <w:tcW w:w="629" w:type="pct"/>
            <w:shd w:val="clear" w:color="auto" w:fill="auto"/>
            <w:vAlign w:val="center"/>
          </w:tcPr>
          <w:p w14:paraId="4770FAF7" w14:textId="77777777" w:rsidR="00F075A1" w:rsidRPr="007A66B1" w:rsidRDefault="00F075A1" w:rsidP="00F075A1">
            <w:pPr>
              <w:pStyle w:val="TableContents"/>
            </w:pPr>
          </w:p>
        </w:tc>
      </w:tr>
      <w:tr w:rsidR="00F075A1" w:rsidRPr="007A66B1" w14:paraId="6EF606D0" w14:textId="77777777" w:rsidTr="00217973">
        <w:trPr>
          <w:trHeight w:val="396"/>
        </w:trPr>
        <w:tc>
          <w:tcPr>
            <w:tcW w:w="214" w:type="pct"/>
            <w:shd w:val="clear" w:color="auto" w:fill="auto"/>
            <w:vAlign w:val="center"/>
          </w:tcPr>
          <w:p w14:paraId="692927A6" w14:textId="77777777" w:rsidR="00F075A1" w:rsidRPr="007A66B1" w:rsidRDefault="00F075A1" w:rsidP="00F075A1">
            <w:pPr>
              <w:pStyle w:val="TableContents"/>
            </w:pPr>
            <w:r w:rsidRPr="007A66B1">
              <w:t>1.</w:t>
            </w:r>
            <w:r>
              <w:t>6</w:t>
            </w:r>
          </w:p>
        </w:tc>
        <w:tc>
          <w:tcPr>
            <w:tcW w:w="2377" w:type="pct"/>
            <w:shd w:val="clear" w:color="auto" w:fill="auto"/>
            <w:vAlign w:val="center"/>
          </w:tcPr>
          <w:p w14:paraId="6AE2FC25" w14:textId="77777777" w:rsidR="00F075A1" w:rsidRPr="007A66B1" w:rsidRDefault="00F075A1" w:rsidP="00F075A1">
            <w:pPr>
              <w:pStyle w:val="TableContents"/>
            </w:pPr>
            <w:r>
              <w:t xml:space="preserve">- </w:t>
            </w:r>
            <w:r w:rsidRPr="007A66B1">
              <w:t xml:space="preserve">il possesso da parte sua dei requisiti di carattere generale, nonché il possesso dei requisiti tecnico-professionali </w:t>
            </w:r>
          </w:p>
        </w:tc>
        <w:tc>
          <w:tcPr>
            <w:tcW w:w="230" w:type="pct"/>
            <w:shd w:val="clear" w:color="auto" w:fill="auto"/>
            <w:vAlign w:val="center"/>
          </w:tcPr>
          <w:p w14:paraId="20F0066A" w14:textId="77777777" w:rsidR="00F075A1" w:rsidRPr="007A66B1" w:rsidRDefault="00F075A1" w:rsidP="00F075A1">
            <w:pPr>
              <w:pStyle w:val="TableContents"/>
              <w:rPr>
                <w:noProof/>
              </w:rPr>
            </w:pPr>
          </w:p>
        </w:tc>
        <w:tc>
          <w:tcPr>
            <w:tcW w:w="252" w:type="pct"/>
            <w:shd w:val="clear" w:color="auto" w:fill="auto"/>
            <w:vAlign w:val="center"/>
          </w:tcPr>
          <w:p w14:paraId="3332C46F" w14:textId="77777777" w:rsidR="00F075A1" w:rsidRPr="007A66B1" w:rsidRDefault="00F075A1" w:rsidP="00F075A1">
            <w:pPr>
              <w:pStyle w:val="TableContents"/>
              <w:rPr>
                <w:noProof/>
              </w:rPr>
            </w:pPr>
          </w:p>
        </w:tc>
        <w:tc>
          <w:tcPr>
            <w:tcW w:w="290" w:type="pct"/>
            <w:shd w:val="clear" w:color="auto" w:fill="auto"/>
            <w:vAlign w:val="center"/>
          </w:tcPr>
          <w:p w14:paraId="3DA6AB71" w14:textId="77777777" w:rsidR="00F075A1" w:rsidRPr="007A66B1" w:rsidRDefault="00F075A1" w:rsidP="00F075A1">
            <w:pPr>
              <w:pStyle w:val="TableContents"/>
              <w:rPr>
                <w:noProof/>
              </w:rPr>
            </w:pPr>
          </w:p>
        </w:tc>
        <w:tc>
          <w:tcPr>
            <w:tcW w:w="483" w:type="pct"/>
            <w:shd w:val="clear" w:color="auto" w:fill="auto"/>
            <w:vAlign w:val="center"/>
          </w:tcPr>
          <w:p w14:paraId="3E0BF514" w14:textId="77777777" w:rsidR="00F075A1" w:rsidRPr="007A66B1" w:rsidRDefault="00F075A1" w:rsidP="00F075A1">
            <w:pPr>
              <w:pStyle w:val="TableContents"/>
              <w:rPr>
                <w:noProof/>
              </w:rPr>
            </w:pPr>
          </w:p>
        </w:tc>
        <w:tc>
          <w:tcPr>
            <w:tcW w:w="526" w:type="pct"/>
            <w:shd w:val="clear" w:color="auto" w:fill="auto"/>
            <w:vAlign w:val="center"/>
          </w:tcPr>
          <w:p w14:paraId="6BC5D0BC" w14:textId="77777777" w:rsidR="00F075A1" w:rsidRPr="007A66B1" w:rsidRDefault="00F075A1" w:rsidP="00F075A1">
            <w:pPr>
              <w:pStyle w:val="TableContents"/>
              <w:rPr>
                <w:noProof/>
              </w:rPr>
            </w:pPr>
          </w:p>
        </w:tc>
        <w:tc>
          <w:tcPr>
            <w:tcW w:w="629" w:type="pct"/>
            <w:shd w:val="clear" w:color="auto" w:fill="auto"/>
            <w:vAlign w:val="center"/>
          </w:tcPr>
          <w:p w14:paraId="1EE5BFA6" w14:textId="77777777" w:rsidR="00F075A1" w:rsidRPr="007A66B1" w:rsidRDefault="00F075A1" w:rsidP="00F075A1">
            <w:pPr>
              <w:pStyle w:val="TableContents"/>
            </w:pPr>
          </w:p>
        </w:tc>
      </w:tr>
      <w:tr w:rsidR="00F075A1" w:rsidRPr="007A66B1" w14:paraId="1428423A" w14:textId="77777777" w:rsidTr="00217973">
        <w:trPr>
          <w:trHeight w:val="396"/>
        </w:trPr>
        <w:tc>
          <w:tcPr>
            <w:tcW w:w="214" w:type="pct"/>
            <w:shd w:val="clear" w:color="auto" w:fill="auto"/>
            <w:vAlign w:val="center"/>
          </w:tcPr>
          <w:p w14:paraId="6F704CA6" w14:textId="77777777" w:rsidR="00F075A1" w:rsidRPr="007A66B1" w:rsidRDefault="00F075A1" w:rsidP="00F075A1">
            <w:pPr>
              <w:pStyle w:val="TableContents"/>
            </w:pPr>
            <w:r w:rsidRPr="007A66B1">
              <w:t>1.</w:t>
            </w:r>
            <w:r>
              <w:t>7</w:t>
            </w:r>
          </w:p>
        </w:tc>
        <w:tc>
          <w:tcPr>
            <w:tcW w:w="2377" w:type="pct"/>
            <w:shd w:val="clear" w:color="auto" w:fill="auto"/>
            <w:vAlign w:val="center"/>
          </w:tcPr>
          <w:p w14:paraId="42397C82" w14:textId="77777777" w:rsidR="00F075A1" w:rsidRPr="007A66B1" w:rsidRDefault="00F075A1" w:rsidP="00F075A1">
            <w:pPr>
              <w:pStyle w:val="TableContents"/>
            </w:pPr>
            <w:r>
              <w:t xml:space="preserve">- </w:t>
            </w:r>
            <w:r w:rsidRPr="007A66B1">
              <w:t>Codice Identificativo di Gara (CIG)</w:t>
            </w:r>
          </w:p>
        </w:tc>
        <w:tc>
          <w:tcPr>
            <w:tcW w:w="230" w:type="pct"/>
            <w:shd w:val="clear" w:color="auto" w:fill="auto"/>
            <w:vAlign w:val="center"/>
          </w:tcPr>
          <w:p w14:paraId="326A58F9" w14:textId="77777777" w:rsidR="00F075A1" w:rsidRPr="007A66B1" w:rsidRDefault="00F075A1" w:rsidP="00F075A1">
            <w:pPr>
              <w:pStyle w:val="TableContents"/>
              <w:rPr>
                <w:noProof/>
              </w:rPr>
            </w:pPr>
          </w:p>
        </w:tc>
        <w:tc>
          <w:tcPr>
            <w:tcW w:w="252" w:type="pct"/>
            <w:shd w:val="clear" w:color="auto" w:fill="auto"/>
            <w:vAlign w:val="center"/>
          </w:tcPr>
          <w:p w14:paraId="34E428D1" w14:textId="77777777" w:rsidR="00F075A1" w:rsidRPr="007A66B1" w:rsidRDefault="00F075A1" w:rsidP="00F075A1">
            <w:pPr>
              <w:pStyle w:val="TableContents"/>
              <w:rPr>
                <w:noProof/>
              </w:rPr>
            </w:pPr>
          </w:p>
        </w:tc>
        <w:tc>
          <w:tcPr>
            <w:tcW w:w="290" w:type="pct"/>
            <w:shd w:val="clear" w:color="auto" w:fill="auto"/>
            <w:vAlign w:val="center"/>
          </w:tcPr>
          <w:p w14:paraId="2FFEA408" w14:textId="77777777" w:rsidR="00F075A1" w:rsidRPr="007A66B1" w:rsidRDefault="00F075A1" w:rsidP="00F075A1">
            <w:pPr>
              <w:pStyle w:val="TableContents"/>
              <w:rPr>
                <w:noProof/>
              </w:rPr>
            </w:pPr>
          </w:p>
        </w:tc>
        <w:tc>
          <w:tcPr>
            <w:tcW w:w="483" w:type="pct"/>
            <w:shd w:val="clear" w:color="auto" w:fill="auto"/>
            <w:vAlign w:val="center"/>
          </w:tcPr>
          <w:p w14:paraId="56E79308" w14:textId="77777777" w:rsidR="00F075A1" w:rsidRPr="007A66B1" w:rsidRDefault="00F075A1" w:rsidP="00F075A1">
            <w:pPr>
              <w:pStyle w:val="TableContents"/>
              <w:rPr>
                <w:noProof/>
              </w:rPr>
            </w:pPr>
          </w:p>
        </w:tc>
        <w:tc>
          <w:tcPr>
            <w:tcW w:w="526" w:type="pct"/>
            <w:shd w:val="clear" w:color="auto" w:fill="auto"/>
            <w:vAlign w:val="center"/>
          </w:tcPr>
          <w:p w14:paraId="0D0088BB" w14:textId="77777777" w:rsidR="00F075A1" w:rsidRPr="007A66B1" w:rsidRDefault="00F075A1" w:rsidP="00F075A1">
            <w:pPr>
              <w:pStyle w:val="TableContents"/>
              <w:rPr>
                <w:noProof/>
              </w:rPr>
            </w:pPr>
          </w:p>
        </w:tc>
        <w:tc>
          <w:tcPr>
            <w:tcW w:w="629" w:type="pct"/>
            <w:shd w:val="clear" w:color="auto" w:fill="auto"/>
            <w:vAlign w:val="center"/>
          </w:tcPr>
          <w:p w14:paraId="688A13D8" w14:textId="77777777" w:rsidR="00F075A1" w:rsidRPr="007A66B1" w:rsidRDefault="00F075A1" w:rsidP="00F075A1">
            <w:pPr>
              <w:pStyle w:val="TableContents"/>
            </w:pPr>
          </w:p>
        </w:tc>
      </w:tr>
      <w:tr w:rsidR="00F075A1" w:rsidRPr="007A66B1" w14:paraId="19D8419B" w14:textId="77777777" w:rsidTr="00217973">
        <w:trPr>
          <w:trHeight w:val="396"/>
        </w:trPr>
        <w:tc>
          <w:tcPr>
            <w:tcW w:w="214" w:type="pct"/>
            <w:shd w:val="clear" w:color="auto" w:fill="auto"/>
            <w:vAlign w:val="center"/>
          </w:tcPr>
          <w:p w14:paraId="67816F1A" w14:textId="77777777" w:rsidR="00F075A1" w:rsidRPr="007A66B1" w:rsidRDefault="00F075A1" w:rsidP="00F075A1">
            <w:pPr>
              <w:pStyle w:val="TableContents"/>
            </w:pPr>
            <w:r w:rsidRPr="007A66B1">
              <w:lastRenderedPageBreak/>
              <w:t>1.</w:t>
            </w:r>
            <w:r>
              <w:t>8</w:t>
            </w:r>
          </w:p>
        </w:tc>
        <w:tc>
          <w:tcPr>
            <w:tcW w:w="2377" w:type="pct"/>
            <w:shd w:val="clear" w:color="auto" w:fill="auto"/>
            <w:vAlign w:val="center"/>
          </w:tcPr>
          <w:p w14:paraId="6B9035F3" w14:textId="77777777" w:rsidR="00F075A1" w:rsidRPr="007A66B1" w:rsidRDefault="00F075A1" w:rsidP="00F075A1">
            <w:pPr>
              <w:pStyle w:val="TableContents"/>
            </w:pPr>
            <w:r w:rsidRPr="007A66B1">
              <w:t>schema di lettera affidamento</w:t>
            </w:r>
            <w:r>
              <w:t>.</w:t>
            </w:r>
          </w:p>
        </w:tc>
        <w:tc>
          <w:tcPr>
            <w:tcW w:w="230" w:type="pct"/>
            <w:shd w:val="clear" w:color="auto" w:fill="auto"/>
            <w:vAlign w:val="center"/>
          </w:tcPr>
          <w:p w14:paraId="16728EA3" w14:textId="77777777" w:rsidR="00F075A1" w:rsidRPr="007A66B1" w:rsidRDefault="00F075A1" w:rsidP="00F075A1">
            <w:pPr>
              <w:pStyle w:val="TableContents"/>
              <w:rPr>
                <w:noProof/>
              </w:rPr>
            </w:pPr>
          </w:p>
        </w:tc>
        <w:tc>
          <w:tcPr>
            <w:tcW w:w="252" w:type="pct"/>
            <w:shd w:val="clear" w:color="auto" w:fill="auto"/>
            <w:vAlign w:val="center"/>
          </w:tcPr>
          <w:p w14:paraId="43D6B14C" w14:textId="77777777" w:rsidR="00F075A1" w:rsidRPr="007A66B1" w:rsidRDefault="00F075A1" w:rsidP="00F075A1">
            <w:pPr>
              <w:pStyle w:val="TableContents"/>
              <w:rPr>
                <w:noProof/>
              </w:rPr>
            </w:pPr>
          </w:p>
        </w:tc>
        <w:tc>
          <w:tcPr>
            <w:tcW w:w="290" w:type="pct"/>
            <w:shd w:val="clear" w:color="auto" w:fill="auto"/>
            <w:vAlign w:val="center"/>
          </w:tcPr>
          <w:p w14:paraId="1E5C7F49" w14:textId="77777777" w:rsidR="00F075A1" w:rsidRPr="007A66B1" w:rsidRDefault="00F075A1" w:rsidP="00F075A1">
            <w:pPr>
              <w:pStyle w:val="TableContents"/>
              <w:rPr>
                <w:noProof/>
              </w:rPr>
            </w:pPr>
          </w:p>
        </w:tc>
        <w:tc>
          <w:tcPr>
            <w:tcW w:w="483" w:type="pct"/>
            <w:shd w:val="clear" w:color="auto" w:fill="auto"/>
            <w:vAlign w:val="center"/>
          </w:tcPr>
          <w:p w14:paraId="5D8BE2B8" w14:textId="77777777" w:rsidR="00F075A1" w:rsidRPr="007A66B1" w:rsidRDefault="00F075A1" w:rsidP="00F075A1">
            <w:pPr>
              <w:pStyle w:val="TableContents"/>
              <w:rPr>
                <w:noProof/>
              </w:rPr>
            </w:pPr>
          </w:p>
        </w:tc>
        <w:tc>
          <w:tcPr>
            <w:tcW w:w="526" w:type="pct"/>
            <w:shd w:val="clear" w:color="auto" w:fill="auto"/>
            <w:vAlign w:val="center"/>
          </w:tcPr>
          <w:p w14:paraId="5A858675" w14:textId="77777777" w:rsidR="00F075A1" w:rsidRPr="007A66B1" w:rsidRDefault="00F075A1" w:rsidP="00F075A1">
            <w:pPr>
              <w:pStyle w:val="TableContents"/>
              <w:rPr>
                <w:noProof/>
              </w:rPr>
            </w:pPr>
          </w:p>
        </w:tc>
        <w:tc>
          <w:tcPr>
            <w:tcW w:w="629" w:type="pct"/>
            <w:shd w:val="clear" w:color="auto" w:fill="auto"/>
            <w:vAlign w:val="center"/>
          </w:tcPr>
          <w:p w14:paraId="4F8419A2" w14:textId="77777777" w:rsidR="00F075A1" w:rsidRPr="00A25047" w:rsidRDefault="00F075A1" w:rsidP="00F075A1">
            <w:pPr>
              <w:pStyle w:val="TableContents"/>
              <w:rPr>
                <w:sz w:val="18"/>
                <w:szCs w:val="18"/>
              </w:rPr>
            </w:pPr>
            <w:r w:rsidRPr="00A25047">
              <w:rPr>
                <w:sz w:val="18"/>
                <w:szCs w:val="18"/>
              </w:rPr>
              <w:t>Art. 32, comma 14</w:t>
            </w:r>
          </w:p>
        </w:tc>
      </w:tr>
      <w:tr w:rsidR="00F075A1" w:rsidRPr="007A66B1" w14:paraId="625EAC63" w14:textId="77777777" w:rsidTr="00217973">
        <w:trPr>
          <w:trHeight w:val="396"/>
        </w:trPr>
        <w:tc>
          <w:tcPr>
            <w:tcW w:w="214" w:type="pct"/>
            <w:shd w:val="clear" w:color="auto" w:fill="auto"/>
            <w:vAlign w:val="center"/>
          </w:tcPr>
          <w:p w14:paraId="1859A46A" w14:textId="77777777" w:rsidR="00F075A1" w:rsidRPr="007A66B1" w:rsidRDefault="00F075A1" w:rsidP="00F075A1">
            <w:pPr>
              <w:pStyle w:val="TableContents"/>
            </w:pPr>
            <w:r w:rsidRPr="007A66B1">
              <w:t>2.</w:t>
            </w:r>
          </w:p>
        </w:tc>
        <w:tc>
          <w:tcPr>
            <w:tcW w:w="2377" w:type="pct"/>
            <w:shd w:val="clear" w:color="auto" w:fill="auto"/>
            <w:vAlign w:val="center"/>
          </w:tcPr>
          <w:p w14:paraId="42052676" w14:textId="77777777" w:rsidR="00F075A1" w:rsidRPr="001878F0" w:rsidRDefault="00F075A1" w:rsidP="00F075A1">
            <w:pPr>
              <w:pStyle w:val="TableContents"/>
              <w:rPr>
                <w:sz w:val="8"/>
                <w:szCs w:val="8"/>
              </w:rPr>
            </w:pPr>
          </w:p>
          <w:p w14:paraId="5AA1604C" w14:textId="77777777" w:rsidR="00F075A1" w:rsidRDefault="00F075A1" w:rsidP="00F075A1">
            <w:pPr>
              <w:pStyle w:val="TableContents"/>
            </w:pPr>
            <w:r w:rsidRPr="007A66B1">
              <w:t>Il Responsabile del Procedimento (RUP) è stato individuato nel provvedimento a contrarre</w:t>
            </w:r>
            <w:r>
              <w:t>.</w:t>
            </w:r>
          </w:p>
          <w:p w14:paraId="7BF81EDE" w14:textId="77777777" w:rsidR="00F075A1" w:rsidRPr="001878F0" w:rsidRDefault="00F075A1" w:rsidP="00F075A1">
            <w:pPr>
              <w:pStyle w:val="TableContents"/>
              <w:rPr>
                <w:sz w:val="8"/>
                <w:szCs w:val="8"/>
              </w:rPr>
            </w:pPr>
          </w:p>
        </w:tc>
        <w:tc>
          <w:tcPr>
            <w:tcW w:w="230" w:type="pct"/>
            <w:shd w:val="clear" w:color="auto" w:fill="auto"/>
            <w:vAlign w:val="center"/>
          </w:tcPr>
          <w:p w14:paraId="78C533FD" w14:textId="77777777" w:rsidR="00F075A1" w:rsidRPr="007A66B1" w:rsidRDefault="00F075A1" w:rsidP="00F075A1">
            <w:pPr>
              <w:pStyle w:val="TableContents"/>
              <w:rPr>
                <w:noProof/>
              </w:rPr>
            </w:pPr>
          </w:p>
        </w:tc>
        <w:tc>
          <w:tcPr>
            <w:tcW w:w="252" w:type="pct"/>
            <w:shd w:val="clear" w:color="auto" w:fill="auto"/>
            <w:vAlign w:val="center"/>
          </w:tcPr>
          <w:p w14:paraId="40686F2A" w14:textId="77777777" w:rsidR="00F075A1" w:rsidRPr="007A66B1" w:rsidRDefault="00F075A1" w:rsidP="00F075A1">
            <w:pPr>
              <w:pStyle w:val="TableContents"/>
              <w:rPr>
                <w:noProof/>
              </w:rPr>
            </w:pPr>
          </w:p>
        </w:tc>
        <w:tc>
          <w:tcPr>
            <w:tcW w:w="290" w:type="pct"/>
            <w:shd w:val="clear" w:color="auto" w:fill="auto"/>
            <w:vAlign w:val="center"/>
          </w:tcPr>
          <w:p w14:paraId="017D7AA6" w14:textId="77777777" w:rsidR="00F075A1" w:rsidRPr="007A66B1" w:rsidRDefault="00F075A1" w:rsidP="00F075A1">
            <w:pPr>
              <w:pStyle w:val="TableContents"/>
              <w:rPr>
                <w:noProof/>
              </w:rPr>
            </w:pPr>
          </w:p>
        </w:tc>
        <w:tc>
          <w:tcPr>
            <w:tcW w:w="483" w:type="pct"/>
            <w:shd w:val="clear" w:color="auto" w:fill="auto"/>
            <w:vAlign w:val="center"/>
          </w:tcPr>
          <w:p w14:paraId="45D6E45B" w14:textId="77777777" w:rsidR="00F075A1" w:rsidRPr="007A66B1" w:rsidRDefault="00F075A1" w:rsidP="00F075A1">
            <w:pPr>
              <w:pStyle w:val="TableContents"/>
              <w:rPr>
                <w:noProof/>
              </w:rPr>
            </w:pPr>
          </w:p>
        </w:tc>
        <w:tc>
          <w:tcPr>
            <w:tcW w:w="526" w:type="pct"/>
            <w:shd w:val="clear" w:color="auto" w:fill="auto"/>
            <w:vAlign w:val="center"/>
          </w:tcPr>
          <w:p w14:paraId="60035DC9" w14:textId="77777777" w:rsidR="00F075A1" w:rsidRPr="007A66B1" w:rsidRDefault="00F075A1" w:rsidP="00F075A1">
            <w:pPr>
              <w:pStyle w:val="TableContents"/>
              <w:rPr>
                <w:noProof/>
              </w:rPr>
            </w:pPr>
          </w:p>
        </w:tc>
        <w:tc>
          <w:tcPr>
            <w:tcW w:w="629" w:type="pct"/>
            <w:shd w:val="clear" w:color="auto" w:fill="auto"/>
            <w:vAlign w:val="center"/>
          </w:tcPr>
          <w:p w14:paraId="7C31CE71" w14:textId="77777777" w:rsidR="00F075A1" w:rsidRPr="00A25047" w:rsidRDefault="00F075A1" w:rsidP="00F075A1">
            <w:pPr>
              <w:pStyle w:val="TableContents"/>
              <w:rPr>
                <w:sz w:val="18"/>
                <w:szCs w:val="18"/>
              </w:rPr>
            </w:pPr>
            <w:r w:rsidRPr="00A25047">
              <w:rPr>
                <w:sz w:val="18"/>
                <w:szCs w:val="18"/>
              </w:rPr>
              <w:t xml:space="preserve">Art. 31 </w:t>
            </w:r>
          </w:p>
          <w:p w14:paraId="1DC9D0DF" w14:textId="77777777" w:rsidR="00F075A1" w:rsidRPr="00A25047" w:rsidRDefault="00F075A1" w:rsidP="00F075A1">
            <w:pPr>
              <w:pStyle w:val="TableContents"/>
              <w:rPr>
                <w:sz w:val="18"/>
                <w:szCs w:val="18"/>
              </w:rPr>
            </w:pPr>
          </w:p>
        </w:tc>
      </w:tr>
      <w:tr w:rsidR="00F075A1" w:rsidRPr="007A66B1" w14:paraId="793E3D33" w14:textId="77777777" w:rsidTr="00217973">
        <w:trPr>
          <w:trHeight w:val="396"/>
        </w:trPr>
        <w:tc>
          <w:tcPr>
            <w:tcW w:w="214" w:type="pct"/>
            <w:shd w:val="clear" w:color="auto" w:fill="auto"/>
            <w:vAlign w:val="center"/>
          </w:tcPr>
          <w:p w14:paraId="650846B4" w14:textId="77777777" w:rsidR="00F075A1" w:rsidRPr="007A66B1" w:rsidRDefault="00F075A1" w:rsidP="00F075A1">
            <w:pPr>
              <w:pStyle w:val="TableContents"/>
            </w:pPr>
            <w:r w:rsidRPr="007A66B1">
              <w:t>3.</w:t>
            </w:r>
          </w:p>
        </w:tc>
        <w:tc>
          <w:tcPr>
            <w:tcW w:w="2377" w:type="pct"/>
            <w:shd w:val="clear" w:color="auto" w:fill="auto"/>
            <w:vAlign w:val="center"/>
          </w:tcPr>
          <w:p w14:paraId="098D4115" w14:textId="77777777" w:rsidR="00F075A1" w:rsidRPr="001878F0" w:rsidRDefault="00F075A1" w:rsidP="00F075A1">
            <w:pPr>
              <w:pStyle w:val="TableContents"/>
              <w:rPr>
                <w:sz w:val="8"/>
                <w:szCs w:val="8"/>
              </w:rPr>
            </w:pPr>
          </w:p>
          <w:p w14:paraId="0B06865E" w14:textId="77777777" w:rsidR="00F075A1" w:rsidRDefault="00F075A1" w:rsidP="00F075A1">
            <w:pPr>
              <w:pStyle w:val="TableContents"/>
            </w:pPr>
            <w:r w:rsidRPr="007A66B1">
              <w:t>La Delibera/Determina di approvazione dell’offerta è stata pubblicata nella sezione “Amministrazione Trasparente” sul profilo internet della stazione appaltante</w:t>
            </w:r>
            <w:r>
              <w:t>.</w:t>
            </w:r>
          </w:p>
          <w:p w14:paraId="145D7F6B" w14:textId="77777777" w:rsidR="00F075A1" w:rsidRDefault="00F075A1" w:rsidP="00F075A1">
            <w:pPr>
              <w:pStyle w:val="TableContents"/>
            </w:pPr>
          </w:p>
          <w:p w14:paraId="61EDF958" w14:textId="77777777" w:rsidR="00F075A1" w:rsidRPr="001878F0" w:rsidRDefault="00F075A1" w:rsidP="00F075A1">
            <w:pPr>
              <w:pStyle w:val="TableContents"/>
              <w:rPr>
                <w:sz w:val="8"/>
                <w:szCs w:val="8"/>
              </w:rPr>
            </w:pPr>
            <w:r w:rsidRPr="007A66B1">
              <w:t xml:space="preserve"> </w:t>
            </w:r>
          </w:p>
        </w:tc>
        <w:tc>
          <w:tcPr>
            <w:tcW w:w="230" w:type="pct"/>
            <w:shd w:val="clear" w:color="auto" w:fill="auto"/>
            <w:vAlign w:val="center"/>
          </w:tcPr>
          <w:p w14:paraId="01839E22" w14:textId="77777777" w:rsidR="00F075A1" w:rsidRPr="007A66B1" w:rsidRDefault="00F075A1" w:rsidP="00F075A1">
            <w:pPr>
              <w:pStyle w:val="TableContents"/>
              <w:rPr>
                <w:noProof/>
              </w:rPr>
            </w:pPr>
          </w:p>
        </w:tc>
        <w:tc>
          <w:tcPr>
            <w:tcW w:w="252" w:type="pct"/>
            <w:shd w:val="clear" w:color="auto" w:fill="auto"/>
            <w:vAlign w:val="center"/>
          </w:tcPr>
          <w:p w14:paraId="315626D0" w14:textId="77777777" w:rsidR="00F075A1" w:rsidRPr="007A66B1" w:rsidRDefault="00F075A1" w:rsidP="00F075A1">
            <w:pPr>
              <w:pStyle w:val="TableContents"/>
              <w:rPr>
                <w:noProof/>
              </w:rPr>
            </w:pPr>
          </w:p>
        </w:tc>
        <w:tc>
          <w:tcPr>
            <w:tcW w:w="290" w:type="pct"/>
            <w:shd w:val="clear" w:color="auto" w:fill="auto"/>
            <w:vAlign w:val="center"/>
          </w:tcPr>
          <w:p w14:paraId="511BD6B3" w14:textId="77777777" w:rsidR="00F075A1" w:rsidRPr="007A66B1" w:rsidRDefault="00F075A1" w:rsidP="00F075A1">
            <w:pPr>
              <w:pStyle w:val="TableContents"/>
              <w:rPr>
                <w:noProof/>
              </w:rPr>
            </w:pPr>
          </w:p>
        </w:tc>
        <w:tc>
          <w:tcPr>
            <w:tcW w:w="483" w:type="pct"/>
            <w:shd w:val="clear" w:color="auto" w:fill="auto"/>
            <w:vAlign w:val="center"/>
          </w:tcPr>
          <w:p w14:paraId="34086DE7" w14:textId="77777777" w:rsidR="00F075A1" w:rsidRPr="007A66B1" w:rsidRDefault="00F075A1" w:rsidP="00F075A1">
            <w:pPr>
              <w:pStyle w:val="TableContents"/>
              <w:rPr>
                <w:noProof/>
              </w:rPr>
            </w:pPr>
          </w:p>
        </w:tc>
        <w:tc>
          <w:tcPr>
            <w:tcW w:w="526" w:type="pct"/>
            <w:shd w:val="clear" w:color="auto" w:fill="auto"/>
            <w:vAlign w:val="center"/>
          </w:tcPr>
          <w:p w14:paraId="426D030C" w14:textId="77777777" w:rsidR="00F075A1" w:rsidRPr="007A66B1" w:rsidRDefault="00F075A1" w:rsidP="00F075A1">
            <w:pPr>
              <w:pStyle w:val="TableContents"/>
              <w:rPr>
                <w:noProof/>
              </w:rPr>
            </w:pPr>
          </w:p>
        </w:tc>
        <w:tc>
          <w:tcPr>
            <w:tcW w:w="629" w:type="pct"/>
            <w:shd w:val="clear" w:color="auto" w:fill="auto"/>
            <w:vAlign w:val="center"/>
          </w:tcPr>
          <w:p w14:paraId="6B1AABD0" w14:textId="77777777" w:rsidR="00F075A1" w:rsidRPr="007A66B1" w:rsidRDefault="00F075A1" w:rsidP="00F075A1">
            <w:pPr>
              <w:pStyle w:val="TableContents"/>
            </w:pPr>
          </w:p>
        </w:tc>
      </w:tr>
      <w:tr w:rsidR="00F075A1" w:rsidRPr="007A66B1" w14:paraId="68E86FA0" w14:textId="77777777" w:rsidTr="00217973">
        <w:trPr>
          <w:trHeight w:val="396"/>
        </w:trPr>
        <w:tc>
          <w:tcPr>
            <w:tcW w:w="214" w:type="pct"/>
            <w:shd w:val="clear" w:color="auto" w:fill="auto"/>
            <w:vAlign w:val="center"/>
          </w:tcPr>
          <w:p w14:paraId="63BECA6E" w14:textId="77777777" w:rsidR="00F075A1" w:rsidRPr="007A66B1" w:rsidRDefault="00F075A1" w:rsidP="00F075A1">
            <w:pPr>
              <w:pStyle w:val="TableContents"/>
            </w:pPr>
            <w:r w:rsidRPr="007A66B1">
              <w:t>4</w:t>
            </w:r>
          </w:p>
        </w:tc>
        <w:tc>
          <w:tcPr>
            <w:tcW w:w="2377" w:type="pct"/>
            <w:shd w:val="clear" w:color="auto" w:fill="auto"/>
            <w:vAlign w:val="center"/>
          </w:tcPr>
          <w:p w14:paraId="2968D65F" w14:textId="77777777" w:rsidR="00F075A1" w:rsidRPr="001878F0" w:rsidRDefault="00F075A1" w:rsidP="00F075A1">
            <w:pPr>
              <w:pStyle w:val="TableContents"/>
              <w:rPr>
                <w:sz w:val="8"/>
                <w:szCs w:val="8"/>
              </w:rPr>
            </w:pPr>
          </w:p>
          <w:p w14:paraId="35F4D061" w14:textId="77777777" w:rsidR="00F075A1" w:rsidRDefault="00F075A1" w:rsidP="00F075A1">
            <w:pPr>
              <w:pStyle w:val="TableContents"/>
            </w:pPr>
            <w:r w:rsidRPr="007A66B1">
              <w:t xml:space="preserve">I servizi / forniture eseguiti corrispondono a quanto previsto nel contratto </w:t>
            </w:r>
          </w:p>
          <w:p w14:paraId="0BEAF93A" w14:textId="77777777" w:rsidR="00F075A1" w:rsidRDefault="00F075A1" w:rsidP="00F075A1">
            <w:pPr>
              <w:pStyle w:val="TableContents"/>
            </w:pPr>
            <w:r w:rsidRPr="007A66B1">
              <w:t>ed oggetto di finanziamento e non sono stati affidati servizi / forniture complementari nell’ambito dello stesso contratto (ferme restando le condizioni previste dal Codice).</w:t>
            </w:r>
          </w:p>
          <w:p w14:paraId="5067CD55" w14:textId="77777777" w:rsidR="00F075A1" w:rsidRPr="001878F0" w:rsidRDefault="00F075A1" w:rsidP="00F075A1">
            <w:pPr>
              <w:pStyle w:val="TableContents"/>
              <w:rPr>
                <w:sz w:val="8"/>
                <w:szCs w:val="8"/>
              </w:rPr>
            </w:pPr>
          </w:p>
        </w:tc>
        <w:tc>
          <w:tcPr>
            <w:tcW w:w="230" w:type="pct"/>
            <w:shd w:val="clear" w:color="auto" w:fill="auto"/>
            <w:vAlign w:val="center"/>
          </w:tcPr>
          <w:p w14:paraId="393D169D" w14:textId="77777777" w:rsidR="00F075A1" w:rsidRPr="007A66B1" w:rsidRDefault="00F075A1" w:rsidP="00F075A1">
            <w:pPr>
              <w:pStyle w:val="TableContents"/>
              <w:rPr>
                <w:noProof/>
              </w:rPr>
            </w:pPr>
          </w:p>
        </w:tc>
        <w:tc>
          <w:tcPr>
            <w:tcW w:w="252" w:type="pct"/>
            <w:shd w:val="clear" w:color="auto" w:fill="auto"/>
            <w:vAlign w:val="center"/>
          </w:tcPr>
          <w:p w14:paraId="77994B9D" w14:textId="77777777" w:rsidR="00F075A1" w:rsidRPr="007A66B1" w:rsidRDefault="00F075A1" w:rsidP="00F075A1">
            <w:pPr>
              <w:pStyle w:val="TableContents"/>
              <w:rPr>
                <w:noProof/>
              </w:rPr>
            </w:pPr>
          </w:p>
        </w:tc>
        <w:tc>
          <w:tcPr>
            <w:tcW w:w="290" w:type="pct"/>
            <w:shd w:val="clear" w:color="auto" w:fill="auto"/>
            <w:vAlign w:val="center"/>
          </w:tcPr>
          <w:p w14:paraId="4EF6CA48" w14:textId="77777777" w:rsidR="00F075A1" w:rsidRPr="007A66B1" w:rsidRDefault="00F075A1" w:rsidP="00F075A1">
            <w:pPr>
              <w:pStyle w:val="TableContents"/>
              <w:rPr>
                <w:noProof/>
              </w:rPr>
            </w:pPr>
          </w:p>
        </w:tc>
        <w:tc>
          <w:tcPr>
            <w:tcW w:w="483" w:type="pct"/>
            <w:shd w:val="clear" w:color="auto" w:fill="auto"/>
            <w:vAlign w:val="center"/>
          </w:tcPr>
          <w:p w14:paraId="6CBB1CEC" w14:textId="77777777" w:rsidR="00F075A1" w:rsidRPr="007A66B1" w:rsidRDefault="00F075A1" w:rsidP="00F075A1">
            <w:pPr>
              <w:pStyle w:val="TableContents"/>
              <w:rPr>
                <w:noProof/>
              </w:rPr>
            </w:pPr>
          </w:p>
        </w:tc>
        <w:tc>
          <w:tcPr>
            <w:tcW w:w="526" w:type="pct"/>
            <w:shd w:val="clear" w:color="auto" w:fill="auto"/>
            <w:vAlign w:val="center"/>
          </w:tcPr>
          <w:p w14:paraId="615171BC" w14:textId="77777777" w:rsidR="00F075A1" w:rsidRPr="007A66B1" w:rsidRDefault="00F075A1" w:rsidP="00F075A1">
            <w:pPr>
              <w:pStyle w:val="TableContents"/>
              <w:rPr>
                <w:noProof/>
              </w:rPr>
            </w:pPr>
          </w:p>
        </w:tc>
        <w:tc>
          <w:tcPr>
            <w:tcW w:w="629" w:type="pct"/>
            <w:shd w:val="clear" w:color="auto" w:fill="auto"/>
            <w:vAlign w:val="center"/>
          </w:tcPr>
          <w:p w14:paraId="0C8517A3" w14:textId="77777777" w:rsidR="00F075A1" w:rsidRPr="00C5402D" w:rsidRDefault="00F075A1" w:rsidP="00F075A1">
            <w:pPr>
              <w:pStyle w:val="TableContents"/>
            </w:pPr>
          </w:p>
        </w:tc>
      </w:tr>
      <w:tr w:rsidR="00F075A1" w:rsidRPr="007A66B1" w14:paraId="024162DB" w14:textId="77777777" w:rsidTr="00217973">
        <w:trPr>
          <w:trHeight w:val="396"/>
        </w:trPr>
        <w:tc>
          <w:tcPr>
            <w:tcW w:w="214" w:type="pct"/>
            <w:shd w:val="clear" w:color="auto" w:fill="auto"/>
            <w:vAlign w:val="center"/>
          </w:tcPr>
          <w:p w14:paraId="380F3BCB" w14:textId="77777777" w:rsidR="00F075A1" w:rsidRPr="007A66B1" w:rsidRDefault="00F075A1" w:rsidP="00F075A1">
            <w:pPr>
              <w:pStyle w:val="TableContents"/>
            </w:pPr>
            <w:r w:rsidRPr="007A66B1">
              <w:t>5</w:t>
            </w:r>
          </w:p>
        </w:tc>
        <w:tc>
          <w:tcPr>
            <w:tcW w:w="2377" w:type="pct"/>
            <w:shd w:val="clear" w:color="auto" w:fill="auto"/>
            <w:vAlign w:val="center"/>
          </w:tcPr>
          <w:p w14:paraId="3B75BF73" w14:textId="77777777" w:rsidR="00F075A1" w:rsidRPr="001878F0" w:rsidRDefault="00F075A1" w:rsidP="00F075A1">
            <w:pPr>
              <w:pStyle w:val="TableContents"/>
              <w:rPr>
                <w:sz w:val="8"/>
                <w:szCs w:val="8"/>
              </w:rPr>
            </w:pPr>
          </w:p>
          <w:p w14:paraId="2F3E7D6A" w14:textId="77777777" w:rsidR="00F075A1" w:rsidRDefault="00F075A1" w:rsidP="00F075A1">
            <w:pPr>
              <w:pStyle w:val="TableContents"/>
            </w:pPr>
            <w:r w:rsidRPr="007A66B1">
              <w:t>Eventuali varianti dell’appalto sono state approvate secondo quanto stabilito dalla normativa</w:t>
            </w:r>
          </w:p>
          <w:p w14:paraId="0B5E0ECC" w14:textId="77777777" w:rsidR="00F075A1" w:rsidRPr="001878F0" w:rsidRDefault="00F075A1" w:rsidP="00F075A1">
            <w:pPr>
              <w:pStyle w:val="TableContents"/>
              <w:rPr>
                <w:sz w:val="8"/>
                <w:szCs w:val="8"/>
              </w:rPr>
            </w:pPr>
          </w:p>
        </w:tc>
        <w:tc>
          <w:tcPr>
            <w:tcW w:w="230" w:type="pct"/>
            <w:shd w:val="clear" w:color="auto" w:fill="auto"/>
            <w:vAlign w:val="center"/>
          </w:tcPr>
          <w:p w14:paraId="326A5FEF" w14:textId="77777777" w:rsidR="00F075A1" w:rsidRPr="007A66B1" w:rsidRDefault="00F075A1" w:rsidP="00F075A1">
            <w:pPr>
              <w:pStyle w:val="TableContents"/>
              <w:rPr>
                <w:noProof/>
              </w:rPr>
            </w:pPr>
          </w:p>
        </w:tc>
        <w:tc>
          <w:tcPr>
            <w:tcW w:w="252" w:type="pct"/>
            <w:shd w:val="clear" w:color="auto" w:fill="auto"/>
            <w:vAlign w:val="center"/>
          </w:tcPr>
          <w:p w14:paraId="35EF13AA" w14:textId="77777777" w:rsidR="00F075A1" w:rsidRPr="007A66B1" w:rsidRDefault="00F075A1" w:rsidP="00F075A1">
            <w:pPr>
              <w:pStyle w:val="TableContents"/>
              <w:rPr>
                <w:noProof/>
              </w:rPr>
            </w:pPr>
          </w:p>
        </w:tc>
        <w:tc>
          <w:tcPr>
            <w:tcW w:w="290" w:type="pct"/>
            <w:shd w:val="clear" w:color="auto" w:fill="auto"/>
            <w:vAlign w:val="center"/>
          </w:tcPr>
          <w:p w14:paraId="2FD2314F" w14:textId="77777777" w:rsidR="00F075A1" w:rsidRPr="007A66B1" w:rsidRDefault="00F075A1" w:rsidP="00F075A1">
            <w:pPr>
              <w:pStyle w:val="TableContents"/>
              <w:rPr>
                <w:noProof/>
              </w:rPr>
            </w:pPr>
          </w:p>
        </w:tc>
        <w:tc>
          <w:tcPr>
            <w:tcW w:w="483" w:type="pct"/>
            <w:shd w:val="clear" w:color="auto" w:fill="auto"/>
            <w:vAlign w:val="center"/>
          </w:tcPr>
          <w:p w14:paraId="2DBA614B" w14:textId="77777777" w:rsidR="00F075A1" w:rsidRPr="007A66B1" w:rsidRDefault="00F075A1" w:rsidP="00F075A1">
            <w:pPr>
              <w:pStyle w:val="TableContents"/>
              <w:rPr>
                <w:noProof/>
              </w:rPr>
            </w:pPr>
          </w:p>
        </w:tc>
        <w:tc>
          <w:tcPr>
            <w:tcW w:w="526" w:type="pct"/>
            <w:shd w:val="clear" w:color="auto" w:fill="auto"/>
            <w:vAlign w:val="center"/>
          </w:tcPr>
          <w:p w14:paraId="6233398F" w14:textId="77777777" w:rsidR="00F075A1" w:rsidRPr="007A66B1" w:rsidRDefault="00F075A1" w:rsidP="00F075A1">
            <w:pPr>
              <w:pStyle w:val="TableContents"/>
              <w:rPr>
                <w:noProof/>
              </w:rPr>
            </w:pPr>
          </w:p>
        </w:tc>
        <w:tc>
          <w:tcPr>
            <w:tcW w:w="629" w:type="pct"/>
            <w:shd w:val="clear" w:color="auto" w:fill="auto"/>
            <w:vAlign w:val="center"/>
          </w:tcPr>
          <w:p w14:paraId="62340F72" w14:textId="77777777" w:rsidR="00F075A1" w:rsidRPr="007A66B1" w:rsidRDefault="00F075A1" w:rsidP="00F075A1">
            <w:pPr>
              <w:pStyle w:val="TableContents"/>
              <w:rPr>
                <w:lang w:val="en-US"/>
              </w:rPr>
            </w:pPr>
            <w:r w:rsidRPr="007A66B1">
              <w:rPr>
                <w:lang w:val="en-US"/>
              </w:rPr>
              <w:t>Art. 106</w:t>
            </w:r>
          </w:p>
        </w:tc>
      </w:tr>
      <w:tr w:rsidR="00F075A1" w:rsidRPr="007A66B1" w14:paraId="35012B20" w14:textId="77777777" w:rsidTr="00217973">
        <w:trPr>
          <w:trHeight w:val="396"/>
        </w:trPr>
        <w:tc>
          <w:tcPr>
            <w:tcW w:w="214" w:type="pct"/>
            <w:shd w:val="clear" w:color="auto" w:fill="auto"/>
            <w:vAlign w:val="center"/>
          </w:tcPr>
          <w:p w14:paraId="217A2841" w14:textId="77777777" w:rsidR="00F075A1" w:rsidRPr="007A66B1" w:rsidRDefault="00F075A1" w:rsidP="00F075A1">
            <w:pPr>
              <w:pStyle w:val="TableContents"/>
            </w:pPr>
            <w:r w:rsidRPr="007A66B1">
              <w:t>6</w:t>
            </w:r>
          </w:p>
        </w:tc>
        <w:tc>
          <w:tcPr>
            <w:tcW w:w="2377" w:type="pct"/>
            <w:shd w:val="clear" w:color="auto" w:fill="auto"/>
            <w:vAlign w:val="center"/>
          </w:tcPr>
          <w:p w14:paraId="6666FE09" w14:textId="77777777" w:rsidR="00F075A1" w:rsidRPr="001878F0" w:rsidRDefault="00F075A1" w:rsidP="00F075A1">
            <w:pPr>
              <w:pStyle w:val="TableContents"/>
              <w:rPr>
                <w:sz w:val="8"/>
                <w:szCs w:val="8"/>
              </w:rPr>
            </w:pPr>
          </w:p>
          <w:p w14:paraId="182C877F" w14:textId="77777777" w:rsidR="00F075A1" w:rsidRDefault="00F075A1" w:rsidP="00F075A1">
            <w:pPr>
              <w:pStyle w:val="TableContents"/>
            </w:pPr>
            <w:r w:rsidRPr="007A66B1">
              <w:t>Redazione del certificato di verifica di conformità/regolare esecuzione del servizio/fornitura</w:t>
            </w:r>
            <w:r>
              <w:t xml:space="preserve"> rilasciato entro 3 mesi dalla data di ultimazione delle prestazioni oggetto di contratto.</w:t>
            </w:r>
          </w:p>
          <w:p w14:paraId="7F56E002" w14:textId="77777777" w:rsidR="00F075A1" w:rsidRDefault="00F075A1" w:rsidP="00F075A1">
            <w:pPr>
              <w:pStyle w:val="TableContents"/>
            </w:pPr>
            <w:r>
              <w:t xml:space="preserve"> </w:t>
            </w:r>
          </w:p>
        </w:tc>
        <w:tc>
          <w:tcPr>
            <w:tcW w:w="230" w:type="pct"/>
            <w:shd w:val="clear" w:color="auto" w:fill="auto"/>
            <w:vAlign w:val="center"/>
          </w:tcPr>
          <w:p w14:paraId="42DCBADE" w14:textId="77777777" w:rsidR="00F075A1" w:rsidRPr="007A66B1" w:rsidRDefault="00F075A1" w:rsidP="00F075A1">
            <w:pPr>
              <w:pStyle w:val="TableContents"/>
              <w:rPr>
                <w:noProof/>
              </w:rPr>
            </w:pPr>
          </w:p>
        </w:tc>
        <w:tc>
          <w:tcPr>
            <w:tcW w:w="252" w:type="pct"/>
            <w:shd w:val="clear" w:color="auto" w:fill="auto"/>
            <w:vAlign w:val="center"/>
          </w:tcPr>
          <w:p w14:paraId="28F9A028" w14:textId="77777777" w:rsidR="00F075A1" w:rsidRPr="007A66B1" w:rsidRDefault="00F075A1" w:rsidP="00F075A1">
            <w:pPr>
              <w:pStyle w:val="TableContents"/>
              <w:rPr>
                <w:noProof/>
              </w:rPr>
            </w:pPr>
          </w:p>
        </w:tc>
        <w:tc>
          <w:tcPr>
            <w:tcW w:w="290" w:type="pct"/>
            <w:shd w:val="clear" w:color="auto" w:fill="auto"/>
            <w:vAlign w:val="center"/>
          </w:tcPr>
          <w:p w14:paraId="0B81D947" w14:textId="77777777" w:rsidR="00F075A1" w:rsidRPr="007A66B1" w:rsidRDefault="00F075A1" w:rsidP="00F075A1">
            <w:pPr>
              <w:pStyle w:val="TableContents"/>
              <w:rPr>
                <w:noProof/>
              </w:rPr>
            </w:pPr>
          </w:p>
        </w:tc>
        <w:tc>
          <w:tcPr>
            <w:tcW w:w="483" w:type="pct"/>
            <w:shd w:val="clear" w:color="auto" w:fill="auto"/>
            <w:vAlign w:val="center"/>
          </w:tcPr>
          <w:p w14:paraId="0F793BDB" w14:textId="77777777" w:rsidR="00F075A1" w:rsidRPr="007A66B1" w:rsidRDefault="00F075A1" w:rsidP="00F075A1">
            <w:pPr>
              <w:pStyle w:val="TableContents"/>
              <w:rPr>
                <w:noProof/>
              </w:rPr>
            </w:pPr>
          </w:p>
        </w:tc>
        <w:tc>
          <w:tcPr>
            <w:tcW w:w="526" w:type="pct"/>
            <w:shd w:val="clear" w:color="auto" w:fill="auto"/>
            <w:vAlign w:val="center"/>
          </w:tcPr>
          <w:p w14:paraId="38FA09D7" w14:textId="77777777" w:rsidR="00F075A1" w:rsidRPr="007A66B1" w:rsidRDefault="00F075A1" w:rsidP="00F075A1">
            <w:pPr>
              <w:pStyle w:val="TableContents"/>
              <w:rPr>
                <w:noProof/>
              </w:rPr>
            </w:pPr>
          </w:p>
        </w:tc>
        <w:tc>
          <w:tcPr>
            <w:tcW w:w="629" w:type="pct"/>
            <w:shd w:val="clear" w:color="auto" w:fill="auto"/>
            <w:vAlign w:val="center"/>
          </w:tcPr>
          <w:p w14:paraId="6B58494E" w14:textId="77777777" w:rsidR="00F075A1" w:rsidRPr="007A66B1" w:rsidRDefault="00F075A1" w:rsidP="00F075A1">
            <w:pPr>
              <w:pStyle w:val="TableContents"/>
            </w:pPr>
          </w:p>
        </w:tc>
      </w:tr>
    </w:tbl>
    <w:p w14:paraId="59BB284E" w14:textId="10912C80" w:rsidR="00F075A1" w:rsidRDefault="00F075A1" w:rsidP="00316C8D">
      <w:pPr>
        <w:suppressAutoHyphens/>
        <w:spacing w:after="0" w:line="240" w:lineRule="auto"/>
        <w:rPr>
          <w:szCs w:val="22"/>
          <w:u w:val="single"/>
        </w:rPr>
      </w:pPr>
    </w:p>
    <w:p w14:paraId="2C64F50E" w14:textId="5F560BA8" w:rsidR="000B181D" w:rsidRDefault="000B181D"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0B181D" w:rsidRPr="000B181D" w14:paraId="3A58180F" w14:textId="77777777" w:rsidTr="00217973">
        <w:trPr>
          <w:jc w:val="center"/>
        </w:trPr>
        <w:tc>
          <w:tcPr>
            <w:tcW w:w="4245" w:type="dxa"/>
            <w:tcMar>
              <w:top w:w="55" w:type="dxa"/>
              <w:left w:w="55" w:type="dxa"/>
              <w:bottom w:w="55" w:type="dxa"/>
              <w:right w:w="55" w:type="dxa"/>
            </w:tcMar>
          </w:tcPr>
          <w:p w14:paraId="330028A4"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Data</w:t>
            </w:r>
          </w:p>
          <w:p w14:paraId="2823EDB4" w14:textId="77777777" w:rsidR="000B181D" w:rsidRPr="000B181D" w:rsidRDefault="000B181D" w:rsidP="000B181D">
            <w:pPr>
              <w:suppressLineNumbers/>
              <w:suppressAutoHyphens/>
              <w:spacing w:after="0" w:line="240" w:lineRule="auto"/>
              <w:jc w:val="center"/>
              <w:rPr>
                <w:rFonts w:eastAsia="SF Pro Text" w:cs="SF Pro Text"/>
                <w:szCs w:val="22"/>
              </w:rPr>
            </w:pPr>
          </w:p>
          <w:p w14:paraId="0562DFDF"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c>
          <w:tcPr>
            <w:tcW w:w="6135" w:type="dxa"/>
            <w:tcMar>
              <w:top w:w="55" w:type="dxa"/>
              <w:left w:w="55" w:type="dxa"/>
              <w:bottom w:w="55" w:type="dxa"/>
              <w:right w:w="55" w:type="dxa"/>
            </w:tcMar>
          </w:tcPr>
          <w:p w14:paraId="3D331A72"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Firma del RUP</w:t>
            </w:r>
          </w:p>
          <w:p w14:paraId="6C8A563C" w14:textId="77777777" w:rsidR="000B181D" w:rsidRPr="000B181D" w:rsidRDefault="000B181D" w:rsidP="000B181D">
            <w:pPr>
              <w:suppressLineNumbers/>
              <w:suppressAutoHyphens/>
              <w:spacing w:after="0" w:line="240" w:lineRule="auto"/>
              <w:jc w:val="center"/>
              <w:rPr>
                <w:rFonts w:eastAsia="SF Pro Text" w:cs="SF Pro Text"/>
                <w:szCs w:val="22"/>
              </w:rPr>
            </w:pPr>
          </w:p>
          <w:p w14:paraId="121B3F4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r>
    </w:tbl>
    <w:p w14:paraId="030A08CC" w14:textId="234E8424" w:rsidR="000B181D" w:rsidRDefault="000B181D" w:rsidP="00316C8D">
      <w:pPr>
        <w:suppressAutoHyphens/>
        <w:spacing w:after="0" w:line="240" w:lineRule="auto"/>
        <w:rPr>
          <w:szCs w:val="22"/>
          <w:u w:val="single"/>
        </w:rPr>
      </w:pPr>
    </w:p>
    <w:p w14:paraId="16302AFA" w14:textId="77777777" w:rsidR="000B181D" w:rsidRDefault="000B181D">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0B181D" w:rsidRPr="000B181D" w14:paraId="49632A30"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892AAC" w14:textId="77777777" w:rsidR="000B181D" w:rsidRPr="000B181D" w:rsidRDefault="000B181D" w:rsidP="000B181D">
            <w:pPr>
              <w:suppressLineNumbers/>
              <w:shd w:val="clear" w:color="auto" w:fill="EEEEEE"/>
              <w:suppressAutoHyphens/>
              <w:spacing w:after="0" w:line="240" w:lineRule="auto"/>
              <w:jc w:val="center"/>
              <w:rPr>
                <w:rFonts w:eastAsia="SF Pro Text" w:cs="SF Pro Text"/>
                <w:b/>
                <w:bCs/>
                <w:szCs w:val="22"/>
              </w:rPr>
            </w:pPr>
            <w:r w:rsidRPr="000B181D">
              <w:rPr>
                <w:rFonts w:eastAsia="SF Pro Text" w:cs="SF Pro Text"/>
                <w:b/>
                <w:bCs/>
                <w:szCs w:val="22"/>
              </w:rPr>
              <w:lastRenderedPageBreak/>
              <w:t>APPALTI SERVIZI / FORNITURE – PROCEDURA NEGOZIATA</w:t>
            </w:r>
          </w:p>
          <w:p w14:paraId="0C26D918" w14:textId="5A36EE89" w:rsidR="000B181D" w:rsidRPr="000B181D" w:rsidRDefault="000B181D" w:rsidP="000B181D">
            <w:pPr>
              <w:suppressLineNumbers/>
              <w:shd w:val="clear" w:color="auto" w:fill="EEEEEE"/>
              <w:suppressAutoHyphens/>
              <w:spacing w:after="0" w:line="240" w:lineRule="auto"/>
              <w:jc w:val="center"/>
              <w:rPr>
                <w:rFonts w:eastAsia="SF Pro Text" w:cs="SF Pro Text"/>
                <w:szCs w:val="22"/>
              </w:rPr>
            </w:pPr>
            <w:r w:rsidRPr="000B181D">
              <w:rPr>
                <w:rFonts w:eastAsia="SF Pro Text" w:cs="SF Pro Text"/>
                <w:b/>
                <w:bCs/>
                <w:szCs w:val="22"/>
              </w:rPr>
              <w:t>(importo pari o superiore a € 40.000 ed inferiore a € 214.000)</w:t>
            </w:r>
          </w:p>
        </w:tc>
      </w:tr>
    </w:tbl>
    <w:p w14:paraId="7C563D50" w14:textId="77777777" w:rsidR="000B181D" w:rsidRPr="000B181D" w:rsidRDefault="000B181D" w:rsidP="000B181D">
      <w:pPr>
        <w:spacing w:after="57" w:line="264" w:lineRule="auto"/>
        <w:jc w:val="both"/>
        <w:rPr>
          <w:rFonts w:eastAsia="SF Pro Text" w:cs="SF Pro Text"/>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310B90" w:rsidRPr="00310B90" w14:paraId="35973ABF" w14:textId="77777777" w:rsidTr="00217973">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E82C2E9" w14:textId="77777777" w:rsidR="00310B90" w:rsidRPr="00310B90" w:rsidRDefault="00310B90" w:rsidP="00310B90">
            <w:pPr>
              <w:suppressLineNumbers/>
              <w:suppressAutoHyphens/>
              <w:spacing w:after="0" w:line="240" w:lineRule="auto"/>
              <w:rPr>
                <w:rFonts w:eastAsia="SF Pro Text" w:cs="SF Pro Text"/>
                <w:szCs w:val="22"/>
              </w:rPr>
            </w:pPr>
            <w:r w:rsidRPr="00310B90">
              <w:rPr>
                <w:rFonts w:eastAsia="SF Pro Text" w:cs="SF Pro Text"/>
                <w:sz w:val="20"/>
                <w:szCs w:val="20"/>
              </w:rPr>
              <w:t>Operazione 7.5.01 - GAL Garda e Colli Mantovani - Bando “7.5.01 – L’attrattività turistica delle aree rurali come volano per il rilancio socio-economico del territorio nella fase post emergenziale da Covid-19”</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97C6E0F"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Beneficiario:</w:t>
            </w:r>
          </w:p>
        </w:tc>
      </w:tr>
      <w:tr w:rsidR="00310B90" w:rsidRPr="00310B90" w14:paraId="2DC2D255" w14:textId="77777777" w:rsidTr="00217973">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05B590A0"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 xml:space="preserve">Domanda di aiuto </w:t>
            </w:r>
            <w:proofErr w:type="spellStart"/>
            <w:r w:rsidRPr="00310B90">
              <w:rPr>
                <w:rFonts w:eastAsia="SF Pro Text" w:cs="SF Pro Text"/>
                <w:szCs w:val="22"/>
              </w:rPr>
              <w:t>num</w:t>
            </w:r>
            <w:proofErr w:type="spellEnd"/>
            <w:r w:rsidRPr="00310B90">
              <w:rPr>
                <w:rFonts w:eastAsia="SF Pro Text" w:cs="SF Pro Text"/>
                <w:szCs w:val="22"/>
              </w:rPr>
              <w:t>.:</w:t>
            </w:r>
          </w:p>
        </w:tc>
        <w:tc>
          <w:tcPr>
            <w:tcW w:w="3685" w:type="dxa"/>
            <w:tcBorders>
              <w:left w:val="single" w:sz="2" w:space="0" w:color="000000"/>
              <w:bottom w:val="single" w:sz="2" w:space="0" w:color="000000"/>
            </w:tcBorders>
            <w:vAlign w:val="center"/>
          </w:tcPr>
          <w:p w14:paraId="2179F86F" w14:textId="77777777" w:rsidR="00310B90" w:rsidRPr="00310B90" w:rsidRDefault="00310B90" w:rsidP="00310B90">
            <w:pPr>
              <w:suppressLineNumbers/>
              <w:suppressAutoHyphens/>
              <w:spacing w:after="0" w:line="240" w:lineRule="auto"/>
              <w:jc w:val="both"/>
              <w:rPr>
                <w:rFonts w:eastAsia="SF Pro Text" w:cs="SF Pro Text"/>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F3C778A"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RUP:</w:t>
            </w:r>
          </w:p>
        </w:tc>
      </w:tr>
      <w:tr w:rsidR="00310B90" w:rsidRPr="00310B90" w14:paraId="66A4CC07" w14:textId="77777777" w:rsidTr="00217973">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260BE19E"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0DB42F7" w14:textId="77777777" w:rsidR="00310B90" w:rsidRPr="00310B90" w:rsidRDefault="00310B90" w:rsidP="00310B90">
            <w:pPr>
              <w:suppressLineNumbers/>
              <w:suppressAutoHyphens/>
              <w:spacing w:after="0" w:line="240" w:lineRule="auto"/>
              <w:jc w:val="both"/>
              <w:rPr>
                <w:rFonts w:eastAsia="SF Pro Text" w:cs="SF Pro Text"/>
                <w:szCs w:val="22"/>
              </w:rPr>
            </w:pPr>
            <w:r w:rsidRPr="00310B90">
              <w:rPr>
                <w:rFonts w:eastAsia="SF Pro Text" w:cs="SF Pro Text"/>
                <w:szCs w:val="22"/>
              </w:rPr>
              <w:t xml:space="preserve"> </w:t>
            </w:r>
          </w:p>
        </w:tc>
      </w:tr>
      <w:tr w:rsidR="00310B90" w:rsidRPr="00310B90" w14:paraId="293D423A" w14:textId="77777777" w:rsidTr="0021797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3421A0"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79FAE557"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sym w:font="Webdings" w:char="F063"/>
            </w:r>
            <w:r w:rsidRPr="00310B90">
              <w:rPr>
                <w:rFonts w:eastAsia="Arial" w:cs="Arial"/>
                <w:sz w:val="21"/>
              </w:rPr>
              <w:t xml:space="preserve"> SI</w:t>
            </w:r>
            <w:r w:rsidRPr="00310B90">
              <w:rPr>
                <w:rFonts w:eastAsia="Arial" w:cs="Arial"/>
                <w:sz w:val="21"/>
              </w:rPr>
              <w:tab/>
            </w:r>
            <w:r w:rsidRPr="00310B90">
              <w:rPr>
                <w:rFonts w:eastAsia="Arial" w:cs="Arial"/>
                <w:sz w:val="21"/>
              </w:rPr>
              <w:sym w:font="Webdings" w:char="F063"/>
            </w:r>
            <w:r w:rsidRPr="00310B90">
              <w:rPr>
                <w:rFonts w:eastAsia="Arial" w:cs="Arial"/>
                <w:sz w:val="21"/>
              </w:rPr>
              <w:t xml:space="preserve"> NO</w:t>
            </w:r>
          </w:p>
        </w:tc>
      </w:tr>
      <w:tr w:rsidR="00310B90" w:rsidRPr="00310B90" w14:paraId="16BDD8FE" w14:textId="77777777" w:rsidTr="00217973">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227C38"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7C043F51"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sym w:font="Webdings" w:char="F063"/>
            </w:r>
            <w:r w:rsidRPr="00310B90">
              <w:rPr>
                <w:rFonts w:eastAsia="Arial" w:cs="Arial"/>
                <w:sz w:val="21"/>
              </w:rPr>
              <w:t xml:space="preserve"> SI</w:t>
            </w:r>
            <w:r w:rsidRPr="00310B90">
              <w:rPr>
                <w:rFonts w:eastAsia="Arial" w:cs="Arial"/>
                <w:sz w:val="21"/>
              </w:rPr>
              <w:tab/>
            </w:r>
            <w:r w:rsidRPr="00310B90">
              <w:rPr>
                <w:rFonts w:eastAsia="Arial" w:cs="Arial"/>
                <w:sz w:val="21"/>
              </w:rPr>
              <w:sym w:font="Webdings" w:char="F063"/>
            </w:r>
            <w:r w:rsidRPr="00310B90">
              <w:rPr>
                <w:rFonts w:eastAsia="Arial" w:cs="Arial"/>
                <w:sz w:val="21"/>
              </w:rPr>
              <w:t xml:space="preserve"> NO</w:t>
            </w:r>
          </w:p>
        </w:tc>
        <w:tc>
          <w:tcPr>
            <w:tcW w:w="6209" w:type="dxa"/>
            <w:tcBorders>
              <w:left w:val="single" w:sz="2" w:space="0" w:color="000000"/>
              <w:bottom w:val="single" w:sz="2" w:space="0" w:color="000000"/>
              <w:right w:val="single" w:sz="2" w:space="0" w:color="000000"/>
            </w:tcBorders>
            <w:vAlign w:val="center"/>
          </w:tcPr>
          <w:p w14:paraId="49FDF17F"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Se si, centrale di committenza/soggetto aggregatore:</w:t>
            </w:r>
          </w:p>
          <w:p w14:paraId="2E2684B5" w14:textId="77777777" w:rsidR="00310B90" w:rsidRPr="00310B90" w:rsidRDefault="00310B90" w:rsidP="00310B90">
            <w:pPr>
              <w:suppressLineNumbers/>
              <w:suppressAutoHyphens/>
              <w:spacing w:after="0" w:line="240" w:lineRule="auto"/>
              <w:rPr>
                <w:rFonts w:eastAsia="Arial" w:cs="Arial"/>
                <w:sz w:val="21"/>
              </w:rPr>
            </w:pPr>
            <w:r w:rsidRPr="00310B90">
              <w:rPr>
                <w:rFonts w:eastAsia="Arial" w:cs="Arial"/>
                <w:sz w:val="21"/>
              </w:rPr>
              <w:t>…………………………………………………………………………………………..</w:t>
            </w:r>
          </w:p>
        </w:tc>
      </w:tr>
    </w:tbl>
    <w:p w14:paraId="267E6E2E" w14:textId="5B55B2AD" w:rsidR="000B181D" w:rsidRDefault="000B181D" w:rsidP="00316C8D">
      <w:pPr>
        <w:suppressAutoHyphens/>
        <w:spacing w:after="0" w:line="240" w:lineRule="auto"/>
        <w:rPr>
          <w:szCs w:val="22"/>
          <w:u w:val="singl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1"/>
        <w:gridCol w:w="7717"/>
        <w:gridCol w:w="571"/>
        <w:gridCol w:w="571"/>
        <w:gridCol w:w="713"/>
        <w:gridCol w:w="1284"/>
        <w:gridCol w:w="1473"/>
        <w:gridCol w:w="1810"/>
      </w:tblGrid>
      <w:tr w:rsidR="00310B90" w:rsidRPr="00310B90" w14:paraId="19E235A7" w14:textId="77777777" w:rsidTr="00217973">
        <w:trPr>
          <w:trHeight w:val="20"/>
          <w:tblHeader/>
        </w:trPr>
        <w:tc>
          <w:tcPr>
            <w:tcW w:w="220" w:type="pct"/>
            <w:shd w:val="clear" w:color="auto" w:fill="E0E0E0"/>
            <w:vAlign w:val="center"/>
          </w:tcPr>
          <w:p w14:paraId="1B686E59" w14:textId="77777777" w:rsidR="00310B90" w:rsidRPr="00310B90" w:rsidRDefault="00310B90" w:rsidP="00310B90">
            <w:pPr>
              <w:pStyle w:val="TableContents"/>
              <w:rPr>
                <w:sz w:val="20"/>
                <w:szCs w:val="20"/>
              </w:rPr>
            </w:pPr>
            <w:r w:rsidRPr="00310B90">
              <w:rPr>
                <w:sz w:val="20"/>
                <w:szCs w:val="20"/>
              </w:rPr>
              <w:t>N.</w:t>
            </w:r>
          </w:p>
        </w:tc>
        <w:tc>
          <w:tcPr>
            <w:tcW w:w="2609" w:type="pct"/>
            <w:shd w:val="clear" w:color="auto" w:fill="E0E0E0"/>
            <w:vAlign w:val="center"/>
          </w:tcPr>
          <w:p w14:paraId="105E1324" w14:textId="77777777" w:rsidR="00310B90" w:rsidRPr="00310B90" w:rsidRDefault="00310B90" w:rsidP="00310B90">
            <w:pPr>
              <w:pStyle w:val="TableContents"/>
              <w:rPr>
                <w:sz w:val="20"/>
                <w:szCs w:val="20"/>
              </w:rPr>
            </w:pPr>
            <w:r w:rsidRPr="00310B90">
              <w:rPr>
                <w:sz w:val="20"/>
                <w:szCs w:val="20"/>
              </w:rPr>
              <w:t>ADEMPIMENTO PREVISTO</w:t>
            </w:r>
          </w:p>
        </w:tc>
        <w:tc>
          <w:tcPr>
            <w:tcW w:w="193" w:type="pct"/>
            <w:shd w:val="clear" w:color="auto" w:fill="E0E0E0"/>
            <w:vAlign w:val="center"/>
          </w:tcPr>
          <w:p w14:paraId="04111882" w14:textId="77777777" w:rsidR="00310B90" w:rsidRPr="00310B90" w:rsidRDefault="00310B90" w:rsidP="00310B90">
            <w:pPr>
              <w:pStyle w:val="TableContents"/>
              <w:rPr>
                <w:sz w:val="20"/>
                <w:szCs w:val="20"/>
              </w:rPr>
            </w:pPr>
            <w:r w:rsidRPr="00310B90">
              <w:rPr>
                <w:sz w:val="20"/>
                <w:szCs w:val="20"/>
              </w:rPr>
              <w:t>SI</w:t>
            </w:r>
          </w:p>
        </w:tc>
        <w:tc>
          <w:tcPr>
            <w:tcW w:w="193" w:type="pct"/>
            <w:shd w:val="clear" w:color="auto" w:fill="E0E0E0"/>
            <w:vAlign w:val="center"/>
          </w:tcPr>
          <w:p w14:paraId="1EE5F132" w14:textId="77777777" w:rsidR="00310B90" w:rsidRPr="00310B90" w:rsidRDefault="00310B90" w:rsidP="00310B90">
            <w:pPr>
              <w:pStyle w:val="TableContents"/>
              <w:rPr>
                <w:sz w:val="20"/>
                <w:szCs w:val="20"/>
              </w:rPr>
            </w:pPr>
            <w:r w:rsidRPr="00310B90">
              <w:rPr>
                <w:sz w:val="20"/>
                <w:szCs w:val="20"/>
              </w:rPr>
              <w:t>NO</w:t>
            </w:r>
          </w:p>
        </w:tc>
        <w:tc>
          <w:tcPr>
            <w:tcW w:w="241" w:type="pct"/>
            <w:shd w:val="clear" w:color="auto" w:fill="E0E0E0"/>
            <w:vAlign w:val="center"/>
          </w:tcPr>
          <w:p w14:paraId="7662C6F4" w14:textId="77777777" w:rsidR="00310B90" w:rsidRPr="00310B90" w:rsidRDefault="00310B90" w:rsidP="00310B90">
            <w:pPr>
              <w:pStyle w:val="TableContents"/>
              <w:rPr>
                <w:sz w:val="20"/>
                <w:szCs w:val="20"/>
              </w:rPr>
            </w:pPr>
            <w:r w:rsidRPr="00310B90">
              <w:rPr>
                <w:sz w:val="20"/>
                <w:szCs w:val="20"/>
              </w:rPr>
              <w:t>N/P</w:t>
            </w:r>
          </w:p>
        </w:tc>
        <w:tc>
          <w:tcPr>
            <w:tcW w:w="434" w:type="pct"/>
            <w:shd w:val="clear" w:color="auto" w:fill="E0E0E0"/>
            <w:vAlign w:val="center"/>
          </w:tcPr>
          <w:p w14:paraId="46777CE5" w14:textId="77777777" w:rsidR="00310B90" w:rsidRPr="00310B90" w:rsidRDefault="00310B90" w:rsidP="00310B90">
            <w:pPr>
              <w:pStyle w:val="TableContents"/>
              <w:rPr>
                <w:sz w:val="20"/>
                <w:szCs w:val="20"/>
                <w:lang w:val="en-US"/>
              </w:rPr>
            </w:pPr>
            <w:r w:rsidRPr="00310B90">
              <w:rPr>
                <w:sz w:val="20"/>
                <w:szCs w:val="20"/>
              </w:rPr>
              <w:t>Estremi atti</w:t>
            </w:r>
          </w:p>
        </w:tc>
        <w:tc>
          <w:tcPr>
            <w:tcW w:w="498" w:type="pct"/>
            <w:shd w:val="clear" w:color="auto" w:fill="E0E0E0"/>
            <w:vAlign w:val="center"/>
          </w:tcPr>
          <w:p w14:paraId="70FF3993" w14:textId="77777777" w:rsidR="00310B90" w:rsidRPr="00310B90" w:rsidRDefault="00310B90" w:rsidP="00310B90">
            <w:pPr>
              <w:pStyle w:val="TableContents"/>
              <w:rPr>
                <w:sz w:val="20"/>
                <w:szCs w:val="20"/>
                <w:lang w:val="en-US"/>
              </w:rPr>
            </w:pPr>
            <w:r w:rsidRPr="00310B90">
              <w:rPr>
                <w:sz w:val="20"/>
                <w:szCs w:val="20"/>
              </w:rPr>
              <w:t>NOTE</w:t>
            </w:r>
          </w:p>
        </w:tc>
        <w:tc>
          <w:tcPr>
            <w:tcW w:w="612" w:type="pct"/>
            <w:shd w:val="clear" w:color="auto" w:fill="E0E0E0"/>
            <w:vAlign w:val="center"/>
          </w:tcPr>
          <w:p w14:paraId="0A50BB2F" w14:textId="77777777" w:rsidR="00310B90" w:rsidRPr="00310B90" w:rsidRDefault="00310B90" w:rsidP="00310B90">
            <w:pPr>
              <w:pStyle w:val="TableContents"/>
              <w:rPr>
                <w:sz w:val="20"/>
                <w:szCs w:val="20"/>
                <w:lang w:val="en-US"/>
              </w:rPr>
            </w:pPr>
            <w:r w:rsidRPr="00310B90">
              <w:rPr>
                <w:sz w:val="20"/>
                <w:szCs w:val="20"/>
                <w:lang w:val="en-US"/>
              </w:rPr>
              <w:t>RIFERIMENTI NORMATIVI</w:t>
            </w:r>
          </w:p>
          <w:p w14:paraId="5629BA70" w14:textId="77777777" w:rsidR="00310B90" w:rsidRPr="00310B90" w:rsidRDefault="00310B90" w:rsidP="00310B90">
            <w:pPr>
              <w:pStyle w:val="TableContents"/>
              <w:rPr>
                <w:sz w:val="20"/>
                <w:szCs w:val="20"/>
                <w:lang w:val="en-US"/>
              </w:rPr>
            </w:pPr>
            <w:proofErr w:type="spellStart"/>
            <w:r w:rsidRPr="00310B90">
              <w:rPr>
                <w:sz w:val="20"/>
                <w:szCs w:val="20"/>
                <w:lang w:val="en-US"/>
              </w:rPr>
              <w:t>D.lgs</w:t>
            </w:r>
            <w:proofErr w:type="spellEnd"/>
            <w:r w:rsidRPr="00310B90">
              <w:rPr>
                <w:sz w:val="20"/>
                <w:szCs w:val="20"/>
                <w:lang w:val="en-US"/>
              </w:rPr>
              <w:t>. 50/2016</w:t>
            </w:r>
          </w:p>
        </w:tc>
      </w:tr>
      <w:tr w:rsidR="00310B90" w:rsidRPr="00310B90" w14:paraId="1E616597" w14:textId="77777777" w:rsidTr="00217973">
        <w:trPr>
          <w:trHeight w:val="20"/>
        </w:trPr>
        <w:tc>
          <w:tcPr>
            <w:tcW w:w="220" w:type="pct"/>
            <w:shd w:val="clear" w:color="auto" w:fill="auto"/>
            <w:vAlign w:val="center"/>
          </w:tcPr>
          <w:p w14:paraId="16310EC7" w14:textId="77777777" w:rsidR="00310B90" w:rsidRPr="00310B90" w:rsidRDefault="00310B90" w:rsidP="00310B90">
            <w:pPr>
              <w:pStyle w:val="TableContents"/>
              <w:rPr>
                <w:sz w:val="20"/>
                <w:szCs w:val="20"/>
              </w:rPr>
            </w:pPr>
            <w:r w:rsidRPr="00310B90">
              <w:rPr>
                <w:sz w:val="20"/>
                <w:szCs w:val="20"/>
              </w:rPr>
              <w:t>1.</w:t>
            </w:r>
          </w:p>
        </w:tc>
        <w:tc>
          <w:tcPr>
            <w:tcW w:w="2609" w:type="pct"/>
            <w:shd w:val="clear" w:color="auto" w:fill="auto"/>
            <w:vAlign w:val="center"/>
          </w:tcPr>
          <w:p w14:paraId="7310AA3A" w14:textId="77777777" w:rsidR="00310B90" w:rsidRPr="00310B90" w:rsidRDefault="00310B90" w:rsidP="00310B90">
            <w:pPr>
              <w:pStyle w:val="TableContents"/>
              <w:rPr>
                <w:sz w:val="20"/>
                <w:szCs w:val="20"/>
              </w:rPr>
            </w:pPr>
            <w:r w:rsidRPr="00310B90">
              <w:rPr>
                <w:sz w:val="20"/>
                <w:szCs w:val="20"/>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615F6D47" w14:textId="77777777" w:rsidR="00310B90" w:rsidRPr="00310B90" w:rsidRDefault="00310B90" w:rsidP="00310B90">
            <w:pPr>
              <w:pStyle w:val="TableContents"/>
              <w:rPr>
                <w:sz w:val="20"/>
                <w:szCs w:val="20"/>
              </w:rPr>
            </w:pPr>
          </w:p>
        </w:tc>
        <w:tc>
          <w:tcPr>
            <w:tcW w:w="193" w:type="pct"/>
            <w:shd w:val="clear" w:color="auto" w:fill="auto"/>
            <w:vAlign w:val="center"/>
          </w:tcPr>
          <w:p w14:paraId="24F02086" w14:textId="77777777" w:rsidR="00310B90" w:rsidRPr="00310B90" w:rsidRDefault="00310B90" w:rsidP="00310B90">
            <w:pPr>
              <w:pStyle w:val="TableContents"/>
              <w:rPr>
                <w:sz w:val="20"/>
                <w:szCs w:val="20"/>
              </w:rPr>
            </w:pPr>
          </w:p>
        </w:tc>
        <w:tc>
          <w:tcPr>
            <w:tcW w:w="241" w:type="pct"/>
            <w:shd w:val="clear" w:color="auto" w:fill="auto"/>
            <w:vAlign w:val="center"/>
          </w:tcPr>
          <w:p w14:paraId="2B1C8574" w14:textId="77777777" w:rsidR="00310B90" w:rsidRPr="00310B90" w:rsidRDefault="00310B90" w:rsidP="00310B90">
            <w:pPr>
              <w:pStyle w:val="TableContents"/>
              <w:rPr>
                <w:sz w:val="20"/>
                <w:szCs w:val="20"/>
              </w:rPr>
            </w:pPr>
          </w:p>
        </w:tc>
        <w:tc>
          <w:tcPr>
            <w:tcW w:w="434" w:type="pct"/>
            <w:shd w:val="clear" w:color="auto" w:fill="auto"/>
            <w:vAlign w:val="center"/>
          </w:tcPr>
          <w:p w14:paraId="003885A4" w14:textId="77777777" w:rsidR="00310B90" w:rsidRPr="00310B90" w:rsidRDefault="00310B90" w:rsidP="00310B90">
            <w:pPr>
              <w:pStyle w:val="TableContents"/>
              <w:rPr>
                <w:sz w:val="20"/>
                <w:szCs w:val="20"/>
              </w:rPr>
            </w:pPr>
          </w:p>
        </w:tc>
        <w:tc>
          <w:tcPr>
            <w:tcW w:w="498" w:type="pct"/>
            <w:shd w:val="clear" w:color="auto" w:fill="auto"/>
            <w:vAlign w:val="center"/>
          </w:tcPr>
          <w:p w14:paraId="136B9788"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21A103AB" w14:textId="77777777" w:rsidR="00310B90" w:rsidRPr="00310B90" w:rsidRDefault="00310B90" w:rsidP="00310B90">
            <w:pPr>
              <w:pStyle w:val="TableContents"/>
              <w:rPr>
                <w:sz w:val="20"/>
                <w:szCs w:val="20"/>
                <w:lang w:val="en-US"/>
              </w:rPr>
            </w:pPr>
            <w:r w:rsidRPr="00310B90">
              <w:rPr>
                <w:sz w:val="20"/>
                <w:szCs w:val="20"/>
                <w:lang w:val="en-US"/>
              </w:rPr>
              <w:t>Art. 29</w:t>
            </w:r>
          </w:p>
          <w:p w14:paraId="39166F00" w14:textId="77777777" w:rsidR="00310B90" w:rsidRPr="00310B90" w:rsidRDefault="00310B90" w:rsidP="00310B90">
            <w:pPr>
              <w:pStyle w:val="TableContents"/>
              <w:rPr>
                <w:sz w:val="20"/>
                <w:szCs w:val="20"/>
                <w:lang w:val="en-US"/>
              </w:rPr>
            </w:pPr>
            <w:r w:rsidRPr="00310B90">
              <w:rPr>
                <w:sz w:val="20"/>
                <w:szCs w:val="20"/>
                <w:lang w:val="en-US"/>
              </w:rPr>
              <w:t xml:space="preserve">Art. 32 </w:t>
            </w:r>
          </w:p>
          <w:p w14:paraId="2CAD21AD" w14:textId="77777777" w:rsidR="00310B90" w:rsidRPr="00310B90" w:rsidRDefault="00310B90" w:rsidP="00310B90">
            <w:pPr>
              <w:pStyle w:val="TableContents"/>
              <w:rPr>
                <w:sz w:val="20"/>
                <w:szCs w:val="20"/>
                <w:lang w:val="en-US"/>
              </w:rPr>
            </w:pPr>
            <w:r w:rsidRPr="00310B90">
              <w:rPr>
                <w:sz w:val="20"/>
                <w:szCs w:val="20"/>
                <w:lang w:val="en-US"/>
              </w:rPr>
              <w:t>Art. 36/</w:t>
            </w:r>
          </w:p>
          <w:p w14:paraId="08F1B90D" w14:textId="77777777" w:rsidR="00310B90" w:rsidRPr="00310B90" w:rsidRDefault="00310B90" w:rsidP="00310B90">
            <w:pPr>
              <w:pStyle w:val="TableContents"/>
              <w:rPr>
                <w:sz w:val="20"/>
                <w:szCs w:val="20"/>
                <w:lang w:val="en-US"/>
              </w:rPr>
            </w:pPr>
            <w:proofErr w:type="spellStart"/>
            <w:r w:rsidRPr="00310B90">
              <w:rPr>
                <w:sz w:val="20"/>
                <w:szCs w:val="20"/>
                <w:lang w:val="en-US"/>
              </w:rPr>
              <w:t>Linee</w:t>
            </w:r>
            <w:proofErr w:type="spellEnd"/>
            <w:r w:rsidRPr="00310B90">
              <w:rPr>
                <w:sz w:val="20"/>
                <w:szCs w:val="20"/>
                <w:lang w:val="en-US"/>
              </w:rPr>
              <w:t xml:space="preserve"> </w:t>
            </w:r>
            <w:proofErr w:type="spellStart"/>
            <w:r w:rsidRPr="00310B90">
              <w:rPr>
                <w:sz w:val="20"/>
                <w:szCs w:val="20"/>
                <w:lang w:val="en-US"/>
              </w:rPr>
              <w:t>guida</w:t>
            </w:r>
            <w:proofErr w:type="spellEnd"/>
          </w:p>
          <w:p w14:paraId="3C54DAF9" w14:textId="77777777" w:rsidR="00310B90" w:rsidRPr="00310B90" w:rsidRDefault="00310B90" w:rsidP="00310B90">
            <w:pPr>
              <w:pStyle w:val="TableContents"/>
              <w:rPr>
                <w:sz w:val="20"/>
                <w:szCs w:val="20"/>
                <w:lang w:val="en-US"/>
              </w:rPr>
            </w:pPr>
            <w:r w:rsidRPr="00310B90">
              <w:rPr>
                <w:sz w:val="20"/>
                <w:szCs w:val="20"/>
                <w:lang w:val="en-US"/>
              </w:rPr>
              <w:t>n. 4 di ANAC</w:t>
            </w:r>
          </w:p>
        </w:tc>
      </w:tr>
      <w:tr w:rsidR="00310B90" w:rsidRPr="00310B90" w14:paraId="4D3090BC" w14:textId="77777777" w:rsidTr="00217973">
        <w:trPr>
          <w:trHeight w:val="20"/>
        </w:trPr>
        <w:tc>
          <w:tcPr>
            <w:tcW w:w="220" w:type="pct"/>
            <w:vMerge w:val="restart"/>
            <w:shd w:val="clear" w:color="auto" w:fill="auto"/>
            <w:vAlign w:val="center"/>
          </w:tcPr>
          <w:p w14:paraId="1983113F" w14:textId="77777777" w:rsidR="00310B90" w:rsidRPr="00310B90" w:rsidRDefault="00310B90" w:rsidP="00310B90">
            <w:pPr>
              <w:pStyle w:val="TableContents"/>
              <w:rPr>
                <w:sz w:val="20"/>
                <w:szCs w:val="20"/>
              </w:rPr>
            </w:pPr>
            <w:r w:rsidRPr="00310B90">
              <w:rPr>
                <w:sz w:val="20"/>
                <w:szCs w:val="20"/>
              </w:rPr>
              <w:t>1.1</w:t>
            </w:r>
          </w:p>
        </w:tc>
        <w:tc>
          <w:tcPr>
            <w:tcW w:w="2609" w:type="pct"/>
            <w:shd w:val="clear" w:color="auto" w:fill="auto"/>
            <w:vAlign w:val="center"/>
          </w:tcPr>
          <w:p w14:paraId="54396AFD" w14:textId="77777777" w:rsidR="00310B90" w:rsidRPr="00310B90" w:rsidRDefault="00310B90" w:rsidP="00310B90">
            <w:pPr>
              <w:pStyle w:val="TableContents"/>
              <w:rPr>
                <w:sz w:val="20"/>
                <w:szCs w:val="20"/>
              </w:rPr>
            </w:pPr>
            <w:r w:rsidRPr="00310B90">
              <w:rPr>
                <w:rFonts w:ascii="Times New Roman" w:hAnsi="Times New Roman" w:cs="Times New Roman"/>
                <w:sz w:val="20"/>
                <w:szCs w:val="20"/>
              </w:rPr>
              <w:t>□</w:t>
            </w:r>
            <w:r w:rsidRPr="00310B90">
              <w:rPr>
                <w:sz w:val="20"/>
                <w:szCs w:val="20"/>
              </w:rPr>
              <w:t xml:space="preserve"> ricorso a elenco di operatori economici</w:t>
            </w:r>
          </w:p>
        </w:tc>
        <w:tc>
          <w:tcPr>
            <w:tcW w:w="193" w:type="pct"/>
            <w:shd w:val="clear" w:color="auto" w:fill="auto"/>
            <w:vAlign w:val="center"/>
          </w:tcPr>
          <w:p w14:paraId="39CA423A" w14:textId="77777777" w:rsidR="00310B90" w:rsidRPr="00310B90" w:rsidRDefault="00310B90" w:rsidP="00310B90">
            <w:pPr>
              <w:pStyle w:val="TableContents"/>
              <w:rPr>
                <w:sz w:val="20"/>
                <w:szCs w:val="20"/>
              </w:rPr>
            </w:pPr>
          </w:p>
        </w:tc>
        <w:tc>
          <w:tcPr>
            <w:tcW w:w="193" w:type="pct"/>
            <w:shd w:val="clear" w:color="auto" w:fill="auto"/>
            <w:vAlign w:val="center"/>
          </w:tcPr>
          <w:p w14:paraId="1F5B8E81" w14:textId="77777777" w:rsidR="00310B90" w:rsidRPr="00310B90" w:rsidRDefault="00310B90" w:rsidP="00310B90">
            <w:pPr>
              <w:pStyle w:val="TableContents"/>
              <w:rPr>
                <w:sz w:val="20"/>
                <w:szCs w:val="20"/>
              </w:rPr>
            </w:pPr>
          </w:p>
        </w:tc>
        <w:tc>
          <w:tcPr>
            <w:tcW w:w="241" w:type="pct"/>
            <w:shd w:val="clear" w:color="auto" w:fill="auto"/>
            <w:vAlign w:val="center"/>
          </w:tcPr>
          <w:p w14:paraId="16769FC4" w14:textId="77777777" w:rsidR="00310B90" w:rsidRPr="00310B90" w:rsidRDefault="00310B90" w:rsidP="00310B90">
            <w:pPr>
              <w:pStyle w:val="TableContents"/>
              <w:rPr>
                <w:sz w:val="20"/>
                <w:szCs w:val="20"/>
              </w:rPr>
            </w:pPr>
          </w:p>
        </w:tc>
        <w:tc>
          <w:tcPr>
            <w:tcW w:w="434" w:type="pct"/>
            <w:shd w:val="clear" w:color="auto" w:fill="auto"/>
            <w:vAlign w:val="center"/>
          </w:tcPr>
          <w:p w14:paraId="5FDBDED2" w14:textId="77777777" w:rsidR="00310B90" w:rsidRPr="00310B90" w:rsidRDefault="00310B90" w:rsidP="00310B90">
            <w:pPr>
              <w:pStyle w:val="TableContents"/>
              <w:rPr>
                <w:sz w:val="20"/>
                <w:szCs w:val="20"/>
              </w:rPr>
            </w:pPr>
          </w:p>
        </w:tc>
        <w:tc>
          <w:tcPr>
            <w:tcW w:w="498" w:type="pct"/>
            <w:shd w:val="clear" w:color="auto" w:fill="auto"/>
            <w:vAlign w:val="center"/>
          </w:tcPr>
          <w:p w14:paraId="10FFF61C" w14:textId="77777777" w:rsidR="00310B90" w:rsidRPr="00310B90" w:rsidRDefault="00310B90" w:rsidP="00310B90">
            <w:pPr>
              <w:pStyle w:val="TableContents"/>
              <w:rPr>
                <w:sz w:val="20"/>
                <w:szCs w:val="20"/>
              </w:rPr>
            </w:pPr>
          </w:p>
        </w:tc>
        <w:tc>
          <w:tcPr>
            <w:tcW w:w="612" w:type="pct"/>
            <w:vMerge/>
            <w:shd w:val="clear" w:color="auto" w:fill="auto"/>
            <w:vAlign w:val="center"/>
          </w:tcPr>
          <w:p w14:paraId="46913F27" w14:textId="77777777" w:rsidR="00310B90" w:rsidRPr="00310B90" w:rsidRDefault="00310B90" w:rsidP="00310B90">
            <w:pPr>
              <w:pStyle w:val="TableContents"/>
              <w:rPr>
                <w:sz w:val="20"/>
                <w:szCs w:val="20"/>
              </w:rPr>
            </w:pPr>
          </w:p>
        </w:tc>
      </w:tr>
      <w:tr w:rsidR="00310B90" w:rsidRPr="00310B90" w14:paraId="24FCD9D5" w14:textId="77777777" w:rsidTr="00217973">
        <w:trPr>
          <w:trHeight w:val="20"/>
        </w:trPr>
        <w:tc>
          <w:tcPr>
            <w:tcW w:w="220" w:type="pct"/>
            <w:vMerge/>
            <w:shd w:val="clear" w:color="auto" w:fill="auto"/>
            <w:vAlign w:val="center"/>
          </w:tcPr>
          <w:p w14:paraId="5B2D66C5" w14:textId="77777777" w:rsidR="00310B90" w:rsidRPr="00310B90" w:rsidRDefault="00310B90" w:rsidP="00310B90">
            <w:pPr>
              <w:pStyle w:val="TableContents"/>
              <w:rPr>
                <w:sz w:val="20"/>
                <w:szCs w:val="20"/>
              </w:rPr>
            </w:pPr>
          </w:p>
        </w:tc>
        <w:tc>
          <w:tcPr>
            <w:tcW w:w="2609" w:type="pct"/>
            <w:shd w:val="clear" w:color="auto" w:fill="auto"/>
            <w:vAlign w:val="center"/>
          </w:tcPr>
          <w:p w14:paraId="77CC71AC" w14:textId="77777777" w:rsidR="00310B90" w:rsidRPr="00310B90" w:rsidRDefault="00310B90" w:rsidP="00310B90">
            <w:pPr>
              <w:pStyle w:val="TableContents"/>
              <w:rPr>
                <w:sz w:val="20"/>
                <w:szCs w:val="20"/>
              </w:rPr>
            </w:pPr>
            <w:r w:rsidRPr="00310B90">
              <w:rPr>
                <w:rFonts w:ascii="Times New Roman" w:hAnsi="Times New Roman" w:cs="Times New Roman"/>
                <w:sz w:val="20"/>
                <w:szCs w:val="20"/>
              </w:rPr>
              <w:t>□</w:t>
            </w:r>
            <w:r w:rsidRPr="00310B90">
              <w:rPr>
                <w:sz w:val="20"/>
                <w:szCs w:val="20"/>
              </w:rPr>
              <w:t xml:space="preserve"> esiti dell</w:t>
            </w:r>
            <w:r w:rsidRPr="00310B90">
              <w:rPr>
                <w:rFonts w:cs="Roboto"/>
                <w:sz w:val="20"/>
                <w:szCs w:val="20"/>
              </w:rPr>
              <w:t>’</w:t>
            </w:r>
            <w:r w:rsidRPr="00310B90">
              <w:rPr>
                <w:sz w:val="20"/>
                <w:szCs w:val="20"/>
              </w:rPr>
              <w:t>indagine di mercato</w:t>
            </w:r>
          </w:p>
        </w:tc>
        <w:tc>
          <w:tcPr>
            <w:tcW w:w="193" w:type="pct"/>
            <w:shd w:val="clear" w:color="auto" w:fill="auto"/>
            <w:vAlign w:val="center"/>
          </w:tcPr>
          <w:p w14:paraId="7931D914" w14:textId="77777777" w:rsidR="00310B90" w:rsidRPr="00310B90" w:rsidRDefault="00310B90" w:rsidP="00310B90">
            <w:pPr>
              <w:pStyle w:val="TableContents"/>
              <w:rPr>
                <w:sz w:val="20"/>
                <w:szCs w:val="20"/>
              </w:rPr>
            </w:pPr>
          </w:p>
        </w:tc>
        <w:tc>
          <w:tcPr>
            <w:tcW w:w="193" w:type="pct"/>
            <w:shd w:val="clear" w:color="auto" w:fill="auto"/>
            <w:vAlign w:val="center"/>
          </w:tcPr>
          <w:p w14:paraId="0861CF60" w14:textId="77777777" w:rsidR="00310B90" w:rsidRPr="00310B90" w:rsidRDefault="00310B90" w:rsidP="00310B90">
            <w:pPr>
              <w:pStyle w:val="TableContents"/>
              <w:rPr>
                <w:sz w:val="20"/>
                <w:szCs w:val="20"/>
              </w:rPr>
            </w:pPr>
          </w:p>
        </w:tc>
        <w:tc>
          <w:tcPr>
            <w:tcW w:w="241" w:type="pct"/>
            <w:shd w:val="clear" w:color="auto" w:fill="auto"/>
            <w:vAlign w:val="center"/>
          </w:tcPr>
          <w:p w14:paraId="2B5D5A23" w14:textId="77777777" w:rsidR="00310B90" w:rsidRPr="00310B90" w:rsidRDefault="00310B90" w:rsidP="00310B90">
            <w:pPr>
              <w:pStyle w:val="TableContents"/>
              <w:rPr>
                <w:sz w:val="20"/>
                <w:szCs w:val="20"/>
              </w:rPr>
            </w:pPr>
          </w:p>
        </w:tc>
        <w:tc>
          <w:tcPr>
            <w:tcW w:w="434" w:type="pct"/>
            <w:shd w:val="clear" w:color="auto" w:fill="auto"/>
            <w:vAlign w:val="center"/>
          </w:tcPr>
          <w:p w14:paraId="3757B666" w14:textId="77777777" w:rsidR="00310B90" w:rsidRPr="00310B90" w:rsidRDefault="00310B90" w:rsidP="00310B90">
            <w:pPr>
              <w:pStyle w:val="TableContents"/>
              <w:rPr>
                <w:sz w:val="20"/>
                <w:szCs w:val="20"/>
              </w:rPr>
            </w:pPr>
          </w:p>
        </w:tc>
        <w:tc>
          <w:tcPr>
            <w:tcW w:w="498" w:type="pct"/>
            <w:shd w:val="clear" w:color="auto" w:fill="auto"/>
            <w:vAlign w:val="center"/>
          </w:tcPr>
          <w:p w14:paraId="3AFD3E0C" w14:textId="77777777" w:rsidR="00310B90" w:rsidRPr="00310B90" w:rsidRDefault="00310B90" w:rsidP="00310B90">
            <w:pPr>
              <w:pStyle w:val="TableContents"/>
              <w:rPr>
                <w:sz w:val="20"/>
                <w:szCs w:val="20"/>
              </w:rPr>
            </w:pPr>
          </w:p>
        </w:tc>
        <w:tc>
          <w:tcPr>
            <w:tcW w:w="612" w:type="pct"/>
            <w:vMerge/>
            <w:shd w:val="clear" w:color="auto" w:fill="auto"/>
            <w:vAlign w:val="center"/>
          </w:tcPr>
          <w:p w14:paraId="204227C8" w14:textId="77777777" w:rsidR="00310B90" w:rsidRPr="00310B90" w:rsidRDefault="00310B90" w:rsidP="00310B90">
            <w:pPr>
              <w:pStyle w:val="TableContents"/>
              <w:rPr>
                <w:sz w:val="20"/>
                <w:szCs w:val="20"/>
              </w:rPr>
            </w:pPr>
          </w:p>
        </w:tc>
      </w:tr>
      <w:tr w:rsidR="00310B90" w:rsidRPr="00310B90" w14:paraId="18CF28C4" w14:textId="77777777" w:rsidTr="00217973">
        <w:trPr>
          <w:trHeight w:val="20"/>
        </w:trPr>
        <w:tc>
          <w:tcPr>
            <w:tcW w:w="220" w:type="pct"/>
            <w:shd w:val="clear" w:color="auto" w:fill="auto"/>
            <w:vAlign w:val="center"/>
          </w:tcPr>
          <w:p w14:paraId="133D805F" w14:textId="77777777" w:rsidR="00310B90" w:rsidRPr="00310B90" w:rsidRDefault="00310B90" w:rsidP="00310B90">
            <w:pPr>
              <w:pStyle w:val="TableContents"/>
              <w:rPr>
                <w:sz w:val="20"/>
                <w:szCs w:val="20"/>
              </w:rPr>
            </w:pPr>
            <w:r w:rsidRPr="00310B90">
              <w:rPr>
                <w:sz w:val="20"/>
                <w:szCs w:val="20"/>
              </w:rPr>
              <w:t>1.2</w:t>
            </w:r>
          </w:p>
        </w:tc>
        <w:tc>
          <w:tcPr>
            <w:tcW w:w="2609" w:type="pct"/>
            <w:shd w:val="clear" w:color="auto" w:fill="auto"/>
            <w:vAlign w:val="center"/>
          </w:tcPr>
          <w:p w14:paraId="397274A2" w14:textId="77777777" w:rsidR="00310B90" w:rsidRPr="00310B90" w:rsidRDefault="00310B90" w:rsidP="00310B90">
            <w:pPr>
              <w:pStyle w:val="TableContents"/>
              <w:rPr>
                <w:sz w:val="20"/>
                <w:szCs w:val="20"/>
              </w:rPr>
            </w:pPr>
            <w:r w:rsidRPr="00310B90">
              <w:rPr>
                <w:sz w:val="20"/>
                <w:szCs w:val="20"/>
              </w:rPr>
              <w:t>procedura di scelta del contraente</w:t>
            </w:r>
          </w:p>
        </w:tc>
        <w:tc>
          <w:tcPr>
            <w:tcW w:w="193" w:type="pct"/>
            <w:shd w:val="clear" w:color="auto" w:fill="auto"/>
            <w:vAlign w:val="center"/>
          </w:tcPr>
          <w:p w14:paraId="76F14690" w14:textId="77777777" w:rsidR="00310B90" w:rsidRPr="00310B90" w:rsidRDefault="00310B90" w:rsidP="00310B90">
            <w:pPr>
              <w:pStyle w:val="TableContents"/>
              <w:rPr>
                <w:sz w:val="20"/>
                <w:szCs w:val="20"/>
              </w:rPr>
            </w:pPr>
          </w:p>
        </w:tc>
        <w:tc>
          <w:tcPr>
            <w:tcW w:w="193" w:type="pct"/>
            <w:shd w:val="clear" w:color="auto" w:fill="auto"/>
            <w:vAlign w:val="center"/>
          </w:tcPr>
          <w:p w14:paraId="212CE8BE" w14:textId="77777777" w:rsidR="00310B90" w:rsidRPr="00310B90" w:rsidRDefault="00310B90" w:rsidP="00310B90">
            <w:pPr>
              <w:pStyle w:val="TableContents"/>
              <w:rPr>
                <w:sz w:val="20"/>
                <w:szCs w:val="20"/>
              </w:rPr>
            </w:pPr>
          </w:p>
        </w:tc>
        <w:tc>
          <w:tcPr>
            <w:tcW w:w="241" w:type="pct"/>
            <w:shd w:val="clear" w:color="auto" w:fill="auto"/>
            <w:vAlign w:val="center"/>
          </w:tcPr>
          <w:p w14:paraId="52E98030" w14:textId="77777777" w:rsidR="00310B90" w:rsidRPr="00310B90" w:rsidRDefault="00310B90" w:rsidP="00310B90">
            <w:pPr>
              <w:pStyle w:val="TableContents"/>
              <w:rPr>
                <w:sz w:val="20"/>
                <w:szCs w:val="20"/>
              </w:rPr>
            </w:pPr>
          </w:p>
        </w:tc>
        <w:tc>
          <w:tcPr>
            <w:tcW w:w="434" w:type="pct"/>
            <w:shd w:val="clear" w:color="auto" w:fill="auto"/>
            <w:vAlign w:val="center"/>
          </w:tcPr>
          <w:p w14:paraId="62E78FFF" w14:textId="77777777" w:rsidR="00310B90" w:rsidRPr="00310B90" w:rsidRDefault="00310B90" w:rsidP="00310B90">
            <w:pPr>
              <w:pStyle w:val="TableContents"/>
              <w:rPr>
                <w:sz w:val="20"/>
                <w:szCs w:val="20"/>
              </w:rPr>
            </w:pPr>
          </w:p>
        </w:tc>
        <w:tc>
          <w:tcPr>
            <w:tcW w:w="498" w:type="pct"/>
            <w:shd w:val="clear" w:color="auto" w:fill="auto"/>
            <w:vAlign w:val="center"/>
          </w:tcPr>
          <w:p w14:paraId="688C0C51" w14:textId="77777777" w:rsidR="00310B90" w:rsidRPr="00310B90" w:rsidRDefault="00310B90" w:rsidP="00310B90">
            <w:pPr>
              <w:pStyle w:val="TableContents"/>
              <w:rPr>
                <w:sz w:val="20"/>
                <w:szCs w:val="20"/>
              </w:rPr>
            </w:pPr>
          </w:p>
        </w:tc>
        <w:tc>
          <w:tcPr>
            <w:tcW w:w="612" w:type="pct"/>
            <w:vMerge/>
            <w:shd w:val="clear" w:color="auto" w:fill="auto"/>
            <w:vAlign w:val="center"/>
          </w:tcPr>
          <w:p w14:paraId="5FC161BB" w14:textId="77777777" w:rsidR="00310B90" w:rsidRPr="00310B90" w:rsidRDefault="00310B90" w:rsidP="00310B90">
            <w:pPr>
              <w:pStyle w:val="TableContents"/>
              <w:rPr>
                <w:sz w:val="20"/>
                <w:szCs w:val="20"/>
              </w:rPr>
            </w:pPr>
          </w:p>
        </w:tc>
      </w:tr>
      <w:tr w:rsidR="00310B90" w:rsidRPr="00310B90" w14:paraId="1828D9B5" w14:textId="77777777" w:rsidTr="00217973">
        <w:trPr>
          <w:trHeight w:val="20"/>
        </w:trPr>
        <w:tc>
          <w:tcPr>
            <w:tcW w:w="220" w:type="pct"/>
            <w:shd w:val="clear" w:color="auto" w:fill="auto"/>
            <w:vAlign w:val="center"/>
          </w:tcPr>
          <w:p w14:paraId="5E5B94E8" w14:textId="77777777" w:rsidR="00310B90" w:rsidRPr="00310B90" w:rsidRDefault="00310B90" w:rsidP="00310B90">
            <w:pPr>
              <w:pStyle w:val="TableContents"/>
              <w:rPr>
                <w:sz w:val="20"/>
                <w:szCs w:val="20"/>
              </w:rPr>
            </w:pPr>
            <w:r w:rsidRPr="00310B90">
              <w:rPr>
                <w:sz w:val="20"/>
                <w:szCs w:val="20"/>
              </w:rPr>
              <w:t>1.3</w:t>
            </w:r>
          </w:p>
        </w:tc>
        <w:tc>
          <w:tcPr>
            <w:tcW w:w="2609" w:type="pct"/>
            <w:shd w:val="clear" w:color="auto" w:fill="auto"/>
            <w:vAlign w:val="center"/>
          </w:tcPr>
          <w:p w14:paraId="7A6C80D6" w14:textId="77777777" w:rsidR="00310B90" w:rsidRPr="00310B90" w:rsidRDefault="00310B90" w:rsidP="00310B90">
            <w:pPr>
              <w:pStyle w:val="TableContents"/>
              <w:rPr>
                <w:sz w:val="20"/>
                <w:szCs w:val="20"/>
              </w:rPr>
            </w:pPr>
            <w:r w:rsidRPr="00310B90">
              <w:rPr>
                <w:sz w:val="20"/>
                <w:szCs w:val="20"/>
              </w:rPr>
              <w:t>criterio di aggiudicazione</w:t>
            </w:r>
          </w:p>
        </w:tc>
        <w:tc>
          <w:tcPr>
            <w:tcW w:w="193" w:type="pct"/>
            <w:shd w:val="clear" w:color="auto" w:fill="auto"/>
            <w:vAlign w:val="center"/>
          </w:tcPr>
          <w:p w14:paraId="2F979BE9" w14:textId="77777777" w:rsidR="00310B90" w:rsidRPr="00310B90" w:rsidRDefault="00310B90" w:rsidP="00310B90">
            <w:pPr>
              <w:pStyle w:val="TableContents"/>
              <w:rPr>
                <w:sz w:val="20"/>
                <w:szCs w:val="20"/>
              </w:rPr>
            </w:pPr>
          </w:p>
        </w:tc>
        <w:tc>
          <w:tcPr>
            <w:tcW w:w="193" w:type="pct"/>
            <w:shd w:val="clear" w:color="auto" w:fill="auto"/>
            <w:vAlign w:val="center"/>
          </w:tcPr>
          <w:p w14:paraId="66451162" w14:textId="77777777" w:rsidR="00310B90" w:rsidRPr="00310B90" w:rsidRDefault="00310B90" w:rsidP="00310B90">
            <w:pPr>
              <w:pStyle w:val="TableContents"/>
              <w:rPr>
                <w:sz w:val="20"/>
                <w:szCs w:val="20"/>
              </w:rPr>
            </w:pPr>
          </w:p>
        </w:tc>
        <w:tc>
          <w:tcPr>
            <w:tcW w:w="241" w:type="pct"/>
            <w:shd w:val="clear" w:color="auto" w:fill="auto"/>
            <w:vAlign w:val="center"/>
          </w:tcPr>
          <w:p w14:paraId="02B8D158" w14:textId="77777777" w:rsidR="00310B90" w:rsidRPr="00310B90" w:rsidRDefault="00310B90" w:rsidP="00310B90">
            <w:pPr>
              <w:pStyle w:val="TableContents"/>
              <w:rPr>
                <w:sz w:val="20"/>
                <w:szCs w:val="20"/>
              </w:rPr>
            </w:pPr>
          </w:p>
        </w:tc>
        <w:tc>
          <w:tcPr>
            <w:tcW w:w="434" w:type="pct"/>
            <w:shd w:val="clear" w:color="auto" w:fill="auto"/>
            <w:vAlign w:val="center"/>
          </w:tcPr>
          <w:p w14:paraId="0743D04C"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4F9AB759"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7D78A397" w14:textId="77777777" w:rsidR="00310B90" w:rsidRPr="00310B90" w:rsidRDefault="00310B90" w:rsidP="00310B90">
            <w:pPr>
              <w:pStyle w:val="TableContents"/>
              <w:rPr>
                <w:sz w:val="20"/>
                <w:szCs w:val="20"/>
                <w:lang w:val="en-US"/>
              </w:rPr>
            </w:pPr>
          </w:p>
        </w:tc>
      </w:tr>
      <w:tr w:rsidR="00310B90" w:rsidRPr="00310B90" w14:paraId="5AE47729" w14:textId="77777777" w:rsidTr="00217973">
        <w:trPr>
          <w:trHeight w:val="20"/>
        </w:trPr>
        <w:tc>
          <w:tcPr>
            <w:tcW w:w="220" w:type="pct"/>
            <w:shd w:val="clear" w:color="auto" w:fill="auto"/>
            <w:vAlign w:val="center"/>
          </w:tcPr>
          <w:p w14:paraId="7234C659" w14:textId="77777777" w:rsidR="00310B90" w:rsidRPr="00310B90" w:rsidRDefault="00310B90" w:rsidP="00310B90">
            <w:pPr>
              <w:pStyle w:val="TableContents"/>
              <w:rPr>
                <w:sz w:val="20"/>
                <w:szCs w:val="20"/>
              </w:rPr>
            </w:pPr>
            <w:r w:rsidRPr="00310B90">
              <w:rPr>
                <w:sz w:val="20"/>
                <w:szCs w:val="20"/>
              </w:rPr>
              <w:t>1.4</w:t>
            </w:r>
          </w:p>
        </w:tc>
        <w:tc>
          <w:tcPr>
            <w:tcW w:w="2609" w:type="pct"/>
            <w:shd w:val="clear" w:color="auto" w:fill="auto"/>
            <w:vAlign w:val="center"/>
          </w:tcPr>
          <w:p w14:paraId="6DAA3D1D" w14:textId="77777777" w:rsidR="00310B90" w:rsidRPr="00310B90" w:rsidRDefault="00310B90" w:rsidP="00310B90">
            <w:pPr>
              <w:pStyle w:val="TableContents"/>
              <w:rPr>
                <w:sz w:val="20"/>
                <w:szCs w:val="20"/>
              </w:rPr>
            </w:pPr>
            <w:r w:rsidRPr="00310B90">
              <w:rPr>
                <w:sz w:val="20"/>
                <w:szCs w:val="20"/>
              </w:rPr>
              <w:t>atti di gara approvati con il provvedimento (delibera/determina) a contrarre (bando, capitolato, disciplinare).</w:t>
            </w:r>
          </w:p>
        </w:tc>
        <w:tc>
          <w:tcPr>
            <w:tcW w:w="193" w:type="pct"/>
            <w:shd w:val="clear" w:color="auto" w:fill="auto"/>
            <w:vAlign w:val="center"/>
          </w:tcPr>
          <w:p w14:paraId="36F77A3F" w14:textId="77777777" w:rsidR="00310B90" w:rsidRPr="00310B90" w:rsidRDefault="00310B90" w:rsidP="00310B90">
            <w:pPr>
              <w:pStyle w:val="TableContents"/>
              <w:rPr>
                <w:sz w:val="20"/>
                <w:szCs w:val="20"/>
              </w:rPr>
            </w:pPr>
          </w:p>
        </w:tc>
        <w:tc>
          <w:tcPr>
            <w:tcW w:w="193" w:type="pct"/>
            <w:shd w:val="clear" w:color="auto" w:fill="auto"/>
            <w:vAlign w:val="center"/>
          </w:tcPr>
          <w:p w14:paraId="4F198E57" w14:textId="77777777" w:rsidR="00310B90" w:rsidRPr="00310B90" w:rsidRDefault="00310B90" w:rsidP="00310B90">
            <w:pPr>
              <w:pStyle w:val="TableContents"/>
              <w:rPr>
                <w:sz w:val="20"/>
                <w:szCs w:val="20"/>
              </w:rPr>
            </w:pPr>
          </w:p>
        </w:tc>
        <w:tc>
          <w:tcPr>
            <w:tcW w:w="241" w:type="pct"/>
            <w:shd w:val="clear" w:color="auto" w:fill="auto"/>
            <w:vAlign w:val="center"/>
          </w:tcPr>
          <w:p w14:paraId="22767613" w14:textId="77777777" w:rsidR="00310B90" w:rsidRPr="00310B90" w:rsidRDefault="00310B90" w:rsidP="00310B90">
            <w:pPr>
              <w:pStyle w:val="TableContents"/>
              <w:rPr>
                <w:sz w:val="20"/>
                <w:szCs w:val="20"/>
              </w:rPr>
            </w:pPr>
          </w:p>
        </w:tc>
        <w:tc>
          <w:tcPr>
            <w:tcW w:w="434" w:type="pct"/>
            <w:shd w:val="clear" w:color="auto" w:fill="auto"/>
            <w:vAlign w:val="center"/>
          </w:tcPr>
          <w:p w14:paraId="359C81E8" w14:textId="77777777" w:rsidR="00310B90" w:rsidRPr="00310B90" w:rsidRDefault="00310B90" w:rsidP="00310B90">
            <w:pPr>
              <w:pStyle w:val="TableContents"/>
              <w:rPr>
                <w:sz w:val="20"/>
                <w:szCs w:val="20"/>
              </w:rPr>
            </w:pPr>
          </w:p>
        </w:tc>
        <w:tc>
          <w:tcPr>
            <w:tcW w:w="498" w:type="pct"/>
            <w:shd w:val="clear" w:color="auto" w:fill="auto"/>
            <w:vAlign w:val="center"/>
          </w:tcPr>
          <w:p w14:paraId="5030744D" w14:textId="77777777" w:rsidR="00310B90" w:rsidRPr="00310B90" w:rsidRDefault="00310B90" w:rsidP="00310B90">
            <w:pPr>
              <w:pStyle w:val="TableContents"/>
              <w:rPr>
                <w:sz w:val="20"/>
                <w:szCs w:val="20"/>
              </w:rPr>
            </w:pPr>
          </w:p>
        </w:tc>
        <w:tc>
          <w:tcPr>
            <w:tcW w:w="612" w:type="pct"/>
            <w:vMerge/>
            <w:shd w:val="clear" w:color="auto" w:fill="auto"/>
            <w:vAlign w:val="center"/>
          </w:tcPr>
          <w:p w14:paraId="6DEA91B3" w14:textId="77777777" w:rsidR="00310B90" w:rsidRPr="00310B90" w:rsidRDefault="00310B90" w:rsidP="00310B90">
            <w:pPr>
              <w:pStyle w:val="TableContents"/>
              <w:rPr>
                <w:sz w:val="20"/>
                <w:szCs w:val="20"/>
              </w:rPr>
            </w:pPr>
          </w:p>
        </w:tc>
      </w:tr>
      <w:tr w:rsidR="00310B90" w:rsidRPr="00310B90" w14:paraId="1A8E6B3F" w14:textId="77777777" w:rsidTr="00217973">
        <w:trPr>
          <w:trHeight w:val="20"/>
        </w:trPr>
        <w:tc>
          <w:tcPr>
            <w:tcW w:w="220" w:type="pct"/>
            <w:shd w:val="clear" w:color="auto" w:fill="auto"/>
            <w:vAlign w:val="center"/>
          </w:tcPr>
          <w:p w14:paraId="09BC58E8" w14:textId="77777777" w:rsidR="00310B90" w:rsidRPr="00310B90" w:rsidRDefault="00310B90" w:rsidP="00310B90">
            <w:pPr>
              <w:pStyle w:val="TableContents"/>
              <w:rPr>
                <w:sz w:val="20"/>
                <w:szCs w:val="20"/>
              </w:rPr>
            </w:pPr>
            <w:r w:rsidRPr="00310B90">
              <w:rPr>
                <w:sz w:val="20"/>
                <w:szCs w:val="20"/>
              </w:rPr>
              <w:lastRenderedPageBreak/>
              <w:t>2.</w:t>
            </w:r>
          </w:p>
        </w:tc>
        <w:tc>
          <w:tcPr>
            <w:tcW w:w="2609" w:type="pct"/>
            <w:shd w:val="clear" w:color="auto" w:fill="auto"/>
            <w:vAlign w:val="center"/>
          </w:tcPr>
          <w:p w14:paraId="19AB7D2C" w14:textId="77777777" w:rsidR="00310B90" w:rsidRPr="00310B90" w:rsidRDefault="00310B90" w:rsidP="00310B90">
            <w:pPr>
              <w:pStyle w:val="TableContents"/>
              <w:rPr>
                <w:sz w:val="20"/>
                <w:szCs w:val="20"/>
              </w:rPr>
            </w:pPr>
            <w:r w:rsidRPr="00310B90">
              <w:rPr>
                <w:sz w:val="20"/>
                <w:szCs w:val="20"/>
              </w:rPr>
              <w:t>Il Responsabile del Procedimento (RUP) è stato individuato nel provvedimento a contrarre</w:t>
            </w:r>
          </w:p>
        </w:tc>
        <w:tc>
          <w:tcPr>
            <w:tcW w:w="193" w:type="pct"/>
            <w:shd w:val="clear" w:color="auto" w:fill="auto"/>
            <w:vAlign w:val="center"/>
          </w:tcPr>
          <w:p w14:paraId="62EDBFFF" w14:textId="77777777" w:rsidR="00310B90" w:rsidRPr="00310B90" w:rsidRDefault="00310B90" w:rsidP="00310B90">
            <w:pPr>
              <w:pStyle w:val="TableContents"/>
              <w:rPr>
                <w:sz w:val="20"/>
                <w:szCs w:val="20"/>
              </w:rPr>
            </w:pPr>
          </w:p>
        </w:tc>
        <w:tc>
          <w:tcPr>
            <w:tcW w:w="193" w:type="pct"/>
            <w:shd w:val="clear" w:color="auto" w:fill="auto"/>
            <w:vAlign w:val="center"/>
          </w:tcPr>
          <w:p w14:paraId="55EB909F" w14:textId="77777777" w:rsidR="00310B90" w:rsidRPr="00310B90" w:rsidRDefault="00310B90" w:rsidP="00310B90">
            <w:pPr>
              <w:pStyle w:val="TableContents"/>
              <w:rPr>
                <w:sz w:val="20"/>
                <w:szCs w:val="20"/>
              </w:rPr>
            </w:pPr>
          </w:p>
        </w:tc>
        <w:tc>
          <w:tcPr>
            <w:tcW w:w="241" w:type="pct"/>
            <w:shd w:val="clear" w:color="auto" w:fill="auto"/>
            <w:vAlign w:val="center"/>
          </w:tcPr>
          <w:p w14:paraId="49180EAF" w14:textId="77777777" w:rsidR="00310B90" w:rsidRPr="00310B90" w:rsidRDefault="00310B90" w:rsidP="00310B90">
            <w:pPr>
              <w:pStyle w:val="TableContents"/>
              <w:rPr>
                <w:sz w:val="20"/>
                <w:szCs w:val="20"/>
              </w:rPr>
            </w:pPr>
          </w:p>
        </w:tc>
        <w:tc>
          <w:tcPr>
            <w:tcW w:w="434" w:type="pct"/>
            <w:shd w:val="clear" w:color="auto" w:fill="auto"/>
            <w:vAlign w:val="center"/>
          </w:tcPr>
          <w:p w14:paraId="3AF83122" w14:textId="77777777" w:rsidR="00310B90" w:rsidRPr="00310B90" w:rsidRDefault="00310B90" w:rsidP="00310B90">
            <w:pPr>
              <w:pStyle w:val="TableContents"/>
              <w:rPr>
                <w:sz w:val="20"/>
                <w:szCs w:val="20"/>
              </w:rPr>
            </w:pPr>
          </w:p>
        </w:tc>
        <w:tc>
          <w:tcPr>
            <w:tcW w:w="498" w:type="pct"/>
            <w:shd w:val="clear" w:color="auto" w:fill="auto"/>
            <w:vAlign w:val="center"/>
          </w:tcPr>
          <w:p w14:paraId="5E81ABDC" w14:textId="77777777" w:rsidR="00310B90" w:rsidRPr="00310B90" w:rsidRDefault="00310B90" w:rsidP="00310B90">
            <w:pPr>
              <w:pStyle w:val="TableContents"/>
              <w:rPr>
                <w:sz w:val="20"/>
                <w:szCs w:val="20"/>
              </w:rPr>
            </w:pPr>
          </w:p>
        </w:tc>
        <w:tc>
          <w:tcPr>
            <w:tcW w:w="612" w:type="pct"/>
            <w:shd w:val="clear" w:color="auto" w:fill="auto"/>
            <w:vAlign w:val="center"/>
          </w:tcPr>
          <w:p w14:paraId="2FAAEDD7" w14:textId="77777777" w:rsidR="00310B90" w:rsidRPr="00310B90" w:rsidRDefault="00310B90" w:rsidP="00310B90">
            <w:pPr>
              <w:pStyle w:val="TableContents"/>
              <w:rPr>
                <w:sz w:val="20"/>
                <w:szCs w:val="20"/>
              </w:rPr>
            </w:pPr>
            <w:r w:rsidRPr="00310B90">
              <w:rPr>
                <w:sz w:val="20"/>
                <w:szCs w:val="20"/>
              </w:rPr>
              <w:t>Art. 31 /</w:t>
            </w:r>
          </w:p>
          <w:p w14:paraId="4B731F8E" w14:textId="77777777" w:rsidR="00310B90" w:rsidRPr="00310B90" w:rsidRDefault="00310B90" w:rsidP="00310B90">
            <w:pPr>
              <w:pStyle w:val="TableContents"/>
              <w:rPr>
                <w:sz w:val="20"/>
                <w:szCs w:val="20"/>
              </w:rPr>
            </w:pPr>
            <w:r w:rsidRPr="00310B90">
              <w:rPr>
                <w:sz w:val="20"/>
                <w:szCs w:val="20"/>
              </w:rPr>
              <w:t>Linee guida n. 3 di ANAC</w:t>
            </w:r>
          </w:p>
        </w:tc>
      </w:tr>
      <w:tr w:rsidR="00310B90" w:rsidRPr="00310B90" w14:paraId="6BF76D9E" w14:textId="77777777" w:rsidTr="00217973">
        <w:trPr>
          <w:trHeight w:val="308"/>
        </w:trPr>
        <w:tc>
          <w:tcPr>
            <w:tcW w:w="220" w:type="pct"/>
            <w:shd w:val="clear" w:color="auto" w:fill="auto"/>
            <w:vAlign w:val="center"/>
          </w:tcPr>
          <w:p w14:paraId="64B50F80" w14:textId="77777777" w:rsidR="00310B90" w:rsidRPr="00310B90" w:rsidRDefault="00310B90" w:rsidP="00310B90">
            <w:pPr>
              <w:pStyle w:val="TableContents"/>
              <w:rPr>
                <w:sz w:val="20"/>
                <w:szCs w:val="20"/>
              </w:rPr>
            </w:pPr>
            <w:r w:rsidRPr="00310B90">
              <w:rPr>
                <w:sz w:val="20"/>
                <w:szCs w:val="20"/>
              </w:rPr>
              <w:t>3.</w:t>
            </w:r>
          </w:p>
        </w:tc>
        <w:tc>
          <w:tcPr>
            <w:tcW w:w="2609" w:type="pct"/>
            <w:shd w:val="clear" w:color="auto" w:fill="auto"/>
            <w:vAlign w:val="center"/>
          </w:tcPr>
          <w:p w14:paraId="11208382" w14:textId="77777777" w:rsidR="00310B90" w:rsidRPr="00310B90" w:rsidRDefault="00310B90" w:rsidP="00310B90">
            <w:pPr>
              <w:pStyle w:val="TableContents"/>
              <w:rPr>
                <w:sz w:val="20"/>
                <w:szCs w:val="20"/>
              </w:rPr>
            </w:pPr>
            <w:r w:rsidRPr="00310B90">
              <w:rPr>
                <w:sz w:val="20"/>
                <w:szCs w:val="20"/>
              </w:rPr>
              <w:t>L’affidamento è avvenuto previa consultazione di almeno 5operatori economici.</w:t>
            </w:r>
          </w:p>
        </w:tc>
        <w:tc>
          <w:tcPr>
            <w:tcW w:w="193" w:type="pct"/>
            <w:shd w:val="clear" w:color="auto" w:fill="auto"/>
            <w:vAlign w:val="center"/>
          </w:tcPr>
          <w:p w14:paraId="2761DC2F" w14:textId="77777777" w:rsidR="00310B90" w:rsidRPr="00310B90" w:rsidRDefault="00310B90" w:rsidP="00310B90">
            <w:pPr>
              <w:pStyle w:val="TableContents"/>
              <w:rPr>
                <w:sz w:val="20"/>
                <w:szCs w:val="20"/>
              </w:rPr>
            </w:pPr>
          </w:p>
        </w:tc>
        <w:tc>
          <w:tcPr>
            <w:tcW w:w="193" w:type="pct"/>
            <w:shd w:val="clear" w:color="auto" w:fill="auto"/>
            <w:vAlign w:val="center"/>
          </w:tcPr>
          <w:p w14:paraId="7048B543" w14:textId="77777777" w:rsidR="00310B90" w:rsidRPr="00310B90" w:rsidRDefault="00310B90" w:rsidP="00310B90">
            <w:pPr>
              <w:pStyle w:val="TableContents"/>
              <w:rPr>
                <w:sz w:val="20"/>
                <w:szCs w:val="20"/>
              </w:rPr>
            </w:pPr>
          </w:p>
        </w:tc>
        <w:tc>
          <w:tcPr>
            <w:tcW w:w="241" w:type="pct"/>
            <w:shd w:val="clear" w:color="auto" w:fill="auto"/>
            <w:vAlign w:val="center"/>
          </w:tcPr>
          <w:p w14:paraId="305EC267" w14:textId="77777777" w:rsidR="00310B90" w:rsidRPr="00310B90" w:rsidRDefault="00310B90" w:rsidP="00310B90">
            <w:pPr>
              <w:pStyle w:val="TableContents"/>
              <w:rPr>
                <w:sz w:val="20"/>
                <w:szCs w:val="20"/>
              </w:rPr>
            </w:pPr>
          </w:p>
        </w:tc>
        <w:tc>
          <w:tcPr>
            <w:tcW w:w="434" w:type="pct"/>
            <w:shd w:val="clear" w:color="auto" w:fill="auto"/>
            <w:vAlign w:val="center"/>
          </w:tcPr>
          <w:p w14:paraId="3E54B505" w14:textId="77777777" w:rsidR="00310B90" w:rsidRPr="00310B90" w:rsidRDefault="00310B90" w:rsidP="00310B90">
            <w:pPr>
              <w:pStyle w:val="TableContents"/>
              <w:rPr>
                <w:sz w:val="20"/>
                <w:szCs w:val="20"/>
              </w:rPr>
            </w:pPr>
          </w:p>
        </w:tc>
        <w:tc>
          <w:tcPr>
            <w:tcW w:w="498" w:type="pct"/>
            <w:shd w:val="clear" w:color="auto" w:fill="auto"/>
            <w:vAlign w:val="center"/>
          </w:tcPr>
          <w:p w14:paraId="52B16538" w14:textId="77777777" w:rsidR="00310B90" w:rsidRPr="00310B90" w:rsidRDefault="00310B90" w:rsidP="00310B90">
            <w:pPr>
              <w:pStyle w:val="TableContents"/>
              <w:rPr>
                <w:sz w:val="20"/>
                <w:szCs w:val="20"/>
              </w:rPr>
            </w:pPr>
          </w:p>
        </w:tc>
        <w:tc>
          <w:tcPr>
            <w:tcW w:w="612" w:type="pct"/>
            <w:shd w:val="clear" w:color="auto" w:fill="auto"/>
            <w:vAlign w:val="center"/>
          </w:tcPr>
          <w:p w14:paraId="7A84FE77" w14:textId="77777777" w:rsidR="00310B90" w:rsidRPr="00310B90" w:rsidRDefault="00310B90" w:rsidP="00310B90">
            <w:pPr>
              <w:pStyle w:val="TableContents"/>
              <w:rPr>
                <w:sz w:val="20"/>
                <w:szCs w:val="20"/>
              </w:rPr>
            </w:pPr>
            <w:r w:rsidRPr="00310B90">
              <w:rPr>
                <w:sz w:val="20"/>
                <w:szCs w:val="20"/>
              </w:rPr>
              <w:t>Art. 36, comma 2 lett. a) /</w:t>
            </w:r>
          </w:p>
          <w:p w14:paraId="5B23155D" w14:textId="77777777" w:rsidR="00310B90" w:rsidRPr="00310B90" w:rsidRDefault="00310B90" w:rsidP="00310B90">
            <w:pPr>
              <w:pStyle w:val="TableContents"/>
              <w:rPr>
                <w:sz w:val="20"/>
                <w:szCs w:val="20"/>
              </w:rPr>
            </w:pPr>
            <w:r w:rsidRPr="00310B90">
              <w:rPr>
                <w:sz w:val="20"/>
                <w:szCs w:val="20"/>
              </w:rPr>
              <w:t>Linee guida n. 4 di ANAC</w:t>
            </w:r>
          </w:p>
        </w:tc>
      </w:tr>
      <w:tr w:rsidR="00310B90" w:rsidRPr="00310B90" w14:paraId="18DCFB6D" w14:textId="77777777" w:rsidTr="00217973">
        <w:trPr>
          <w:trHeight w:val="20"/>
        </w:trPr>
        <w:tc>
          <w:tcPr>
            <w:tcW w:w="220" w:type="pct"/>
            <w:shd w:val="clear" w:color="auto" w:fill="auto"/>
            <w:vAlign w:val="center"/>
          </w:tcPr>
          <w:p w14:paraId="0E3548A1" w14:textId="77777777" w:rsidR="00310B90" w:rsidRPr="00310B90" w:rsidDel="00996B71" w:rsidRDefault="00310B90" w:rsidP="00310B90">
            <w:pPr>
              <w:pStyle w:val="TableContents"/>
              <w:rPr>
                <w:sz w:val="20"/>
                <w:szCs w:val="20"/>
              </w:rPr>
            </w:pPr>
            <w:r w:rsidRPr="00310B90">
              <w:rPr>
                <w:sz w:val="20"/>
                <w:szCs w:val="20"/>
              </w:rPr>
              <w:t>4.</w:t>
            </w:r>
          </w:p>
        </w:tc>
        <w:tc>
          <w:tcPr>
            <w:tcW w:w="2609" w:type="pct"/>
            <w:shd w:val="clear" w:color="auto" w:fill="auto"/>
            <w:vAlign w:val="center"/>
          </w:tcPr>
          <w:p w14:paraId="2D2FF047" w14:textId="77777777" w:rsidR="00310B90" w:rsidRPr="00310B90" w:rsidRDefault="00310B90" w:rsidP="00310B90">
            <w:pPr>
              <w:pStyle w:val="TableContents"/>
              <w:rPr>
                <w:sz w:val="20"/>
                <w:szCs w:val="20"/>
              </w:rPr>
            </w:pPr>
            <w:r w:rsidRPr="00310B90">
              <w:rPr>
                <w:sz w:val="20"/>
                <w:szCs w:val="20"/>
              </w:rPr>
              <w:t>Le lettere di invito sono state spedite mezzo PEC.</w:t>
            </w:r>
          </w:p>
        </w:tc>
        <w:tc>
          <w:tcPr>
            <w:tcW w:w="193" w:type="pct"/>
            <w:shd w:val="clear" w:color="auto" w:fill="auto"/>
            <w:vAlign w:val="center"/>
          </w:tcPr>
          <w:p w14:paraId="23219894" w14:textId="77777777" w:rsidR="00310B90" w:rsidRPr="00310B90" w:rsidRDefault="00310B90" w:rsidP="00310B90">
            <w:pPr>
              <w:pStyle w:val="TableContents"/>
              <w:rPr>
                <w:sz w:val="20"/>
                <w:szCs w:val="20"/>
              </w:rPr>
            </w:pPr>
          </w:p>
        </w:tc>
        <w:tc>
          <w:tcPr>
            <w:tcW w:w="193" w:type="pct"/>
            <w:shd w:val="clear" w:color="auto" w:fill="auto"/>
            <w:vAlign w:val="center"/>
          </w:tcPr>
          <w:p w14:paraId="5AE735DD" w14:textId="77777777" w:rsidR="00310B90" w:rsidRPr="00310B90" w:rsidRDefault="00310B90" w:rsidP="00310B90">
            <w:pPr>
              <w:pStyle w:val="TableContents"/>
              <w:rPr>
                <w:sz w:val="20"/>
                <w:szCs w:val="20"/>
              </w:rPr>
            </w:pPr>
          </w:p>
        </w:tc>
        <w:tc>
          <w:tcPr>
            <w:tcW w:w="241" w:type="pct"/>
            <w:shd w:val="clear" w:color="auto" w:fill="auto"/>
            <w:vAlign w:val="center"/>
          </w:tcPr>
          <w:p w14:paraId="730A3FCA" w14:textId="77777777" w:rsidR="00310B90" w:rsidRPr="00310B90" w:rsidRDefault="00310B90" w:rsidP="00310B90">
            <w:pPr>
              <w:pStyle w:val="TableContents"/>
              <w:rPr>
                <w:sz w:val="20"/>
                <w:szCs w:val="20"/>
              </w:rPr>
            </w:pPr>
          </w:p>
        </w:tc>
        <w:tc>
          <w:tcPr>
            <w:tcW w:w="434" w:type="pct"/>
            <w:shd w:val="clear" w:color="auto" w:fill="auto"/>
            <w:vAlign w:val="center"/>
          </w:tcPr>
          <w:p w14:paraId="6B3E26C9" w14:textId="77777777" w:rsidR="00310B90" w:rsidRPr="00310B90" w:rsidRDefault="00310B90" w:rsidP="00310B90">
            <w:pPr>
              <w:pStyle w:val="TableContents"/>
              <w:rPr>
                <w:sz w:val="20"/>
                <w:szCs w:val="20"/>
              </w:rPr>
            </w:pPr>
          </w:p>
        </w:tc>
        <w:tc>
          <w:tcPr>
            <w:tcW w:w="498" w:type="pct"/>
            <w:shd w:val="clear" w:color="auto" w:fill="auto"/>
            <w:vAlign w:val="center"/>
          </w:tcPr>
          <w:p w14:paraId="4A62D758"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4CEC1B37" w14:textId="77777777" w:rsidR="00310B90" w:rsidRPr="00310B90" w:rsidRDefault="00310B90" w:rsidP="00310B90">
            <w:pPr>
              <w:pStyle w:val="TableContents"/>
              <w:rPr>
                <w:sz w:val="20"/>
                <w:szCs w:val="20"/>
              </w:rPr>
            </w:pPr>
            <w:r w:rsidRPr="00310B90">
              <w:rPr>
                <w:sz w:val="20"/>
                <w:szCs w:val="20"/>
              </w:rPr>
              <w:t xml:space="preserve">Art. 75 comma 3 </w:t>
            </w:r>
          </w:p>
        </w:tc>
      </w:tr>
      <w:tr w:rsidR="00310B90" w:rsidRPr="00310B90" w14:paraId="4AAA5FF4" w14:textId="77777777" w:rsidTr="00217973">
        <w:trPr>
          <w:trHeight w:val="378"/>
        </w:trPr>
        <w:tc>
          <w:tcPr>
            <w:tcW w:w="220" w:type="pct"/>
            <w:shd w:val="clear" w:color="auto" w:fill="auto"/>
            <w:vAlign w:val="center"/>
          </w:tcPr>
          <w:p w14:paraId="70A65465" w14:textId="77777777" w:rsidR="00310B90" w:rsidRPr="00310B90" w:rsidRDefault="00310B90" w:rsidP="00310B90">
            <w:pPr>
              <w:pStyle w:val="TableContents"/>
              <w:rPr>
                <w:sz w:val="20"/>
                <w:szCs w:val="20"/>
              </w:rPr>
            </w:pPr>
            <w:r w:rsidRPr="00310B90">
              <w:rPr>
                <w:sz w:val="20"/>
                <w:szCs w:val="20"/>
              </w:rPr>
              <w:t>5.</w:t>
            </w:r>
          </w:p>
        </w:tc>
        <w:tc>
          <w:tcPr>
            <w:tcW w:w="2609" w:type="pct"/>
            <w:shd w:val="clear" w:color="auto" w:fill="auto"/>
            <w:vAlign w:val="center"/>
          </w:tcPr>
          <w:p w14:paraId="380091B1" w14:textId="77777777" w:rsidR="00310B90" w:rsidRPr="00310B90" w:rsidRDefault="00310B90" w:rsidP="00310B90">
            <w:pPr>
              <w:pStyle w:val="TableContents"/>
              <w:rPr>
                <w:sz w:val="20"/>
                <w:szCs w:val="20"/>
              </w:rPr>
            </w:pPr>
            <w:r w:rsidRPr="00310B90">
              <w:rPr>
                <w:sz w:val="20"/>
                <w:szCs w:val="20"/>
              </w:rPr>
              <w:t>All’interno dell’invito sono presenti i seguenti elementi:</w:t>
            </w:r>
          </w:p>
        </w:tc>
        <w:tc>
          <w:tcPr>
            <w:tcW w:w="193" w:type="pct"/>
            <w:shd w:val="clear" w:color="auto" w:fill="auto"/>
            <w:vAlign w:val="center"/>
          </w:tcPr>
          <w:p w14:paraId="08E1F577" w14:textId="77777777" w:rsidR="00310B90" w:rsidRPr="00310B90" w:rsidRDefault="00310B90" w:rsidP="00310B90">
            <w:pPr>
              <w:pStyle w:val="TableContents"/>
              <w:rPr>
                <w:sz w:val="20"/>
                <w:szCs w:val="20"/>
              </w:rPr>
            </w:pPr>
          </w:p>
        </w:tc>
        <w:tc>
          <w:tcPr>
            <w:tcW w:w="193" w:type="pct"/>
            <w:shd w:val="clear" w:color="auto" w:fill="auto"/>
            <w:vAlign w:val="center"/>
          </w:tcPr>
          <w:p w14:paraId="5F92989E" w14:textId="77777777" w:rsidR="00310B90" w:rsidRPr="00310B90" w:rsidRDefault="00310B90" w:rsidP="00310B90">
            <w:pPr>
              <w:pStyle w:val="TableContents"/>
              <w:rPr>
                <w:sz w:val="20"/>
                <w:szCs w:val="20"/>
              </w:rPr>
            </w:pPr>
          </w:p>
        </w:tc>
        <w:tc>
          <w:tcPr>
            <w:tcW w:w="241" w:type="pct"/>
            <w:shd w:val="clear" w:color="auto" w:fill="auto"/>
            <w:vAlign w:val="center"/>
          </w:tcPr>
          <w:p w14:paraId="15F5BCB1" w14:textId="77777777" w:rsidR="00310B90" w:rsidRPr="00310B90" w:rsidRDefault="00310B90" w:rsidP="00310B90">
            <w:pPr>
              <w:pStyle w:val="TableContents"/>
              <w:rPr>
                <w:sz w:val="20"/>
                <w:szCs w:val="20"/>
              </w:rPr>
            </w:pPr>
          </w:p>
        </w:tc>
        <w:tc>
          <w:tcPr>
            <w:tcW w:w="434" w:type="pct"/>
            <w:shd w:val="clear" w:color="auto" w:fill="auto"/>
            <w:vAlign w:val="center"/>
          </w:tcPr>
          <w:p w14:paraId="0F549D3B" w14:textId="77777777" w:rsidR="00310B90" w:rsidRPr="00310B90" w:rsidRDefault="00310B90" w:rsidP="00310B90">
            <w:pPr>
              <w:pStyle w:val="TableContents"/>
              <w:rPr>
                <w:sz w:val="20"/>
                <w:szCs w:val="20"/>
              </w:rPr>
            </w:pPr>
          </w:p>
        </w:tc>
        <w:tc>
          <w:tcPr>
            <w:tcW w:w="498" w:type="pct"/>
            <w:shd w:val="clear" w:color="auto" w:fill="auto"/>
            <w:vAlign w:val="center"/>
          </w:tcPr>
          <w:p w14:paraId="3C20AC7D" w14:textId="77777777" w:rsidR="00310B90" w:rsidRPr="00310B90" w:rsidRDefault="00310B90" w:rsidP="00310B90">
            <w:pPr>
              <w:pStyle w:val="TableContents"/>
              <w:rPr>
                <w:sz w:val="20"/>
                <w:szCs w:val="20"/>
              </w:rPr>
            </w:pPr>
          </w:p>
        </w:tc>
        <w:tc>
          <w:tcPr>
            <w:tcW w:w="612" w:type="pct"/>
            <w:vMerge/>
            <w:shd w:val="clear" w:color="auto" w:fill="auto"/>
            <w:vAlign w:val="center"/>
          </w:tcPr>
          <w:p w14:paraId="4C85F8E6" w14:textId="77777777" w:rsidR="00310B90" w:rsidRPr="00310B90" w:rsidRDefault="00310B90" w:rsidP="00310B90">
            <w:pPr>
              <w:pStyle w:val="TableContents"/>
              <w:rPr>
                <w:sz w:val="20"/>
                <w:szCs w:val="20"/>
              </w:rPr>
            </w:pPr>
          </w:p>
        </w:tc>
      </w:tr>
      <w:tr w:rsidR="00310B90" w:rsidRPr="00310B90" w14:paraId="3BD01F2A" w14:textId="77777777" w:rsidTr="00217973">
        <w:trPr>
          <w:trHeight w:val="20"/>
        </w:trPr>
        <w:tc>
          <w:tcPr>
            <w:tcW w:w="220" w:type="pct"/>
            <w:shd w:val="clear" w:color="auto" w:fill="auto"/>
            <w:vAlign w:val="center"/>
          </w:tcPr>
          <w:p w14:paraId="052FE9AA" w14:textId="77777777" w:rsidR="00310B90" w:rsidRPr="00310B90" w:rsidRDefault="00310B90" w:rsidP="00310B90">
            <w:pPr>
              <w:pStyle w:val="TableContents"/>
              <w:rPr>
                <w:sz w:val="20"/>
                <w:szCs w:val="20"/>
              </w:rPr>
            </w:pPr>
            <w:r w:rsidRPr="00310B90">
              <w:rPr>
                <w:sz w:val="20"/>
                <w:szCs w:val="20"/>
                <w:lang w:val="en-US"/>
              </w:rPr>
              <w:t>5.1</w:t>
            </w:r>
          </w:p>
        </w:tc>
        <w:tc>
          <w:tcPr>
            <w:tcW w:w="2609" w:type="pct"/>
            <w:shd w:val="clear" w:color="auto" w:fill="auto"/>
            <w:vAlign w:val="center"/>
          </w:tcPr>
          <w:p w14:paraId="1A23BFF4" w14:textId="77777777" w:rsidR="00310B90" w:rsidRPr="00310B90" w:rsidRDefault="00310B90" w:rsidP="00310B90">
            <w:pPr>
              <w:pStyle w:val="TableContents"/>
              <w:rPr>
                <w:sz w:val="20"/>
                <w:szCs w:val="20"/>
              </w:rPr>
            </w:pPr>
            <w:r w:rsidRPr="00310B90">
              <w:rPr>
                <w:sz w:val="20"/>
                <w:szCs w:val="20"/>
              </w:rPr>
              <w:t>l’elenco dei servizi richiesti/forniture</w:t>
            </w:r>
          </w:p>
        </w:tc>
        <w:tc>
          <w:tcPr>
            <w:tcW w:w="193" w:type="pct"/>
            <w:shd w:val="clear" w:color="auto" w:fill="auto"/>
            <w:vAlign w:val="center"/>
          </w:tcPr>
          <w:p w14:paraId="6887B906" w14:textId="77777777" w:rsidR="00310B90" w:rsidRPr="00310B90" w:rsidRDefault="00310B90" w:rsidP="00310B90">
            <w:pPr>
              <w:pStyle w:val="TableContents"/>
              <w:rPr>
                <w:sz w:val="20"/>
                <w:szCs w:val="20"/>
              </w:rPr>
            </w:pPr>
          </w:p>
        </w:tc>
        <w:tc>
          <w:tcPr>
            <w:tcW w:w="193" w:type="pct"/>
            <w:shd w:val="clear" w:color="auto" w:fill="auto"/>
            <w:vAlign w:val="center"/>
          </w:tcPr>
          <w:p w14:paraId="39D1FCA9" w14:textId="77777777" w:rsidR="00310B90" w:rsidRPr="00310B90" w:rsidRDefault="00310B90" w:rsidP="00310B90">
            <w:pPr>
              <w:pStyle w:val="TableContents"/>
              <w:rPr>
                <w:sz w:val="20"/>
                <w:szCs w:val="20"/>
              </w:rPr>
            </w:pPr>
          </w:p>
        </w:tc>
        <w:tc>
          <w:tcPr>
            <w:tcW w:w="241" w:type="pct"/>
            <w:shd w:val="clear" w:color="auto" w:fill="auto"/>
            <w:vAlign w:val="center"/>
          </w:tcPr>
          <w:p w14:paraId="47D6C54C" w14:textId="77777777" w:rsidR="00310B90" w:rsidRPr="00310B90" w:rsidRDefault="00310B90" w:rsidP="00310B90">
            <w:pPr>
              <w:pStyle w:val="TableContents"/>
              <w:rPr>
                <w:sz w:val="20"/>
                <w:szCs w:val="20"/>
              </w:rPr>
            </w:pPr>
          </w:p>
        </w:tc>
        <w:tc>
          <w:tcPr>
            <w:tcW w:w="434" w:type="pct"/>
            <w:shd w:val="clear" w:color="auto" w:fill="auto"/>
            <w:vAlign w:val="center"/>
          </w:tcPr>
          <w:p w14:paraId="155BCFA6" w14:textId="77777777" w:rsidR="00310B90" w:rsidRPr="00310B90" w:rsidRDefault="00310B90" w:rsidP="00310B90">
            <w:pPr>
              <w:pStyle w:val="TableContents"/>
              <w:rPr>
                <w:sz w:val="20"/>
                <w:szCs w:val="20"/>
              </w:rPr>
            </w:pPr>
          </w:p>
        </w:tc>
        <w:tc>
          <w:tcPr>
            <w:tcW w:w="498" w:type="pct"/>
            <w:shd w:val="clear" w:color="auto" w:fill="auto"/>
            <w:vAlign w:val="center"/>
          </w:tcPr>
          <w:p w14:paraId="7E39E160" w14:textId="77777777" w:rsidR="00310B90" w:rsidRPr="00310B90" w:rsidRDefault="00310B90" w:rsidP="00310B90">
            <w:pPr>
              <w:pStyle w:val="TableContents"/>
              <w:rPr>
                <w:sz w:val="20"/>
                <w:szCs w:val="20"/>
              </w:rPr>
            </w:pPr>
          </w:p>
        </w:tc>
        <w:tc>
          <w:tcPr>
            <w:tcW w:w="612" w:type="pct"/>
            <w:vMerge/>
            <w:shd w:val="clear" w:color="auto" w:fill="auto"/>
            <w:vAlign w:val="center"/>
          </w:tcPr>
          <w:p w14:paraId="0D882A6C" w14:textId="77777777" w:rsidR="00310B90" w:rsidRPr="00310B90" w:rsidRDefault="00310B90" w:rsidP="00310B90">
            <w:pPr>
              <w:pStyle w:val="TableContents"/>
              <w:rPr>
                <w:sz w:val="20"/>
                <w:szCs w:val="20"/>
              </w:rPr>
            </w:pPr>
          </w:p>
        </w:tc>
      </w:tr>
      <w:tr w:rsidR="00310B90" w:rsidRPr="00310B90" w14:paraId="43F60DBB" w14:textId="77777777" w:rsidTr="00217973">
        <w:trPr>
          <w:trHeight w:val="20"/>
        </w:trPr>
        <w:tc>
          <w:tcPr>
            <w:tcW w:w="220" w:type="pct"/>
            <w:shd w:val="clear" w:color="auto" w:fill="auto"/>
            <w:vAlign w:val="center"/>
          </w:tcPr>
          <w:p w14:paraId="3A48755C" w14:textId="77777777" w:rsidR="00310B90" w:rsidRPr="00310B90" w:rsidRDefault="00310B90" w:rsidP="00310B90">
            <w:pPr>
              <w:pStyle w:val="TableContents"/>
              <w:rPr>
                <w:sz w:val="20"/>
                <w:szCs w:val="20"/>
              </w:rPr>
            </w:pPr>
            <w:r w:rsidRPr="00310B90">
              <w:rPr>
                <w:sz w:val="20"/>
                <w:szCs w:val="20"/>
                <w:lang w:val="en-US"/>
              </w:rPr>
              <w:t>5.2</w:t>
            </w:r>
          </w:p>
        </w:tc>
        <w:tc>
          <w:tcPr>
            <w:tcW w:w="2609" w:type="pct"/>
            <w:shd w:val="clear" w:color="auto" w:fill="auto"/>
            <w:vAlign w:val="center"/>
          </w:tcPr>
          <w:p w14:paraId="08CB21DE" w14:textId="77777777" w:rsidR="00310B90" w:rsidRPr="00310B90" w:rsidRDefault="00310B90" w:rsidP="00310B90">
            <w:pPr>
              <w:pStyle w:val="TableContents"/>
              <w:rPr>
                <w:sz w:val="20"/>
                <w:szCs w:val="20"/>
              </w:rPr>
            </w:pPr>
            <w:r w:rsidRPr="00310B90">
              <w:rPr>
                <w:sz w:val="20"/>
                <w:szCs w:val="20"/>
              </w:rPr>
              <w:t>l’importo a base d’asta, i prezzi unitari o il prezzo a corpo</w:t>
            </w:r>
          </w:p>
        </w:tc>
        <w:tc>
          <w:tcPr>
            <w:tcW w:w="193" w:type="pct"/>
            <w:shd w:val="clear" w:color="auto" w:fill="auto"/>
            <w:vAlign w:val="center"/>
          </w:tcPr>
          <w:p w14:paraId="73DEF426" w14:textId="77777777" w:rsidR="00310B90" w:rsidRPr="00310B90" w:rsidRDefault="00310B90" w:rsidP="00310B90">
            <w:pPr>
              <w:pStyle w:val="TableContents"/>
              <w:rPr>
                <w:sz w:val="20"/>
                <w:szCs w:val="20"/>
              </w:rPr>
            </w:pPr>
          </w:p>
        </w:tc>
        <w:tc>
          <w:tcPr>
            <w:tcW w:w="193" w:type="pct"/>
            <w:shd w:val="clear" w:color="auto" w:fill="auto"/>
            <w:vAlign w:val="center"/>
          </w:tcPr>
          <w:p w14:paraId="4B493FFA" w14:textId="77777777" w:rsidR="00310B90" w:rsidRPr="00310B90" w:rsidRDefault="00310B90" w:rsidP="00310B90">
            <w:pPr>
              <w:pStyle w:val="TableContents"/>
              <w:rPr>
                <w:sz w:val="20"/>
                <w:szCs w:val="20"/>
              </w:rPr>
            </w:pPr>
          </w:p>
        </w:tc>
        <w:tc>
          <w:tcPr>
            <w:tcW w:w="241" w:type="pct"/>
            <w:shd w:val="clear" w:color="auto" w:fill="auto"/>
            <w:vAlign w:val="center"/>
          </w:tcPr>
          <w:p w14:paraId="5428427F" w14:textId="77777777" w:rsidR="00310B90" w:rsidRPr="00310B90" w:rsidRDefault="00310B90" w:rsidP="00310B90">
            <w:pPr>
              <w:pStyle w:val="TableContents"/>
              <w:rPr>
                <w:sz w:val="20"/>
                <w:szCs w:val="20"/>
              </w:rPr>
            </w:pPr>
          </w:p>
        </w:tc>
        <w:tc>
          <w:tcPr>
            <w:tcW w:w="434" w:type="pct"/>
            <w:shd w:val="clear" w:color="auto" w:fill="auto"/>
            <w:vAlign w:val="center"/>
          </w:tcPr>
          <w:p w14:paraId="278BD276" w14:textId="77777777" w:rsidR="00310B90" w:rsidRPr="00310B90" w:rsidRDefault="00310B90" w:rsidP="00310B90">
            <w:pPr>
              <w:pStyle w:val="TableContents"/>
              <w:rPr>
                <w:sz w:val="20"/>
                <w:szCs w:val="20"/>
              </w:rPr>
            </w:pPr>
          </w:p>
        </w:tc>
        <w:tc>
          <w:tcPr>
            <w:tcW w:w="498" w:type="pct"/>
            <w:shd w:val="clear" w:color="auto" w:fill="auto"/>
            <w:vAlign w:val="center"/>
          </w:tcPr>
          <w:p w14:paraId="3A15C7EB" w14:textId="77777777" w:rsidR="00310B90" w:rsidRPr="00310B90" w:rsidRDefault="00310B90" w:rsidP="00310B90">
            <w:pPr>
              <w:pStyle w:val="TableContents"/>
              <w:rPr>
                <w:sz w:val="20"/>
                <w:szCs w:val="20"/>
              </w:rPr>
            </w:pPr>
          </w:p>
        </w:tc>
        <w:tc>
          <w:tcPr>
            <w:tcW w:w="612" w:type="pct"/>
            <w:vMerge/>
            <w:shd w:val="clear" w:color="auto" w:fill="auto"/>
            <w:vAlign w:val="center"/>
          </w:tcPr>
          <w:p w14:paraId="70A34E0C" w14:textId="77777777" w:rsidR="00310B90" w:rsidRPr="00310B90" w:rsidRDefault="00310B90" w:rsidP="00310B90">
            <w:pPr>
              <w:pStyle w:val="TableContents"/>
              <w:rPr>
                <w:sz w:val="20"/>
                <w:szCs w:val="20"/>
              </w:rPr>
            </w:pPr>
          </w:p>
        </w:tc>
      </w:tr>
      <w:tr w:rsidR="00310B90" w:rsidRPr="00310B90" w14:paraId="21AF8EA0" w14:textId="77777777" w:rsidTr="00217973">
        <w:trPr>
          <w:trHeight w:val="20"/>
        </w:trPr>
        <w:tc>
          <w:tcPr>
            <w:tcW w:w="220" w:type="pct"/>
            <w:shd w:val="clear" w:color="auto" w:fill="auto"/>
            <w:vAlign w:val="center"/>
          </w:tcPr>
          <w:p w14:paraId="5179A403" w14:textId="77777777" w:rsidR="00310B90" w:rsidRPr="00310B90" w:rsidRDefault="00310B90" w:rsidP="00310B90">
            <w:pPr>
              <w:pStyle w:val="TableContents"/>
              <w:rPr>
                <w:sz w:val="20"/>
                <w:szCs w:val="20"/>
              </w:rPr>
            </w:pPr>
            <w:r w:rsidRPr="00310B90">
              <w:rPr>
                <w:sz w:val="20"/>
                <w:szCs w:val="20"/>
                <w:lang w:val="en-US"/>
              </w:rPr>
              <w:t>5.3</w:t>
            </w:r>
          </w:p>
        </w:tc>
        <w:tc>
          <w:tcPr>
            <w:tcW w:w="2609" w:type="pct"/>
            <w:shd w:val="clear" w:color="auto" w:fill="auto"/>
            <w:vAlign w:val="center"/>
          </w:tcPr>
          <w:p w14:paraId="4295E234" w14:textId="77777777" w:rsidR="00310B90" w:rsidRPr="00310B90" w:rsidRDefault="00310B90" w:rsidP="00310B90">
            <w:pPr>
              <w:pStyle w:val="TableContents"/>
              <w:rPr>
                <w:sz w:val="20"/>
                <w:szCs w:val="20"/>
              </w:rPr>
            </w:pPr>
            <w:r w:rsidRPr="00310B90">
              <w:rPr>
                <w:sz w:val="20"/>
                <w:szCs w:val="20"/>
              </w:rPr>
              <w:t>le condizioni di esecuzione</w:t>
            </w:r>
          </w:p>
        </w:tc>
        <w:tc>
          <w:tcPr>
            <w:tcW w:w="193" w:type="pct"/>
            <w:shd w:val="clear" w:color="auto" w:fill="auto"/>
            <w:vAlign w:val="center"/>
          </w:tcPr>
          <w:p w14:paraId="0B13B9F0" w14:textId="77777777" w:rsidR="00310B90" w:rsidRPr="00310B90" w:rsidRDefault="00310B90" w:rsidP="00310B90">
            <w:pPr>
              <w:pStyle w:val="TableContents"/>
              <w:rPr>
                <w:sz w:val="20"/>
                <w:szCs w:val="20"/>
              </w:rPr>
            </w:pPr>
          </w:p>
        </w:tc>
        <w:tc>
          <w:tcPr>
            <w:tcW w:w="193" w:type="pct"/>
            <w:shd w:val="clear" w:color="auto" w:fill="auto"/>
            <w:vAlign w:val="center"/>
          </w:tcPr>
          <w:p w14:paraId="0ED0E5E3" w14:textId="77777777" w:rsidR="00310B90" w:rsidRPr="00310B90" w:rsidRDefault="00310B90" w:rsidP="00310B90">
            <w:pPr>
              <w:pStyle w:val="TableContents"/>
              <w:rPr>
                <w:sz w:val="20"/>
                <w:szCs w:val="20"/>
              </w:rPr>
            </w:pPr>
          </w:p>
        </w:tc>
        <w:tc>
          <w:tcPr>
            <w:tcW w:w="241" w:type="pct"/>
            <w:shd w:val="clear" w:color="auto" w:fill="auto"/>
            <w:vAlign w:val="center"/>
          </w:tcPr>
          <w:p w14:paraId="7F0FE3B1" w14:textId="77777777" w:rsidR="00310B90" w:rsidRPr="00310B90" w:rsidRDefault="00310B90" w:rsidP="00310B90">
            <w:pPr>
              <w:pStyle w:val="TableContents"/>
              <w:rPr>
                <w:sz w:val="20"/>
                <w:szCs w:val="20"/>
              </w:rPr>
            </w:pPr>
          </w:p>
        </w:tc>
        <w:tc>
          <w:tcPr>
            <w:tcW w:w="434" w:type="pct"/>
            <w:shd w:val="clear" w:color="auto" w:fill="auto"/>
            <w:vAlign w:val="center"/>
          </w:tcPr>
          <w:p w14:paraId="1F9F0047"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31DA6AC0"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233E221E" w14:textId="77777777" w:rsidR="00310B90" w:rsidRPr="00310B90" w:rsidRDefault="00310B90" w:rsidP="00310B90">
            <w:pPr>
              <w:pStyle w:val="TableContents"/>
              <w:rPr>
                <w:sz w:val="20"/>
                <w:szCs w:val="20"/>
                <w:lang w:val="en-US"/>
              </w:rPr>
            </w:pPr>
          </w:p>
        </w:tc>
      </w:tr>
      <w:tr w:rsidR="00310B90" w:rsidRPr="00310B90" w14:paraId="50DD5BA0" w14:textId="77777777" w:rsidTr="00217973">
        <w:trPr>
          <w:trHeight w:val="20"/>
        </w:trPr>
        <w:tc>
          <w:tcPr>
            <w:tcW w:w="220" w:type="pct"/>
            <w:shd w:val="clear" w:color="auto" w:fill="auto"/>
            <w:vAlign w:val="center"/>
          </w:tcPr>
          <w:p w14:paraId="66FF4CAA" w14:textId="77777777" w:rsidR="00310B90" w:rsidRPr="00310B90" w:rsidRDefault="00310B90" w:rsidP="00310B90">
            <w:pPr>
              <w:pStyle w:val="TableContents"/>
              <w:rPr>
                <w:sz w:val="20"/>
                <w:szCs w:val="20"/>
                <w:lang w:val="en-US"/>
              </w:rPr>
            </w:pPr>
          </w:p>
        </w:tc>
        <w:tc>
          <w:tcPr>
            <w:tcW w:w="2609" w:type="pct"/>
            <w:shd w:val="clear" w:color="auto" w:fill="auto"/>
            <w:vAlign w:val="center"/>
          </w:tcPr>
          <w:p w14:paraId="6B2D0CF7" w14:textId="77777777" w:rsidR="00310B90" w:rsidRPr="00310B90" w:rsidRDefault="00310B90" w:rsidP="00310B90">
            <w:pPr>
              <w:pStyle w:val="TableContents"/>
              <w:rPr>
                <w:sz w:val="20"/>
                <w:szCs w:val="20"/>
              </w:rPr>
            </w:pPr>
            <w:r w:rsidRPr="00310B90">
              <w:rPr>
                <w:sz w:val="20"/>
                <w:szCs w:val="20"/>
              </w:rPr>
              <w:t>il termine di ultimazione dei servizi/forniture</w:t>
            </w:r>
          </w:p>
        </w:tc>
        <w:tc>
          <w:tcPr>
            <w:tcW w:w="193" w:type="pct"/>
            <w:shd w:val="clear" w:color="auto" w:fill="auto"/>
            <w:vAlign w:val="center"/>
          </w:tcPr>
          <w:p w14:paraId="3A575F8F" w14:textId="77777777" w:rsidR="00310B90" w:rsidRPr="00310B90" w:rsidRDefault="00310B90" w:rsidP="00310B90">
            <w:pPr>
              <w:pStyle w:val="TableContents"/>
              <w:rPr>
                <w:sz w:val="20"/>
                <w:szCs w:val="20"/>
              </w:rPr>
            </w:pPr>
          </w:p>
        </w:tc>
        <w:tc>
          <w:tcPr>
            <w:tcW w:w="193" w:type="pct"/>
            <w:shd w:val="clear" w:color="auto" w:fill="auto"/>
            <w:vAlign w:val="center"/>
          </w:tcPr>
          <w:p w14:paraId="44F9C64B" w14:textId="77777777" w:rsidR="00310B90" w:rsidRPr="00310B90" w:rsidRDefault="00310B90" w:rsidP="00310B90">
            <w:pPr>
              <w:pStyle w:val="TableContents"/>
              <w:rPr>
                <w:sz w:val="20"/>
                <w:szCs w:val="20"/>
              </w:rPr>
            </w:pPr>
          </w:p>
        </w:tc>
        <w:tc>
          <w:tcPr>
            <w:tcW w:w="241" w:type="pct"/>
            <w:shd w:val="clear" w:color="auto" w:fill="auto"/>
            <w:vAlign w:val="center"/>
          </w:tcPr>
          <w:p w14:paraId="3D3900D1" w14:textId="77777777" w:rsidR="00310B90" w:rsidRPr="00310B90" w:rsidRDefault="00310B90" w:rsidP="00310B90">
            <w:pPr>
              <w:pStyle w:val="TableContents"/>
              <w:rPr>
                <w:sz w:val="20"/>
                <w:szCs w:val="20"/>
              </w:rPr>
            </w:pPr>
          </w:p>
        </w:tc>
        <w:tc>
          <w:tcPr>
            <w:tcW w:w="434" w:type="pct"/>
            <w:shd w:val="clear" w:color="auto" w:fill="auto"/>
            <w:vAlign w:val="center"/>
          </w:tcPr>
          <w:p w14:paraId="4EE11609" w14:textId="77777777" w:rsidR="00310B90" w:rsidRPr="00310B90" w:rsidRDefault="00310B90" w:rsidP="00310B90">
            <w:pPr>
              <w:pStyle w:val="TableContents"/>
              <w:rPr>
                <w:sz w:val="20"/>
                <w:szCs w:val="20"/>
              </w:rPr>
            </w:pPr>
          </w:p>
        </w:tc>
        <w:tc>
          <w:tcPr>
            <w:tcW w:w="498" w:type="pct"/>
            <w:shd w:val="clear" w:color="auto" w:fill="auto"/>
            <w:vAlign w:val="center"/>
          </w:tcPr>
          <w:p w14:paraId="2C173562" w14:textId="77777777" w:rsidR="00310B90" w:rsidRPr="00310B90" w:rsidRDefault="00310B90" w:rsidP="00310B90">
            <w:pPr>
              <w:pStyle w:val="TableContents"/>
              <w:rPr>
                <w:sz w:val="20"/>
                <w:szCs w:val="20"/>
              </w:rPr>
            </w:pPr>
          </w:p>
        </w:tc>
        <w:tc>
          <w:tcPr>
            <w:tcW w:w="612" w:type="pct"/>
            <w:vMerge/>
            <w:shd w:val="clear" w:color="auto" w:fill="auto"/>
            <w:vAlign w:val="center"/>
          </w:tcPr>
          <w:p w14:paraId="1167A97A" w14:textId="77777777" w:rsidR="00310B90" w:rsidRPr="00310B90" w:rsidRDefault="00310B90" w:rsidP="00310B90">
            <w:pPr>
              <w:pStyle w:val="TableContents"/>
              <w:rPr>
                <w:sz w:val="20"/>
                <w:szCs w:val="20"/>
              </w:rPr>
            </w:pPr>
          </w:p>
        </w:tc>
      </w:tr>
      <w:tr w:rsidR="00310B90" w:rsidRPr="00310B90" w14:paraId="1F359B7C" w14:textId="77777777" w:rsidTr="00217973">
        <w:trPr>
          <w:trHeight w:val="20"/>
        </w:trPr>
        <w:tc>
          <w:tcPr>
            <w:tcW w:w="220" w:type="pct"/>
            <w:shd w:val="clear" w:color="auto" w:fill="auto"/>
            <w:vAlign w:val="center"/>
          </w:tcPr>
          <w:p w14:paraId="5710ECB4" w14:textId="77777777" w:rsidR="00310B90" w:rsidRPr="00310B90" w:rsidRDefault="00310B90" w:rsidP="00310B90">
            <w:pPr>
              <w:pStyle w:val="TableContents"/>
              <w:rPr>
                <w:sz w:val="20"/>
                <w:szCs w:val="20"/>
              </w:rPr>
            </w:pPr>
            <w:r w:rsidRPr="00310B90">
              <w:rPr>
                <w:sz w:val="20"/>
                <w:szCs w:val="20"/>
                <w:lang w:val="en-US"/>
              </w:rPr>
              <w:t>5.4</w:t>
            </w:r>
          </w:p>
        </w:tc>
        <w:tc>
          <w:tcPr>
            <w:tcW w:w="2609" w:type="pct"/>
            <w:shd w:val="clear" w:color="auto" w:fill="auto"/>
            <w:vAlign w:val="center"/>
          </w:tcPr>
          <w:p w14:paraId="3F559E97" w14:textId="77777777" w:rsidR="00310B90" w:rsidRPr="00310B90" w:rsidRDefault="00310B90" w:rsidP="00310B90">
            <w:pPr>
              <w:pStyle w:val="TableContents"/>
              <w:rPr>
                <w:sz w:val="20"/>
                <w:szCs w:val="20"/>
              </w:rPr>
            </w:pPr>
            <w:r w:rsidRPr="00310B90">
              <w:rPr>
                <w:sz w:val="20"/>
                <w:szCs w:val="20"/>
              </w:rPr>
              <w:t>le modalità e termini di pagamento (se non inserite nel Contratto)</w:t>
            </w:r>
          </w:p>
        </w:tc>
        <w:tc>
          <w:tcPr>
            <w:tcW w:w="193" w:type="pct"/>
            <w:shd w:val="clear" w:color="auto" w:fill="auto"/>
            <w:vAlign w:val="center"/>
          </w:tcPr>
          <w:p w14:paraId="52B1E198" w14:textId="77777777" w:rsidR="00310B90" w:rsidRPr="00310B90" w:rsidRDefault="00310B90" w:rsidP="00310B90">
            <w:pPr>
              <w:pStyle w:val="TableContents"/>
              <w:rPr>
                <w:sz w:val="20"/>
                <w:szCs w:val="20"/>
              </w:rPr>
            </w:pPr>
          </w:p>
        </w:tc>
        <w:tc>
          <w:tcPr>
            <w:tcW w:w="193" w:type="pct"/>
            <w:shd w:val="clear" w:color="auto" w:fill="auto"/>
            <w:vAlign w:val="center"/>
          </w:tcPr>
          <w:p w14:paraId="0D285CCA" w14:textId="77777777" w:rsidR="00310B90" w:rsidRPr="00310B90" w:rsidRDefault="00310B90" w:rsidP="00310B90">
            <w:pPr>
              <w:pStyle w:val="TableContents"/>
              <w:rPr>
                <w:sz w:val="20"/>
                <w:szCs w:val="20"/>
              </w:rPr>
            </w:pPr>
          </w:p>
        </w:tc>
        <w:tc>
          <w:tcPr>
            <w:tcW w:w="241" w:type="pct"/>
            <w:shd w:val="clear" w:color="auto" w:fill="auto"/>
            <w:vAlign w:val="center"/>
          </w:tcPr>
          <w:p w14:paraId="607C5951" w14:textId="77777777" w:rsidR="00310B90" w:rsidRPr="00310B90" w:rsidRDefault="00310B90" w:rsidP="00310B90">
            <w:pPr>
              <w:pStyle w:val="TableContents"/>
              <w:rPr>
                <w:sz w:val="20"/>
                <w:szCs w:val="20"/>
              </w:rPr>
            </w:pPr>
          </w:p>
        </w:tc>
        <w:tc>
          <w:tcPr>
            <w:tcW w:w="434" w:type="pct"/>
            <w:shd w:val="clear" w:color="auto" w:fill="auto"/>
            <w:vAlign w:val="center"/>
          </w:tcPr>
          <w:p w14:paraId="1D7B7183" w14:textId="77777777" w:rsidR="00310B90" w:rsidRPr="00310B90" w:rsidRDefault="00310B90" w:rsidP="00310B90">
            <w:pPr>
              <w:pStyle w:val="TableContents"/>
              <w:rPr>
                <w:sz w:val="20"/>
                <w:szCs w:val="20"/>
              </w:rPr>
            </w:pPr>
          </w:p>
        </w:tc>
        <w:tc>
          <w:tcPr>
            <w:tcW w:w="498" w:type="pct"/>
            <w:shd w:val="clear" w:color="auto" w:fill="auto"/>
            <w:vAlign w:val="center"/>
          </w:tcPr>
          <w:p w14:paraId="23BE7673" w14:textId="77777777" w:rsidR="00310B90" w:rsidRPr="00310B90" w:rsidRDefault="00310B90" w:rsidP="00310B90">
            <w:pPr>
              <w:pStyle w:val="TableContents"/>
              <w:rPr>
                <w:sz w:val="20"/>
                <w:szCs w:val="20"/>
              </w:rPr>
            </w:pPr>
          </w:p>
        </w:tc>
        <w:tc>
          <w:tcPr>
            <w:tcW w:w="612" w:type="pct"/>
            <w:vMerge/>
            <w:shd w:val="clear" w:color="auto" w:fill="auto"/>
            <w:vAlign w:val="center"/>
          </w:tcPr>
          <w:p w14:paraId="5CD2D4AB" w14:textId="77777777" w:rsidR="00310B90" w:rsidRPr="00310B90" w:rsidRDefault="00310B90" w:rsidP="00310B90">
            <w:pPr>
              <w:pStyle w:val="TableContents"/>
              <w:rPr>
                <w:sz w:val="20"/>
                <w:szCs w:val="20"/>
              </w:rPr>
            </w:pPr>
          </w:p>
        </w:tc>
      </w:tr>
      <w:tr w:rsidR="00310B90" w:rsidRPr="00310B90" w14:paraId="0661991C" w14:textId="77777777" w:rsidTr="00217973">
        <w:trPr>
          <w:trHeight w:val="20"/>
        </w:trPr>
        <w:tc>
          <w:tcPr>
            <w:tcW w:w="220" w:type="pct"/>
            <w:shd w:val="clear" w:color="auto" w:fill="auto"/>
            <w:vAlign w:val="center"/>
          </w:tcPr>
          <w:p w14:paraId="669AA515" w14:textId="77777777" w:rsidR="00310B90" w:rsidRPr="00310B90" w:rsidRDefault="00310B90" w:rsidP="00310B90">
            <w:pPr>
              <w:pStyle w:val="TableContents"/>
              <w:rPr>
                <w:sz w:val="20"/>
                <w:szCs w:val="20"/>
              </w:rPr>
            </w:pPr>
            <w:r w:rsidRPr="00310B90">
              <w:rPr>
                <w:sz w:val="20"/>
                <w:szCs w:val="20"/>
                <w:lang w:val="en-US"/>
              </w:rPr>
              <w:t>5.5</w:t>
            </w:r>
          </w:p>
        </w:tc>
        <w:tc>
          <w:tcPr>
            <w:tcW w:w="2609" w:type="pct"/>
            <w:shd w:val="clear" w:color="auto" w:fill="auto"/>
            <w:vAlign w:val="center"/>
          </w:tcPr>
          <w:p w14:paraId="55BC09F1" w14:textId="77777777" w:rsidR="00310B90" w:rsidRPr="00310B90" w:rsidRDefault="00310B90" w:rsidP="00310B90">
            <w:pPr>
              <w:pStyle w:val="TableContents"/>
              <w:rPr>
                <w:sz w:val="20"/>
                <w:szCs w:val="20"/>
              </w:rPr>
            </w:pPr>
            <w:r w:rsidRPr="00310B90">
              <w:rPr>
                <w:sz w:val="20"/>
                <w:szCs w:val="20"/>
              </w:rPr>
              <w:t>le penalità (se non inserite nel Contratto)</w:t>
            </w:r>
          </w:p>
        </w:tc>
        <w:tc>
          <w:tcPr>
            <w:tcW w:w="193" w:type="pct"/>
            <w:shd w:val="clear" w:color="auto" w:fill="auto"/>
            <w:vAlign w:val="center"/>
          </w:tcPr>
          <w:p w14:paraId="29D6514C" w14:textId="77777777" w:rsidR="00310B90" w:rsidRPr="00310B90" w:rsidRDefault="00310B90" w:rsidP="00310B90">
            <w:pPr>
              <w:pStyle w:val="TableContents"/>
              <w:rPr>
                <w:sz w:val="20"/>
                <w:szCs w:val="20"/>
              </w:rPr>
            </w:pPr>
          </w:p>
        </w:tc>
        <w:tc>
          <w:tcPr>
            <w:tcW w:w="193" w:type="pct"/>
            <w:shd w:val="clear" w:color="auto" w:fill="auto"/>
            <w:vAlign w:val="center"/>
          </w:tcPr>
          <w:p w14:paraId="1DF995EC" w14:textId="77777777" w:rsidR="00310B90" w:rsidRPr="00310B90" w:rsidRDefault="00310B90" w:rsidP="00310B90">
            <w:pPr>
              <w:pStyle w:val="TableContents"/>
              <w:rPr>
                <w:sz w:val="20"/>
                <w:szCs w:val="20"/>
              </w:rPr>
            </w:pPr>
          </w:p>
        </w:tc>
        <w:tc>
          <w:tcPr>
            <w:tcW w:w="241" w:type="pct"/>
            <w:shd w:val="clear" w:color="auto" w:fill="auto"/>
            <w:vAlign w:val="center"/>
          </w:tcPr>
          <w:p w14:paraId="0AF932E3" w14:textId="77777777" w:rsidR="00310B90" w:rsidRPr="00310B90" w:rsidRDefault="00310B90" w:rsidP="00310B90">
            <w:pPr>
              <w:pStyle w:val="TableContents"/>
              <w:rPr>
                <w:sz w:val="20"/>
                <w:szCs w:val="20"/>
              </w:rPr>
            </w:pPr>
          </w:p>
        </w:tc>
        <w:tc>
          <w:tcPr>
            <w:tcW w:w="434" w:type="pct"/>
            <w:shd w:val="clear" w:color="auto" w:fill="auto"/>
            <w:vAlign w:val="center"/>
          </w:tcPr>
          <w:p w14:paraId="1521F221" w14:textId="77777777" w:rsidR="00310B90" w:rsidRPr="00310B90" w:rsidRDefault="00310B90" w:rsidP="00310B90">
            <w:pPr>
              <w:pStyle w:val="TableContents"/>
              <w:rPr>
                <w:sz w:val="20"/>
                <w:szCs w:val="20"/>
              </w:rPr>
            </w:pPr>
          </w:p>
        </w:tc>
        <w:tc>
          <w:tcPr>
            <w:tcW w:w="498" w:type="pct"/>
            <w:shd w:val="clear" w:color="auto" w:fill="auto"/>
            <w:vAlign w:val="center"/>
          </w:tcPr>
          <w:p w14:paraId="5252904A" w14:textId="77777777" w:rsidR="00310B90" w:rsidRPr="00310B90" w:rsidRDefault="00310B90" w:rsidP="00310B90">
            <w:pPr>
              <w:pStyle w:val="TableContents"/>
              <w:rPr>
                <w:sz w:val="20"/>
                <w:szCs w:val="20"/>
              </w:rPr>
            </w:pPr>
          </w:p>
        </w:tc>
        <w:tc>
          <w:tcPr>
            <w:tcW w:w="612" w:type="pct"/>
            <w:vMerge/>
            <w:shd w:val="clear" w:color="auto" w:fill="auto"/>
            <w:vAlign w:val="center"/>
          </w:tcPr>
          <w:p w14:paraId="4476387B" w14:textId="77777777" w:rsidR="00310B90" w:rsidRPr="00310B90" w:rsidRDefault="00310B90" w:rsidP="00310B90">
            <w:pPr>
              <w:pStyle w:val="TableContents"/>
              <w:rPr>
                <w:sz w:val="20"/>
                <w:szCs w:val="20"/>
              </w:rPr>
            </w:pPr>
          </w:p>
        </w:tc>
      </w:tr>
      <w:tr w:rsidR="00310B90" w:rsidRPr="00310B90" w14:paraId="08A7833F" w14:textId="77777777" w:rsidTr="00217973">
        <w:trPr>
          <w:trHeight w:val="20"/>
        </w:trPr>
        <w:tc>
          <w:tcPr>
            <w:tcW w:w="220" w:type="pct"/>
            <w:shd w:val="clear" w:color="auto" w:fill="auto"/>
            <w:vAlign w:val="center"/>
          </w:tcPr>
          <w:p w14:paraId="693B7327" w14:textId="77777777" w:rsidR="00310B90" w:rsidRPr="00310B90" w:rsidRDefault="00310B90" w:rsidP="00310B90">
            <w:pPr>
              <w:pStyle w:val="TableContents"/>
              <w:rPr>
                <w:sz w:val="20"/>
                <w:szCs w:val="20"/>
              </w:rPr>
            </w:pPr>
            <w:r w:rsidRPr="00310B90">
              <w:rPr>
                <w:sz w:val="20"/>
                <w:szCs w:val="20"/>
                <w:lang w:val="en-US"/>
              </w:rPr>
              <w:t>5.6</w:t>
            </w:r>
          </w:p>
        </w:tc>
        <w:tc>
          <w:tcPr>
            <w:tcW w:w="2609" w:type="pct"/>
            <w:shd w:val="clear" w:color="auto" w:fill="auto"/>
            <w:vAlign w:val="center"/>
          </w:tcPr>
          <w:p w14:paraId="28BD90E9" w14:textId="77777777" w:rsidR="00310B90" w:rsidRPr="00310B90" w:rsidRDefault="00310B90" w:rsidP="00310B90">
            <w:pPr>
              <w:pStyle w:val="TableContents"/>
              <w:rPr>
                <w:sz w:val="20"/>
                <w:szCs w:val="20"/>
              </w:rPr>
            </w:pPr>
            <w:r w:rsidRPr="00310B90">
              <w:rPr>
                <w:sz w:val="20"/>
                <w:szCs w:val="20"/>
              </w:rPr>
              <w:t>il Codice Identificativo di Gara (CIG)</w:t>
            </w:r>
          </w:p>
        </w:tc>
        <w:tc>
          <w:tcPr>
            <w:tcW w:w="193" w:type="pct"/>
            <w:shd w:val="clear" w:color="auto" w:fill="auto"/>
            <w:vAlign w:val="center"/>
          </w:tcPr>
          <w:p w14:paraId="0B6D0A26" w14:textId="77777777" w:rsidR="00310B90" w:rsidRPr="00310B90" w:rsidRDefault="00310B90" w:rsidP="00310B90">
            <w:pPr>
              <w:pStyle w:val="TableContents"/>
              <w:rPr>
                <w:sz w:val="20"/>
                <w:szCs w:val="20"/>
              </w:rPr>
            </w:pPr>
          </w:p>
        </w:tc>
        <w:tc>
          <w:tcPr>
            <w:tcW w:w="193" w:type="pct"/>
            <w:shd w:val="clear" w:color="auto" w:fill="auto"/>
            <w:vAlign w:val="center"/>
          </w:tcPr>
          <w:p w14:paraId="712AFC90" w14:textId="77777777" w:rsidR="00310B90" w:rsidRPr="00310B90" w:rsidRDefault="00310B90" w:rsidP="00310B90">
            <w:pPr>
              <w:pStyle w:val="TableContents"/>
              <w:rPr>
                <w:sz w:val="20"/>
                <w:szCs w:val="20"/>
              </w:rPr>
            </w:pPr>
          </w:p>
        </w:tc>
        <w:tc>
          <w:tcPr>
            <w:tcW w:w="241" w:type="pct"/>
            <w:shd w:val="clear" w:color="auto" w:fill="auto"/>
            <w:vAlign w:val="center"/>
          </w:tcPr>
          <w:p w14:paraId="19281953" w14:textId="77777777" w:rsidR="00310B90" w:rsidRPr="00310B90" w:rsidRDefault="00310B90" w:rsidP="00310B90">
            <w:pPr>
              <w:pStyle w:val="TableContents"/>
              <w:rPr>
                <w:sz w:val="20"/>
                <w:szCs w:val="20"/>
              </w:rPr>
            </w:pPr>
          </w:p>
        </w:tc>
        <w:tc>
          <w:tcPr>
            <w:tcW w:w="434" w:type="pct"/>
            <w:shd w:val="clear" w:color="auto" w:fill="auto"/>
            <w:vAlign w:val="center"/>
          </w:tcPr>
          <w:p w14:paraId="3260461E" w14:textId="77777777" w:rsidR="00310B90" w:rsidRPr="00310B90" w:rsidRDefault="00310B90" w:rsidP="00310B90">
            <w:pPr>
              <w:pStyle w:val="TableContents"/>
              <w:rPr>
                <w:sz w:val="20"/>
                <w:szCs w:val="20"/>
              </w:rPr>
            </w:pPr>
          </w:p>
        </w:tc>
        <w:tc>
          <w:tcPr>
            <w:tcW w:w="498" w:type="pct"/>
            <w:shd w:val="clear" w:color="auto" w:fill="auto"/>
            <w:vAlign w:val="center"/>
          </w:tcPr>
          <w:p w14:paraId="326EB2E2" w14:textId="77777777" w:rsidR="00310B90" w:rsidRPr="00310B90" w:rsidRDefault="00310B90" w:rsidP="00310B90">
            <w:pPr>
              <w:pStyle w:val="TableContents"/>
              <w:rPr>
                <w:sz w:val="20"/>
                <w:szCs w:val="20"/>
              </w:rPr>
            </w:pPr>
          </w:p>
        </w:tc>
        <w:tc>
          <w:tcPr>
            <w:tcW w:w="612" w:type="pct"/>
            <w:vMerge/>
            <w:shd w:val="clear" w:color="auto" w:fill="auto"/>
            <w:vAlign w:val="center"/>
          </w:tcPr>
          <w:p w14:paraId="5BD1549A" w14:textId="77777777" w:rsidR="00310B90" w:rsidRPr="00310B90" w:rsidRDefault="00310B90" w:rsidP="00310B90">
            <w:pPr>
              <w:pStyle w:val="TableContents"/>
              <w:rPr>
                <w:sz w:val="20"/>
                <w:szCs w:val="20"/>
              </w:rPr>
            </w:pPr>
          </w:p>
        </w:tc>
      </w:tr>
      <w:tr w:rsidR="00310B90" w:rsidRPr="00310B90" w14:paraId="3A469980" w14:textId="77777777" w:rsidTr="00217973">
        <w:trPr>
          <w:trHeight w:val="20"/>
        </w:trPr>
        <w:tc>
          <w:tcPr>
            <w:tcW w:w="220" w:type="pct"/>
            <w:shd w:val="clear" w:color="auto" w:fill="auto"/>
            <w:vAlign w:val="center"/>
          </w:tcPr>
          <w:p w14:paraId="1D62BF90" w14:textId="77777777" w:rsidR="00310B90" w:rsidRPr="00310B90" w:rsidRDefault="00310B90" w:rsidP="00310B90">
            <w:pPr>
              <w:pStyle w:val="TableContents"/>
              <w:rPr>
                <w:sz w:val="20"/>
                <w:szCs w:val="20"/>
              </w:rPr>
            </w:pPr>
            <w:r w:rsidRPr="00310B90">
              <w:rPr>
                <w:sz w:val="20"/>
                <w:szCs w:val="20"/>
                <w:lang w:val="en-US"/>
              </w:rPr>
              <w:t>5.7</w:t>
            </w:r>
          </w:p>
        </w:tc>
        <w:tc>
          <w:tcPr>
            <w:tcW w:w="2609" w:type="pct"/>
            <w:shd w:val="clear" w:color="auto" w:fill="auto"/>
            <w:vAlign w:val="center"/>
          </w:tcPr>
          <w:p w14:paraId="705BA936" w14:textId="77777777" w:rsidR="00310B90" w:rsidRPr="00310B90" w:rsidRDefault="00310B90" w:rsidP="00310B90">
            <w:pPr>
              <w:pStyle w:val="TableContents"/>
              <w:rPr>
                <w:sz w:val="20"/>
                <w:szCs w:val="20"/>
              </w:rPr>
            </w:pPr>
            <w:r w:rsidRPr="00310B90">
              <w:rPr>
                <w:sz w:val="20"/>
                <w:szCs w:val="20"/>
              </w:rPr>
              <w:t>il termine per la presentazione delle offerte</w:t>
            </w:r>
          </w:p>
        </w:tc>
        <w:tc>
          <w:tcPr>
            <w:tcW w:w="193" w:type="pct"/>
            <w:shd w:val="clear" w:color="auto" w:fill="auto"/>
            <w:vAlign w:val="center"/>
          </w:tcPr>
          <w:p w14:paraId="07777BC6" w14:textId="77777777" w:rsidR="00310B90" w:rsidRPr="00310B90" w:rsidRDefault="00310B90" w:rsidP="00310B90">
            <w:pPr>
              <w:pStyle w:val="TableContents"/>
              <w:rPr>
                <w:sz w:val="20"/>
                <w:szCs w:val="20"/>
              </w:rPr>
            </w:pPr>
          </w:p>
        </w:tc>
        <w:tc>
          <w:tcPr>
            <w:tcW w:w="193" w:type="pct"/>
            <w:shd w:val="clear" w:color="auto" w:fill="auto"/>
            <w:vAlign w:val="center"/>
          </w:tcPr>
          <w:p w14:paraId="0DD417DA" w14:textId="77777777" w:rsidR="00310B90" w:rsidRPr="00310B90" w:rsidRDefault="00310B90" w:rsidP="00310B90">
            <w:pPr>
              <w:pStyle w:val="TableContents"/>
              <w:rPr>
                <w:sz w:val="20"/>
                <w:szCs w:val="20"/>
              </w:rPr>
            </w:pPr>
          </w:p>
        </w:tc>
        <w:tc>
          <w:tcPr>
            <w:tcW w:w="241" w:type="pct"/>
            <w:shd w:val="clear" w:color="auto" w:fill="auto"/>
            <w:vAlign w:val="center"/>
          </w:tcPr>
          <w:p w14:paraId="1CA3AD29" w14:textId="77777777" w:rsidR="00310B90" w:rsidRPr="00310B90" w:rsidRDefault="00310B90" w:rsidP="00310B90">
            <w:pPr>
              <w:pStyle w:val="TableContents"/>
              <w:rPr>
                <w:sz w:val="20"/>
                <w:szCs w:val="20"/>
              </w:rPr>
            </w:pPr>
          </w:p>
        </w:tc>
        <w:tc>
          <w:tcPr>
            <w:tcW w:w="434" w:type="pct"/>
            <w:shd w:val="clear" w:color="auto" w:fill="auto"/>
            <w:vAlign w:val="center"/>
          </w:tcPr>
          <w:p w14:paraId="4E36C2C1" w14:textId="77777777" w:rsidR="00310B90" w:rsidRPr="00310B90" w:rsidRDefault="00310B90" w:rsidP="00310B90">
            <w:pPr>
              <w:pStyle w:val="TableContents"/>
              <w:rPr>
                <w:sz w:val="20"/>
                <w:szCs w:val="20"/>
              </w:rPr>
            </w:pPr>
          </w:p>
        </w:tc>
        <w:tc>
          <w:tcPr>
            <w:tcW w:w="498" w:type="pct"/>
            <w:shd w:val="clear" w:color="auto" w:fill="auto"/>
            <w:vAlign w:val="center"/>
          </w:tcPr>
          <w:p w14:paraId="25DA3D2F" w14:textId="77777777" w:rsidR="00310B90" w:rsidRPr="00310B90" w:rsidRDefault="00310B90" w:rsidP="00310B90">
            <w:pPr>
              <w:pStyle w:val="TableContents"/>
              <w:rPr>
                <w:sz w:val="20"/>
                <w:szCs w:val="20"/>
              </w:rPr>
            </w:pPr>
          </w:p>
        </w:tc>
        <w:tc>
          <w:tcPr>
            <w:tcW w:w="612" w:type="pct"/>
            <w:vMerge/>
            <w:shd w:val="clear" w:color="auto" w:fill="auto"/>
            <w:vAlign w:val="center"/>
          </w:tcPr>
          <w:p w14:paraId="4069EA19" w14:textId="77777777" w:rsidR="00310B90" w:rsidRPr="00310B90" w:rsidRDefault="00310B90" w:rsidP="00310B90">
            <w:pPr>
              <w:pStyle w:val="TableContents"/>
              <w:rPr>
                <w:sz w:val="20"/>
                <w:szCs w:val="20"/>
              </w:rPr>
            </w:pPr>
          </w:p>
        </w:tc>
      </w:tr>
      <w:tr w:rsidR="00310B90" w:rsidRPr="00310B90" w14:paraId="4DDA652C" w14:textId="77777777" w:rsidTr="00217973">
        <w:trPr>
          <w:trHeight w:val="20"/>
        </w:trPr>
        <w:tc>
          <w:tcPr>
            <w:tcW w:w="220" w:type="pct"/>
            <w:shd w:val="clear" w:color="auto" w:fill="auto"/>
            <w:vAlign w:val="center"/>
          </w:tcPr>
          <w:p w14:paraId="417B83DD" w14:textId="77777777" w:rsidR="00310B90" w:rsidRPr="00310B90" w:rsidRDefault="00310B90" w:rsidP="00310B90">
            <w:pPr>
              <w:pStyle w:val="TableContents"/>
              <w:rPr>
                <w:sz w:val="20"/>
                <w:szCs w:val="20"/>
              </w:rPr>
            </w:pPr>
            <w:r w:rsidRPr="00310B90">
              <w:rPr>
                <w:sz w:val="20"/>
                <w:szCs w:val="20"/>
                <w:lang w:val="en-US"/>
              </w:rPr>
              <w:t>5.8</w:t>
            </w:r>
          </w:p>
        </w:tc>
        <w:tc>
          <w:tcPr>
            <w:tcW w:w="2609" w:type="pct"/>
            <w:shd w:val="clear" w:color="auto" w:fill="auto"/>
            <w:vAlign w:val="center"/>
          </w:tcPr>
          <w:p w14:paraId="3A7E9040" w14:textId="77777777" w:rsidR="00310B90" w:rsidRPr="00310B90" w:rsidRDefault="00310B90" w:rsidP="00310B90">
            <w:pPr>
              <w:pStyle w:val="TableContents"/>
              <w:rPr>
                <w:sz w:val="20"/>
                <w:szCs w:val="20"/>
              </w:rPr>
            </w:pPr>
            <w:r w:rsidRPr="00310B90">
              <w:rPr>
                <w:sz w:val="20"/>
                <w:szCs w:val="20"/>
              </w:rPr>
              <w:t xml:space="preserve">in caso di offerta economicamente più vantaggiosa, la ponderazione relativa degli elementi </w:t>
            </w:r>
          </w:p>
        </w:tc>
        <w:tc>
          <w:tcPr>
            <w:tcW w:w="193" w:type="pct"/>
            <w:shd w:val="clear" w:color="auto" w:fill="auto"/>
            <w:vAlign w:val="center"/>
          </w:tcPr>
          <w:p w14:paraId="2470AE5C" w14:textId="77777777" w:rsidR="00310B90" w:rsidRPr="00310B90" w:rsidRDefault="00310B90" w:rsidP="00310B90">
            <w:pPr>
              <w:pStyle w:val="TableContents"/>
              <w:rPr>
                <w:sz w:val="20"/>
                <w:szCs w:val="20"/>
              </w:rPr>
            </w:pPr>
          </w:p>
        </w:tc>
        <w:tc>
          <w:tcPr>
            <w:tcW w:w="193" w:type="pct"/>
            <w:shd w:val="clear" w:color="auto" w:fill="auto"/>
            <w:vAlign w:val="center"/>
          </w:tcPr>
          <w:p w14:paraId="11DDC15D" w14:textId="77777777" w:rsidR="00310B90" w:rsidRPr="00310B90" w:rsidRDefault="00310B90" w:rsidP="00310B90">
            <w:pPr>
              <w:pStyle w:val="TableContents"/>
              <w:rPr>
                <w:sz w:val="20"/>
                <w:szCs w:val="20"/>
              </w:rPr>
            </w:pPr>
          </w:p>
        </w:tc>
        <w:tc>
          <w:tcPr>
            <w:tcW w:w="241" w:type="pct"/>
            <w:shd w:val="clear" w:color="auto" w:fill="auto"/>
            <w:vAlign w:val="center"/>
          </w:tcPr>
          <w:p w14:paraId="034FBA45" w14:textId="77777777" w:rsidR="00310B90" w:rsidRPr="00310B90" w:rsidRDefault="00310B90" w:rsidP="00310B90">
            <w:pPr>
              <w:pStyle w:val="TableContents"/>
              <w:rPr>
                <w:sz w:val="20"/>
                <w:szCs w:val="20"/>
              </w:rPr>
            </w:pPr>
          </w:p>
        </w:tc>
        <w:tc>
          <w:tcPr>
            <w:tcW w:w="434" w:type="pct"/>
            <w:shd w:val="clear" w:color="auto" w:fill="auto"/>
            <w:vAlign w:val="center"/>
          </w:tcPr>
          <w:p w14:paraId="24A9A65C" w14:textId="77777777" w:rsidR="00310B90" w:rsidRPr="00310B90" w:rsidRDefault="00310B90" w:rsidP="00310B90">
            <w:pPr>
              <w:pStyle w:val="TableContents"/>
              <w:rPr>
                <w:sz w:val="20"/>
                <w:szCs w:val="20"/>
              </w:rPr>
            </w:pPr>
          </w:p>
        </w:tc>
        <w:tc>
          <w:tcPr>
            <w:tcW w:w="498" w:type="pct"/>
            <w:shd w:val="clear" w:color="auto" w:fill="auto"/>
            <w:vAlign w:val="center"/>
          </w:tcPr>
          <w:p w14:paraId="1B5FE13B" w14:textId="77777777" w:rsidR="00310B90" w:rsidRPr="00310B90" w:rsidRDefault="00310B90" w:rsidP="00310B90">
            <w:pPr>
              <w:pStyle w:val="TableContents"/>
              <w:rPr>
                <w:sz w:val="20"/>
                <w:szCs w:val="20"/>
              </w:rPr>
            </w:pPr>
          </w:p>
        </w:tc>
        <w:tc>
          <w:tcPr>
            <w:tcW w:w="612" w:type="pct"/>
            <w:vMerge/>
            <w:shd w:val="clear" w:color="auto" w:fill="auto"/>
            <w:vAlign w:val="center"/>
          </w:tcPr>
          <w:p w14:paraId="48505BB1" w14:textId="77777777" w:rsidR="00310B90" w:rsidRPr="00310B90" w:rsidRDefault="00310B90" w:rsidP="00310B90">
            <w:pPr>
              <w:pStyle w:val="TableContents"/>
              <w:rPr>
                <w:sz w:val="20"/>
                <w:szCs w:val="20"/>
              </w:rPr>
            </w:pPr>
          </w:p>
        </w:tc>
      </w:tr>
      <w:tr w:rsidR="00310B90" w:rsidRPr="00310B90" w14:paraId="59B1781E" w14:textId="77777777" w:rsidTr="00217973">
        <w:trPr>
          <w:trHeight w:val="20"/>
        </w:trPr>
        <w:tc>
          <w:tcPr>
            <w:tcW w:w="220" w:type="pct"/>
            <w:shd w:val="clear" w:color="auto" w:fill="auto"/>
            <w:vAlign w:val="center"/>
          </w:tcPr>
          <w:p w14:paraId="4E683AF3" w14:textId="77777777" w:rsidR="00310B90" w:rsidRPr="00310B90" w:rsidRDefault="00310B90" w:rsidP="00310B90">
            <w:pPr>
              <w:pStyle w:val="TableContents"/>
              <w:rPr>
                <w:sz w:val="20"/>
                <w:szCs w:val="20"/>
              </w:rPr>
            </w:pPr>
            <w:r w:rsidRPr="00310B90">
              <w:rPr>
                <w:sz w:val="20"/>
                <w:szCs w:val="20"/>
                <w:lang w:val="en-US"/>
              </w:rPr>
              <w:t>5.9</w:t>
            </w:r>
          </w:p>
        </w:tc>
        <w:tc>
          <w:tcPr>
            <w:tcW w:w="2609" w:type="pct"/>
            <w:shd w:val="clear" w:color="auto" w:fill="auto"/>
            <w:vAlign w:val="center"/>
          </w:tcPr>
          <w:p w14:paraId="0FAA60AF" w14:textId="77777777" w:rsidR="00310B90" w:rsidRPr="00310B90" w:rsidRDefault="00310B90" w:rsidP="00310B90">
            <w:pPr>
              <w:pStyle w:val="TableContents"/>
              <w:rPr>
                <w:sz w:val="20"/>
                <w:szCs w:val="20"/>
              </w:rPr>
            </w:pPr>
            <w:r w:rsidRPr="00310B90">
              <w:rPr>
                <w:sz w:val="20"/>
                <w:szCs w:val="20"/>
              </w:rPr>
              <w:t>in caso di offerta economicamente più vantaggiosa, la tabella dei punteggi con relativi sub criteri e sub punteggi</w:t>
            </w:r>
          </w:p>
        </w:tc>
        <w:tc>
          <w:tcPr>
            <w:tcW w:w="193" w:type="pct"/>
            <w:shd w:val="clear" w:color="auto" w:fill="auto"/>
            <w:vAlign w:val="center"/>
          </w:tcPr>
          <w:p w14:paraId="164BDC57" w14:textId="77777777" w:rsidR="00310B90" w:rsidRPr="00310B90" w:rsidRDefault="00310B90" w:rsidP="00310B90">
            <w:pPr>
              <w:pStyle w:val="TableContents"/>
              <w:rPr>
                <w:sz w:val="20"/>
                <w:szCs w:val="20"/>
              </w:rPr>
            </w:pPr>
          </w:p>
        </w:tc>
        <w:tc>
          <w:tcPr>
            <w:tcW w:w="193" w:type="pct"/>
            <w:shd w:val="clear" w:color="auto" w:fill="auto"/>
            <w:vAlign w:val="center"/>
          </w:tcPr>
          <w:p w14:paraId="7750A302" w14:textId="77777777" w:rsidR="00310B90" w:rsidRPr="00310B90" w:rsidRDefault="00310B90" w:rsidP="00310B90">
            <w:pPr>
              <w:pStyle w:val="TableContents"/>
              <w:rPr>
                <w:sz w:val="20"/>
                <w:szCs w:val="20"/>
              </w:rPr>
            </w:pPr>
          </w:p>
        </w:tc>
        <w:tc>
          <w:tcPr>
            <w:tcW w:w="241" w:type="pct"/>
            <w:shd w:val="clear" w:color="auto" w:fill="auto"/>
            <w:vAlign w:val="center"/>
          </w:tcPr>
          <w:p w14:paraId="6B8A86C6" w14:textId="77777777" w:rsidR="00310B90" w:rsidRPr="00310B90" w:rsidRDefault="00310B90" w:rsidP="00310B90">
            <w:pPr>
              <w:pStyle w:val="TableContents"/>
              <w:rPr>
                <w:sz w:val="20"/>
                <w:szCs w:val="20"/>
              </w:rPr>
            </w:pPr>
          </w:p>
        </w:tc>
        <w:tc>
          <w:tcPr>
            <w:tcW w:w="434" w:type="pct"/>
            <w:shd w:val="clear" w:color="auto" w:fill="auto"/>
            <w:vAlign w:val="center"/>
          </w:tcPr>
          <w:p w14:paraId="3C614E4B" w14:textId="77777777" w:rsidR="00310B90" w:rsidRPr="00310B90" w:rsidRDefault="00310B90" w:rsidP="00310B90">
            <w:pPr>
              <w:pStyle w:val="TableContents"/>
              <w:rPr>
                <w:sz w:val="20"/>
                <w:szCs w:val="20"/>
              </w:rPr>
            </w:pPr>
          </w:p>
        </w:tc>
        <w:tc>
          <w:tcPr>
            <w:tcW w:w="498" w:type="pct"/>
            <w:shd w:val="clear" w:color="auto" w:fill="auto"/>
            <w:vAlign w:val="center"/>
          </w:tcPr>
          <w:p w14:paraId="7C057087" w14:textId="77777777" w:rsidR="00310B90" w:rsidRPr="00310B90" w:rsidRDefault="00310B90" w:rsidP="00310B90">
            <w:pPr>
              <w:pStyle w:val="TableContents"/>
              <w:rPr>
                <w:sz w:val="20"/>
                <w:szCs w:val="20"/>
              </w:rPr>
            </w:pPr>
          </w:p>
        </w:tc>
        <w:tc>
          <w:tcPr>
            <w:tcW w:w="612" w:type="pct"/>
            <w:vMerge/>
            <w:shd w:val="clear" w:color="auto" w:fill="auto"/>
            <w:vAlign w:val="center"/>
          </w:tcPr>
          <w:p w14:paraId="77BAF0B6" w14:textId="77777777" w:rsidR="00310B90" w:rsidRPr="00310B90" w:rsidRDefault="00310B90" w:rsidP="00310B90">
            <w:pPr>
              <w:pStyle w:val="TableContents"/>
              <w:rPr>
                <w:sz w:val="20"/>
                <w:szCs w:val="20"/>
              </w:rPr>
            </w:pPr>
          </w:p>
        </w:tc>
      </w:tr>
      <w:tr w:rsidR="00310B90" w:rsidRPr="00310B90" w14:paraId="2A6A1ED5" w14:textId="77777777" w:rsidTr="00217973">
        <w:trPr>
          <w:trHeight w:val="20"/>
        </w:trPr>
        <w:tc>
          <w:tcPr>
            <w:tcW w:w="220" w:type="pct"/>
            <w:shd w:val="clear" w:color="auto" w:fill="auto"/>
            <w:vAlign w:val="center"/>
          </w:tcPr>
          <w:p w14:paraId="0859F670" w14:textId="77777777" w:rsidR="00310B90" w:rsidRPr="00310B90" w:rsidRDefault="00310B90" w:rsidP="00310B90">
            <w:pPr>
              <w:pStyle w:val="TableContents"/>
              <w:rPr>
                <w:sz w:val="20"/>
                <w:szCs w:val="20"/>
              </w:rPr>
            </w:pPr>
            <w:r w:rsidRPr="00310B90">
              <w:rPr>
                <w:sz w:val="20"/>
                <w:szCs w:val="20"/>
                <w:lang w:val="en-US"/>
              </w:rPr>
              <w:lastRenderedPageBreak/>
              <w:t>5.10</w:t>
            </w:r>
          </w:p>
        </w:tc>
        <w:tc>
          <w:tcPr>
            <w:tcW w:w="2609" w:type="pct"/>
            <w:shd w:val="clear" w:color="auto" w:fill="auto"/>
            <w:vAlign w:val="center"/>
          </w:tcPr>
          <w:p w14:paraId="7E4FCA80" w14:textId="77777777" w:rsidR="00310B90" w:rsidRPr="00310B90" w:rsidRDefault="00310B90" w:rsidP="00310B90">
            <w:pPr>
              <w:pStyle w:val="TableContents"/>
              <w:rPr>
                <w:sz w:val="20"/>
                <w:szCs w:val="20"/>
              </w:rPr>
            </w:pPr>
            <w:r w:rsidRPr="00310B90">
              <w:rPr>
                <w:sz w:val="20"/>
                <w:szCs w:val="20"/>
              </w:rPr>
              <w:t>il giorno e l’ora della prima seduta pubblica di gara</w:t>
            </w:r>
          </w:p>
        </w:tc>
        <w:tc>
          <w:tcPr>
            <w:tcW w:w="193" w:type="pct"/>
            <w:shd w:val="clear" w:color="auto" w:fill="auto"/>
            <w:vAlign w:val="center"/>
          </w:tcPr>
          <w:p w14:paraId="561889F5" w14:textId="77777777" w:rsidR="00310B90" w:rsidRPr="00310B90" w:rsidRDefault="00310B90" w:rsidP="00310B90">
            <w:pPr>
              <w:pStyle w:val="TableContents"/>
              <w:rPr>
                <w:sz w:val="20"/>
                <w:szCs w:val="20"/>
              </w:rPr>
            </w:pPr>
          </w:p>
        </w:tc>
        <w:tc>
          <w:tcPr>
            <w:tcW w:w="193" w:type="pct"/>
            <w:shd w:val="clear" w:color="auto" w:fill="auto"/>
            <w:vAlign w:val="center"/>
          </w:tcPr>
          <w:p w14:paraId="067166C8" w14:textId="77777777" w:rsidR="00310B90" w:rsidRPr="00310B90" w:rsidRDefault="00310B90" w:rsidP="00310B90">
            <w:pPr>
              <w:pStyle w:val="TableContents"/>
              <w:rPr>
                <w:sz w:val="20"/>
                <w:szCs w:val="20"/>
              </w:rPr>
            </w:pPr>
          </w:p>
        </w:tc>
        <w:tc>
          <w:tcPr>
            <w:tcW w:w="241" w:type="pct"/>
            <w:shd w:val="clear" w:color="auto" w:fill="auto"/>
            <w:vAlign w:val="center"/>
          </w:tcPr>
          <w:p w14:paraId="4780B3EA" w14:textId="77777777" w:rsidR="00310B90" w:rsidRPr="00310B90" w:rsidRDefault="00310B90" w:rsidP="00310B90">
            <w:pPr>
              <w:pStyle w:val="TableContents"/>
              <w:rPr>
                <w:sz w:val="20"/>
                <w:szCs w:val="20"/>
              </w:rPr>
            </w:pPr>
          </w:p>
        </w:tc>
        <w:tc>
          <w:tcPr>
            <w:tcW w:w="434" w:type="pct"/>
            <w:shd w:val="clear" w:color="auto" w:fill="auto"/>
            <w:vAlign w:val="center"/>
          </w:tcPr>
          <w:p w14:paraId="2F82E6C2" w14:textId="77777777" w:rsidR="00310B90" w:rsidRPr="00310B90" w:rsidRDefault="00310B90" w:rsidP="00310B90">
            <w:pPr>
              <w:pStyle w:val="TableContents"/>
              <w:rPr>
                <w:sz w:val="20"/>
                <w:szCs w:val="20"/>
              </w:rPr>
            </w:pPr>
          </w:p>
        </w:tc>
        <w:tc>
          <w:tcPr>
            <w:tcW w:w="498" w:type="pct"/>
            <w:shd w:val="clear" w:color="auto" w:fill="auto"/>
            <w:vAlign w:val="center"/>
          </w:tcPr>
          <w:p w14:paraId="4BDB76A5" w14:textId="77777777" w:rsidR="00310B90" w:rsidRPr="00310B90" w:rsidRDefault="00310B90" w:rsidP="00310B90">
            <w:pPr>
              <w:pStyle w:val="TableContents"/>
              <w:rPr>
                <w:sz w:val="20"/>
                <w:szCs w:val="20"/>
              </w:rPr>
            </w:pPr>
          </w:p>
        </w:tc>
        <w:tc>
          <w:tcPr>
            <w:tcW w:w="612" w:type="pct"/>
            <w:vMerge/>
            <w:shd w:val="clear" w:color="auto" w:fill="auto"/>
            <w:vAlign w:val="center"/>
          </w:tcPr>
          <w:p w14:paraId="3D636D6F" w14:textId="77777777" w:rsidR="00310B90" w:rsidRPr="00310B90" w:rsidRDefault="00310B90" w:rsidP="00310B90">
            <w:pPr>
              <w:pStyle w:val="TableContents"/>
              <w:rPr>
                <w:sz w:val="20"/>
                <w:szCs w:val="20"/>
              </w:rPr>
            </w:pPr>
          </w:p>
        </w:tc>
      </w:tr>
      <w:tr w:rsidR="00310B90" w:rsidRPr="00310B90" w14:paraId="17DDB375" w14:textId="77777777" w:rsidTr="00217973">
        <w:trPr>
          <w:trHeight w:val="20"/>
        </w:trPr>
        <w:tc>
          <w:tcPr>
            <w:tcW w:w="220" w:type="pct"/>
            <w:shd w:val="clear" w:color="auto" w:fill="auto"/>
            <w:vAlign w:val="center"/>
          </w:tcPr>
          <w:p w14:paraId="442D8D3F" w14:textId="77777777" w:rsidR="00310B90" w:rsidRPr="00310B90" w:rsidRDefault="00310B90" w:rsidP="00310B90">
            <w:pPr>
              <w:pStyle w:val="TableContents"/>
              <w:rPr>
                <w:sz w:val="20"/>
                <w:szCs w:val="20"/>
                <w:lang w:val="en-US"/>
              </w:rPr>
            </w:pPr>
            <w:r w:rsidRPr="00310B90">
              <w:rPr>
                <w:sz w:val="20"/>
                <w:szCs w:val="20"/>
                <w:lang w:val="en-US"/>
              </w:rPr>
              <w:t>6.</w:t>
            </w:r>
          </w:p>
        </w:tc>
        <w:tc>
          <w:tcPr>
            <w:tcW w:w="2609" w:type="pct"/>
            <w:shd w:val="clear" w:color="auto" w:fill="auto"/>
            <w:vAlign w:val="center"/>
          </w:tcPr>
          <w:p w14:paraId="229088C0" w14:textId="77777777" w:rsidR="00310B90" w:rsidRPr="00310B90" w:rsidRDefault="00310B90" w:rsidP="00310B90">
            <w:pPr>
              <w:pStyle w:val="TableContents"/>
              <w:rPr>
                <w:sz w:val="20"/>
                <w:szCs w:val="20"/>
              </w:rPr>
            </w:pPr>
            <w:r w:rsidRPr="00310B90">
              <w:rPr>
                <w:sz w:val="20"/>
                <w:szCs w:val="20"/>
              </w:rPr>
              <w:t>Le specifiche tecniche inserite nella lettera di invito non sono discriminatorie</w:t>
            </w:r>
          </w:p>
        </w:tc>
        <w:tc>
          <w:tcPr>
            <w:tcW w:w="193" w:type="pct"/>
            <w:shd w:val="clear" w:color="auto" w:fill="auto"/>
            <w:vAlign w:val="center"/>
          </w:tcPr>
          <w:p w14:paraId="1DDADF94" w14:textId="77777777" w:rsidR="00310B90" w:rsidRPr="00310B90" w:rsidRDefault="00310B90" w:rsidP="00310B90">
            <w:pPr>
              <w:pStyle w:val="TableContents"/>
              <w:rPr>
                <w:sz w:val="20"/>
                <w:szCs w:val="20"/>
              </w:rPr>
            </w:pPr>
          </w:p>
        </w:tc>
        <w:tc>
          <w:tcPr>
            <w:tcW w:w="193" w:type="pct"/>
            <w:shd w:val="clear" w:color="auto" w:fill="auto"/>
            <w:vAlign w:val="center"/>
          </w:tcPr>
          <w:p w14:paraId="70C00296" w14:textId="77777777" w:rsidR="00310B90" w:rsidRPr="00310B90" w:rsidRDefault="00310B90" w:rsidP="00310B90">
            <w:pPr>
              <w:pStyle w:val="TableContents"/>
              <w:rPr>
                <w:sz w:val="20"/>
                <w:szCs w:val="20"/>
              </w:rPr>
            </w:pPr>
          </w:p>
        </w:tc>
        <w:tc>
          <w:tcPr>
            <w:tcW w:w="241" w:type="pct"/>
            <w:shd w:val="clear" w:color="auto" w:fill="auto"/>
            <w:vAlign w:val="center"/>
          </w:tcPr>
          <w:p w14:paraId="11301BD2" w14:textId="77777777" w:rsidR="00310B90" w:rsidRPr="00310B90" w:rsidRDefault="00310B90" w:rsidP="00310B90">
            <w:pPr>
              <w:pStyle w:val="TableContents"/>
              <w:rPr>
                <w:sz w:val="20"/>
                <w:szCs w:val="20"/>
              </w:rPr>
            </w:pPr>
          </w:p>
        </w:tc>
        <w:tc>
          <w:tcPr>
            <w:tcW w:w="434" w:type="pct"/>
            <w:shd w:val="clear" w:color="auto" w:fill="auto"/>
            <w:vAlign w:val="center"/>
          </w:tcPr>
          <w:p w14:paraId="7DA80D58" w14:textId="77777777" w:rsidR="00310B90" w:rsidRPr="00310B90" w:rsidRDefault="00310B90" w:rsidP="00310B90">
            <w:pPr>
              <w:pStyle w:val="TableContents"/>
              <w:rPr>
                <w:sz w:val="20"/>
                <w:szCs w:val="20"/>
              </w:rPr>
            </w:pPr>
          </w:p>
        </w:tc>
        <w:tc>
          <w:tcPr>
            <w:tcW w:w="498" w:type="pct"/>
            <w:shd w:val="clear" w:color="auto" w:fill="auto"/>
            <w:vAlign w:val="center"/>
          </w:tcPr>
          <w:p w14:paraId="3314E2CE" w14:textId="77777777" w:rsidR="00310B90" w:rsidRPr="00310B90" w:rsidRDefault="00310B90" w:rsidP="00310B90">
            <w:pPr>
              <w:pStyle w:val="TableContents"/>
              <w:rPr>
                <w:sz w:val="20"/>
                <w:szCs w:val="20"/>
              </w:rPr>
            </w:pPr>
          </w:p>
        </w:tc>
        <w:tc>
          <w:tcPr>
            <w:tcW w:w="612" w:type="pct"/>
            <w:shd w:val="clear" w:color="auto" w:fill="auto"/>
            <w:vAlign w:val="center"/>
          </w:tcPr>
          <w:p w14:paraId="434DB9CD" w14:textId="77777777" w:rsidR="00310B90" w:rsidRPr="00310B90" w:rsidRDefault="00310B90" w:rsidP="00310B90">
            <w:pPr>
              <w:pStyle w:val="TableContents"/>
              <w:rPr>
                <w:sz w:val="20"/>
                <w:szCs w:val="20"/>
              </w:rPr>
            </w:pPr>
          </w:p>
        </w:tc>
      </w:tr>
      <w:tr w:rsidR="00310B90" w:rsidRPr="00310B90" w14:paraId="0A0FBFAA" w14:textId="77777777" w:rsidTr="00217973">
        <w:trPr>
          <w:trHeight w:val="20"/>
        </w:trPr>
        <w:tc>
          <w:tcPr>
            <w:tcW w:w="220" w:type="pct"/>
            <w:shd w:val="clear" w:color="auto" w:fill="auto"/>
            <w:vAlign w:val="center"/>
          </w:tcPr>
          <w:p w14:paraId="2F3A5C02" w14:textId="77777777" w:rsidR="00310B90" w:rsidRPr="00310B90" w:rsidRDefault="00310B90" w:rsidP="00310B90">
            <w:pPr>
              <w:pStyle w:val="TableContents"/>
              <w:rPr>
                <w:sz w:val="20"/>
                <w:szCs w:val="20"/>
                <w:lang w:val="en-US"/>
              </w:rPr>
            </w:pPr>
            <w:r w:rsidRPr="00310B90">
              <w:rPr>
                <w:sz w:val="20"/>
                <w:szCs w:val="20"/>
                <w:lang w:val="en-US"/>
              </w:rPr>
              <w:t>7.</w:t>
            </w:r>
          </w:p>
        </w:tc>
        <w:tc>
          <w:tcPr>
            <w:tcW w:w="2609" w:type="pct"/>
            <w:shd w:val="clear" w:color="auto" w:fill="auto"/>
            <w:vAlign w:val="center"/>
          </w:tcPr>
          <w:p w14:paraId="6CE87DA8" w14:textId="77777777" w:rsidR="00310B90" w:rsidRPr="00310B90" w:rsidRDefault="00310B90" w:rsidP="00310B90">
            <w:pPr>
              <w:pStyle w:val="TableContents"/>
              <w:rPr>
                <w:sz w:val="20"/>
                <w:szCs w:val="20"/>
              </w:rPr>
            </w:pPr>
            <w:r w:rsidRPr="00310B90">
              <w:rPr>
                <w:sz w:val="20"/>
                <w:szCs w:val="20"/>
              </w:rPr>
              <w:t>L’oggetto dell’appalto è definito chiaramente ed in modo completo</w:t>
            </w:r>
          </w:p>
        </w:tc>
        <w:tc>
          <w:tcPr>
            <w:tcW w:w="193" w:type="pct"/>
            <w:shd w:val="clear" w:color="auto" w:fill="auto"/>
            <w:vAlign w:val="center"/>
          </w:tcPr>
          <w:p w14:paraId="2E299A6E" w14:textId="77777777" w:rsidR="00310B90" w:rsidRPr="00310B90" w:rsidRDefault="00310B90" w:rsidP="00310B90">
            <w:pPr>
              <w:pStyle w:val="TableContents"/>
              <w:rPr>
                <w:sz w:val="20"/>
                <w:szCs w:val="20"/>
              </w:rPr>
            </w:pPr>
          </w:p>
        </w:tc>
        <w:tc>
          <w:tcPr>
            <w:tcW w:w="193" w:type="pct"/>
            <w:shd w:val="clear" w:color="auto" w:fill="auto"/>
            <w:vAlign w:val="center"/>
          </w:tcPr>
          <w:p w14:paraId="0D16464E" w14:textId="77777777" w:rsidR="00310B90" w:rsidRPr="00310B90" w:rsidRDefault="00310B90" w:rsidP="00310B90">
            <w:pPr>
              <w:pStyle w:val="TableContents"/>
              <w:rPr>
                <w:sz w:val="20"/>
                <w:szCs w:val="20"/>
              </w:rPr>
            </w:pPr>
          </w:p>
        </w:tc>
        <w:tc>
          <w:tcPr>
            <w:tcW w:w="241" w:type="pct"/>
            <w:shd w:val="clear" w:color="auto" w:fill="auto"/>
            <w:vAlign w:val="center"/>
          </w:tcPr>
          <w:p w14:paraId="2A93D7BC" w14:textId="77777777" w:rsidR="00310B90" w:rsidRPr="00310B90" w:rsidRDefault="00310B90" w:rsidP="00310B90">
            <w:pPr>
              <w:pStyle w:val="TableContents"/>
              <w:rPr>
                <w:sz w:val="20"/>
                <w:szCs w:val="20"/>
              </w:rPr>
            </w:pPr>
          </w:p>
        </w:tc>
        <w:tc>
          <w:tcPr>
            <w:tcW w:w="434" w:type="pct"/>
            <w:shd w:val="clear" w:color="auto" w:fill="auto"/>
            <w:vAlign w:val="center"/>
          </w:tcPr>
          <w:p w14:paraId="04C80006" w14:textId="77777777" w:rsidR="00310B90" w:rsidRPr="00310B90" w:rsidRDefault="00310B90" w:rsidP="00310B90">
            <w:pPr>
              <w:pStyle w:val="TableContents"/>
              <w:rPr>
                <w:sz w:val="20"/>
                <w:szCs w:val="20"/>
              </w:rPr>
            </w:pPr>
          </w:p>
        </w:tc>
        <w:tc>
          <w:tcPr>
            <w:tcW w:w="498" w:type="pct"/>
            <w:shd w:val="clear" w:color="auto" w:fill="auto"/>
            <w:vAlign w:val="center"/>
          </w:tcPr>
          <w:p w14:paraId="07B5868D" w14:textId="77777777" w:rsidR="00310B90" w:rsidRPr="00310B90" w:rsidRDefault="00310B90" w:rsidP="00310B90">
            <w:pPr>
              <w:pStyle w:val="TableContents"/>
              <w:rPr>
                <w:sz w:val="20"/>
                <w:szCs w:val="20"/>
              </w:rPr>
            </w:pPr>
          </w:p>
        </w:tc>
        <w:tc>
          <w:tcPr>
            <w:tcW w:w="612" w:type="pct"/>
            <w:shd w:val="clear" w:color="auto" w:fill="auto"/>
            <w:vAlign w:val="center"/>
          </w:tcPr>
          <w:p w14:paraId="59F794AE" w14:textId="77777777" w:rsidR="00310B90" w:rsidRPr="00310B90" w:rsidRDefault="00310B90" w:rsidP="00310B90">
            <w:pPr>
              <w:pStyle w:val="TableContents"/>
              <w:rPr>
                <w:sz w:val="20"/>
                <w:szCs w:val="20"/>
              </w:rPr>
            </w:pPr>
          </w:p>
        </w:tc>
      </w:tr>
      <w:tr w:rsidR="00310B90" w:rsidRPr="00310B90" w14:paraId="03A6209A" w14:textId="77777777" w:rsidTr="00217973">
        <w:trPr>
          <w:trHeight w:val="20"/>
        </w:trPr>
        <w:tc>
          <w:tcPr>
            <w:tcW w:w="220" w:type="pct"/>
            <w:shd w:val="clear" w:color="auto" w:fill="auto"/>
            <w:vAlign w:val="center"/>
          </w:tcPr>
          <w:p w14:paraId="1938982E" w14:textId="77777777" w:rsidR="00310B90" w:rsidRPr="00310B90" w:rsidRDefault="00310B90" w:rsidP="00310B90">
            <w:pPr>
              <w:pStyle w:val="TableContents"/>
              <w:rPr>
                <w:sz w:val="20"/>
                <w:szCs w:val="20"/>
                <w:lang w:val="en-US"/>
              </w:rPr>
            </w:pPr>
            <w:r w:rsidRPr="00310B90">
              <w:rPr>
                <w:sz w:val="20"/>
                <w:szCs w:val="20"/>
                <w:lang w:val="en-US"/>
              </w:rPr>
              <w:t>8.</w:t>
            </w:r>
          </w:p>
        </w:tc>
        <w:tc>
          <w:tcPr>
            <w:tcW w:w="2609" w:type="pct"/>
            <w:shd w:val="clear" w:color="auto" w:fill="auto"/>
            <w:vAlign w:val="center"/>
          </w:tcPr>
          <w:p w14:paraId="2B32D1C3" w14:textId="77777777" w:rsidR="00310B90" w:rsidRPr="00310B90" w:rsidRDefault="00310B90" w:rsidP="00310B90">
            <w:pPr>
              <w:pStyle w:val="TableContents"/>
              <w:rPr>
                <w:sz w:val="20"/>
                <w:szCs w:val="20"/>
              </w:rPr>
            </w:pPr>
            <w:r w:rsidRPr="00310B90">
              <w:rPr>
                <w:sz w:val="20"/>
                <w:szCs w:val="20"/>
              </w:rPr>
              <w:t>I criteri di selezione e/o aggiudicazione inseriti nella lettera di invito:</w:t>
            </w:r>
          </w:p>
        </w:tc>
        <w:tc>
          <w:tcPr>
            <w:tcW w:w="193" w:type="pct"/>
            <w:shd w:val="clear" w:color="auto" w:fill="auto"/>
            <w:vAlign w:val="center"/>
          </w:tcPr>
          <w:p w14:paraId="57A5F064" w14:textId="77777777" w:rsidR="00310B90" w:rsidRPr="00310B90" w:rsidRDefault="00310B90" w:rsidP="00310B90">
            <w:pPr>
              <w:pStyle w:val="TableContents"/>
              <w:rPr>
                <w:sz w:val="20"/>
                <w:szCs w:val="20"/>
              </w:rPr>
            </w:pPr>
          </w:p>
        </w:tc>
        <w:tc>
          <w:tcPr>
            <w:tcW w:w="193" w:type="pct"/>
            <w:shd w:val="clear" w:color="auto" w:fill="auto"/>
            <w:vAlign w:val="center"/>
          </w:tcPr>
          <w:p w14:paraId="14042245" w14:textId="77777777" w:rsidR="00310B90" w:rsidRPr="00310B90" w:rsidRDefault="00310B90" w:rsidP="00310B90">
            <w:pPr>
              <w:pStyle w:val="TableContents"/>
              <w:rPr>
                <w:sz w:val="20"/>
                <w:szCs w:val="20"/>
              </w:rPr>
            </w:pPr>
          </w:p>
        </w:tc>
        <w:tc>
          <w:tcPr>
            <w:tcW w:w="241" w:type="pct"/>
            <w:shd w:val="clear" w:color="auto" w:fill="auto"/>
            <w:vAlign w:val="center"/>
          </w:tcPr>
          <w:p w14:paraId="7DA360CB" w14:textId="77777777" w:rsidR="00310B90" w:rsidRPr="00310B90" w:rsidRDefault="00310B90" w:rsidP="00310B90">
            <w:pPr>
              <w:pStyle w:val="TableContents"/>
              <w:rPr>
                <w:sz w:val="20"/>
                <w:szCs w:val="20"/>
              </w:rPr>
            </w:pPr>
          </w:p>
        </w:tc>
        <w:tc>
          <w:tcPr>
            <w:tcW w:w="434" w:type="pct"/>
            <w:shd w:val="clear" w:color="auto" w:fill="auto"/>
            <w:vAlign w:val="center"/>
          </w:tcPr>
          <w:p w14:paraId="7FC540A1" w14:textId="77777777" w:rsidR="00310B90" w:rsidRPr="00310B90" w:rsidRDefault="00310B90" w:rsidP="00310B90">
            <w:pPr>
              <w:pStyle w:val="TableContents"/>
              <w:rPr>
                <w:sz w:val="20"/>
                <w:szCs w:val="20"/>
              </w:rPr>
            </w:pPr>
          </w:p>
        </w:tc>
        <w:tc>
          <w:tcPr>
            <w:tcW w:w="498" w:type="pct"/>
            <w:shd w:val="clear" w:color="auto" w:fill="auto"/>
            <w:vAlign w:val="center"/>
          </w:tcPr>
          <w:p w14:paraId="4D4D6E7A" w14:textId="77777777" w:rsidR="00310B90" w:rsidRPr="00310B90" w:rsidRDefault="00310B90" w:rsidP="00310B90">
            <w:pPr>
              <w:pStyle w:val="TableContents"/>
              <w:rPr>
                <w:sz w:val="20"/>
                <w:szCs w:val="20"/>
              </w:rPr>
            </w:pPr>
          </w:p>
        </w:tc>
        <w:tc>
          <w:tcPr>
            <w:tcW w:w="612" w:type="pct"/>
            <w:shd w:val="clear" w:color="auto" w:fill="auto"/>
            <w:vAlign w:val="center"/>
          </w:tcPr>
          <w:p w14:paraId="2E942041" w14:textId="77777777" w:rsidR="00310B90" w:rsidRPr="00310B90" w:rsidRDefault="00310B90" w:rsidP="00310B90">
            <w:pPr>
              <w:pStyle w:val="TableContents"/>
              <w:rPr>
                <w:sz w:val="20"/>
                <w:szCs w:val="20"/>
              </w:rPr>
            </w:pPr>
          </w:p>
        </w:tc>
      </w:tr>
      <w:tr w:rsidR="00310B90" w:rsidRPr="00310B90" w14:paraId="48935A0E" w14:textId="77777777" w:rsidTr="00217973">
        <w:trPr>
          <w:trHeight w:val="20"/>
        </w:trPr>
        <w:tc>
          <w:tcPr>
            <w:tcW w:w="220" w:type="pct"/>
            <w:shd w:val="clear" w:color="auto" w:fill="auto"/>
            <w:vAlign w:val="center"/>
          </w:tcPr>
          <w:p w14:paraId="173D7642" w14:textId="77777777" w:rsidR="00310B90" w:rsidRPr="00310B90" w:rsidRDefault="00310B90" w:rsidP="00310B90">
            <w:pPr>
              <w:pStyle w:val="TableContents"/>
              <w:rPr>
                <w:sz w:val="20"/>
                <w:szCs w:val="20"/>
                <w:lang w:val="en-US"/>
              </w:rPr>
            </w:pPr>
            <w:r w:rsidRPr="00310B90">
              <w:rPr>
                <w:sz w:val="20"/>
                <w:szCs w:val="20"/>
                <w:lang w:val="en-US"/>
              </w:rPr>
              <w:t>8.a</w:t>
            </w:r>
          </w:p>
        </w:tc>
        <w:tc>
          <w:tcPr>
            <w:tcW w:w="2609" w:type="pct"/>
            <w:shd w:val="clear" w:color="auto" w:fill="auto"/>
            <w:vAlign w:val="center"/>
          </w:tcPr>
          <w:p w14:paraId="2BEE924D" w14:textId="77777777" w:rsidR="00310B90" w:rsidRPr="00310B90" w:rsidRDefault="00310B90" w:rsidP="00310B90">
            <w:pPr>
              <w:pStyle w:val="TableContents"/>
              <w:rPr>
                <w:sz w:val="20"/>
                <w:szCs w:val="20"/>
              </w:rPr>
            </w:pPr>
            <w:r w:rsidRPr="00310B90">
              <w:rPr>
                <w:sz w:val="20"/>
                <w:szCs w:val="20"/>
              </w:rPr>
              <w:t>non sono discriminatori</w:t>
            </w:r>
          </w:p>
        </w:tc>
        <w:tc>
          <w:tcPr>
            <w:tcW w:w="193" w:type="pct"/>
            <w:shd w:val="clear" w:color="auto" w:fill="auto"/>
            <w:vAlign w:val="center"/>
          </w:tcPr>
          <w:p w14:paraId="7A6F6305" w14:textId="77777777" w:rsidR="00310B90" w:rsidRPr="00310B90" w:rsidRDefault="00310B90" w:rsidP="00310B90">
            <w:pPr>
              <w:pStyle w:val="TableContents"/>
              <w:rPr>
                <w:sz w:val="20"/>
                <w:szCs w:val="20"/>
              </w:rPr>
            </w:pPr>
          </w:p>
        </w:tc>
        <w:tc>
          <w:tcPr>
            <w:tcW w:w="193" w:type="pct"/>
            <w:shd w:val="clear" w:color="auto" w:fill="auto"/>
            <w:vAlign w:val="center"/>
          </w:tcPr>
          <w:p w14:paraId="1E36A8DC" w14:textId="77777777" w:rsidR="00310B90" w:rsidRPr="00310B90" w:rsidRDefault="00310B90" w:rsidP="00310B90">
            <w:pPr>
              <w:pStyle w:val="TableContents"/>
              <w:rPr>
                <w:sz w:val="20"/>
                <w:szCs w:val="20"/>
              </w:rPr>
            </w:pPr>
          </w:p>
        </w:tc>
        <w:tc>
          <w:tcPr>
            <w:tcW w:w="241" w:type="pct"/>
            <w:shd w:val="clear" w:color="auto" w:fill="auto"/>
            <w:vAlign w:val="center"/>
          </w:tcPr>
          <w:p w14:paraId="31F8C515" w14:textId="77777777" w:rsidR="00310B90" w:rsidRPr="00310B90" w:rsidRDefault="00310B90" w:rsidP="00310B90">
            <w:pPr>
              <w:pStyle w:val="TableContents"/>
              <w:rPr>
                <w:sz w:val="20"/>
                <w:szCs w:val="20"/>
              </w:rPr>
            </w:pPr>
          </w:p>
        </w:tc>
        <w:tc>
          <w:tcPr>
            <w:tcW w:w="434" w:type="pct"/>
            <w:shd w:val="clear" w:color="auto" w:fill="auto"/>
            <w:vAlign w:val="center"/>
          </w:tcPr>
          <w:p w14:paraId="2FAD8335" w14:textId="77777777" w:rsidR="00310B90" w:rsidRPr="00310B90" w:rsidRDefault="00310B90" w:rsidP="00310B90">
            <w:pPr>
              <w:pStyle w:val="TableContents"/>
              <w:rPr>
                <w:sz w:val="20"/>
                <w:szCs w:val="20"/>
              </w:rPr>
            </w:pPr>
          </w:p>
        </w:tc>
        <w:tc>
          <w:tcPr>
            <w:tcW w:w="498" w:type="pct"/>
            <w:shd w:val="clear" w:color="auto" w:fill="auto"/>
            <w:vAlign w:val="center"/>
          </w:tcPr>
          <w:p w14:paraId="2E8F5428" w14:textId="77777777" w:rsidR="00310B90" w:rsidRPr="00310B90" w:rsidRDefault="00310B90" w:rsidP="00310B90">
            <w:pPr>
              <w:pStyle w:val="TableContents"/>
              <w:rPr>
                <w:sz w:val="20"/>
                <w:szCs w:val="20"/>
              </w:rPr>
            </w:pPr>
          </w:p>
        </w:tc>
        <w:tc>
          <w:tcPr>
            <w:tcW w:w="612" w:type="pct"/>
            <w:shd w:val="clear" w:color="auto" w:fill="auto"/>
            <w:vAlign w:val="center"/>
          </w:tcPr>
          <w:p w14:paraId="4B9C5C72" w14:textId="77777777" w:rsidR="00310B90" w:rsidRPr="00310B90" w:rsidRDefault="00310B90" w:rsidP="00310B90">
            <w:pPr>
              <w:pStyle w:val="TableContents"/>
              <w:rPr>
                <w:sz w:val="20"/>
                <w:szCs w:val="20"/>
              </w:rPr>
            </w:pPr>
          </w:p>
        </w:tc>
      </w:tr>
      <w:tr w:rsidR="00310B90" w:rsidRPr="00310B90" w14:paraId="3AB26B0C" w14:textId="77777777" w:rsidTr="00217973">
        <w:trPr>
          <w:trHeight w:val="20"/>
        </w:trPr>
        <w:tc>
          <w:tcPr>
            <w:tcW w:w="220" w:type="pct"/>
            <w:shd w:val="clear" w:color="auto" w:fill="auto"/>
            <w:vAlign w:val="center"/>
          </w:tcPr>
          <w:p w14:paraId="57F2A05A" w14:textId="77777777" w:rsidR="00310B90" w:rsidRPr="00310B90" w:rsidRDefault="00310B90" w:rsidP="00310B90">
            <w:pPr>
              <w:pStyle w:val="TableContents"/>
              <w:rPr>
                <w:sz w:val="20"/>
                <w:szCs w:val="20"/>
                <w:lang w:val="en-US"/>
              </w:rPr>
            </w:pPr>
            <w:r w:rsidRPr="00310B90">
              <w:rPr>
                <w:sz w:val="20"/>
                <w:szCs w:val="20"/>
                <w:lang w:val="en-US"/>
              </w:rPr>
              <w:t>8.b</w:t>
            </w:r>
          </w:p>
        </w:tc>
        <w:tc>
          <w:tcPr>
            <w:tcW w:w="2609" w:type="pct"/>
            <w:shd w:val="clear" w:color="auto" w:fill="auto"/>
            <w:vAlign w:val="center"/>
          </w:tcPr>
          <w:p w14:paraId="11FE91A9" w14:textId="77777777" w:rsidR="00310B90" w:rsidRPr="00310B90" w:rsidRDefault="00310B90" w:rsidP="00310B90">
            <w:pPr>
              <w:pStyle w:val="TableContents"/>
              <w:rPr>
                <w:sz w:val="20"/>
                <w:szCs w:val="20"/>
              </w:rPr>
            </w:pPr>
            <w:r w:rsidRPr="00310B90">
              <w:rPr>
                <w:sz w:val="20"/>
                <w:szCs w:val="20"/>
              </w:rPr>
              <w:t>sono proporzionati rispetto all’oggetto dell’appalto.</w:t>
            </w:r>
          </w:p>
        </w:tc>
        <w:tc>
          <w:tcPr>
            <w:tcW w:w="193" w:type="pct"/>
            <w:shd w:val="clear" w:color="auto" w:fill="auto"/>
            <w:vAlign w:val="center"/>
          </w:tcPr>
          <w:p w14:paraId="6E26C89F" w14:textId="77777777" w:rsidR="00310B90" w:rsidRPr="00310B90" w:rsidRDefault="00310B90" w:rsidP="00310B90">
            <w:pPr>
              <w:pStyle w:val="TableContents"/>
              <w:rPr>
                <w:sz w:val="20"/>
                <w:szCs w:val="20"/>
              </w:rPr>
            </w:pPr>
          </w:p>
        </w:tc>
        <w:tc>
          <w:tcPr>
            <w:tcW w:w="193" w:type="pct"/>
            <w:shd w:val="clear" w:color="auto" w:fill="auto"/>
            <w:vAlign w:val="center"/>
          </w:tcPr>
          <w:p w14:paraId="60EB7FDC" w14:textId="77777777" w:rsidR="00310B90" w:rsidRPr="00310B90" w:rsidRDefault="00310B90" w:rsidP="00310B90">
            <w:pPr>
              <w:pStyle w:val="TableContents"/>
              <w:rPr>
                <w:sz w:val="20"/>
                <w:szCs w:val="20"/>
              </w:rPr>
            </w:pPr>
          </w:p>
        </w:tc>
        <w:tc>
          <w:tcPr>
            <w:tcW w:w="241" w:type="pct"/>
            <w:shd w:val="clear" w:color="auto" w:fill="auto"/>
            <w:vAlign w:val="center"/>
          </w:tcPr>
          <w:p w14:paraId="4594FDC1" w14:textId="77777777" w:rsidR="00310B90" w:rsidRPr="00310B90" w:rsidRDefault="00310B90" w:rsidP="00310B90">
            <w:pPr>
              <w:pStyle w:val="TableContents"/>
              <w:rPr>
                <w:sz w:val="20"/>
                <w:szCs w:val="20"/>
              </w:rPr>
            </w:pPr>
          </w:p>
        </w:tc>
        <w:tc>
          <w:tcPr>
            <w:tcW w:w="434" w:type="pct"/>
            <w:shd w:val="clear" w:color="auto" w:fill="auto"/>
            <w:vAlign w:val="center"/>
          </w:tcPr>
          <w:p w14:paraId="7FD79EFD" w14:textId="77777777" w:rsidR="00310B90" w:rsidRPr="00310B90" w:rsidRDefault="00310B90" w:rsidP="00310B90">
            <w:pPr>
              <w:pStyle w:val="TableContents"/>
              <w:rPr>
                <w:sz w:val="20"/>
                <w:szCs w:val="20"/>
              </w:rPr>
            </w:pPr>
          </w:p>
        </w:tc>
        <w:tc>
          <w:tcPr>
            <w:tcW w:w="498" w:type="pct"/>
            <w:shd w:val="clear" w:color="auto" w:fill="auto"/>
            <w:vAlign w:val="center"/>
          </w:tcPr>
          <w:p w14:paraId="0DFB53DD" w14:textId="77777777" w:rsidR="00310B90" w:rsidRPr="00310B90" w:rsidRDefault="00310B90" w:rsidP="00310B90">
            <w:pPr>
              <w:pStyle w:val="TableContents"/>
              <w:rPr>
                <w:sz w:val="20"/>
                <w:szCs w:val="20"/>
              </w:rPr>
            </w:pPr>
          </w:p>
        </w:tc>
        <w:tc>
          <w:tcPr>
            <w:tcW w:w="612" w:type="pct"/>
            <w:shd w:val="clear" w:color="auto" w:fill="auto"/>
            <w:vAlign w:val="center"/>
          </w:tcPr>
          <w:p w14:paraId="7DCCF3D0" w14:textId="77777777" w:rsidR="00310B90" w:rsidRPr="00310B90" w:rsidRDefault="00310B90" w:rsidP="00310B90">
            <w:pPr>
              <w:pStyle w:val="TableContents"/>
              <w:rPr>
                <w:sz w:val="20"/>
                <w:szCs w:val="20"/>
              </w:rPr>
            </w:pPr>
          </w:p>
        </w:tc>
      </w:tr>
      <w:tr w:rsidR="00310B90" w:rsidRPr="00310B90" w14:paraId="0361796A" w14:textId="77777777" w:rsidTr="00217973">
        <w:trPr>
          <w:trHeight w:val="559"/>
        </w:trPr>
        <w:tc>
          <w:tcPr>
            <w:tcW w:w="220" w:type="pct"/>
            <w:shd w:val="clear" w:color="auto" w:fill="auto"/>
            <w:vAlign w:val="center"/>
          </w:tcPr>
          <w:p w14:paraId="69C18831" w14:textId="77777777" w:rsidR="00310B90" w:rsidRPr="00310B90" w:rsidRDefault="00310B90" w:rsidP="00310B90">
            <w:pPr>
              <w:pStyle w:val="TableContents"/>
              <w:rPr>
                <w:sz w:val="20"/>
                <w:szCs w:val="20"/>
                <w:lang w:val="en-US"/>
              </w:rPr>
            </w:pPr>
            <w:r w:rsidRPr="00310B90">
              <w:rPr>
                <w:sz w:val="20"/>
                <w:szCs w:val="20"/>
                <w:lang w:val="en-US"/>
              </w:rPr>
              <w:t>9.</w:t>
            </w:r>
          </w:p>
        </w:tc>
        <w:tc>
          <w:tcPr>
            <w:tcW w:w="2609" w:type="pct"/>
            <w:shd w:val="clear" w:color="auto" w:fill="auto"/>
            <w:vAlign w:val="center"/>
          </w:tcPr>
          <w:p w14:paraId="4092C207" w14:textId="77777777" w:rsidR="00310B90" w:rsidRPr="00310B90" w:rsidRDefault="00310B90" w:rsidP="00310B90">
            <w:pPr>
              <w:pStyle w:val="TableContents"/>
              <w:rPr>
                <w:sz w:val="20"/>
                <w:szCs w:val="20"/>
              </w:rPr>
            </w:pPr>
            <w:r w:rsidRPr="00310B90">
              <w:rPr>
                <w:sz w:val="20"/>
                <w:szCs w:val="20"/>
              </w:rPr>
              <w:t>Sono stati valutati eventuali rischi da interferenza attraverso il Documento Unico di Valutazione dei Rischi Interferenti (DUVRI).</w:t>
            </w:r>
          </w:p>
        </w:tc>
        <w:tc>
          <w:tcPr>
            <w:tcW w:w="193" w:type="pct"/>
            <w:shd w:val="clear" w:color="auto" w:fill="auto"/>
            <w:vAlign w:val="center"/>
          </w:tcPr>
          <w:p w14:paraId="592A548B" w14:textId="77777777" w:rsidR="00310B90" w:rsidRPr="00310B90" w:rsidRDefault="00310B90" w:rsidP="00310B90">
            <w:pPr>
              <w:pStyle w:val="TableContents"/>
              <w:rPr>
                <w:sz w:val="20"/>
                <w:szCs w:val="20"/>
              </w:rPr>
            </w:pPr>
          </w:p>
        </w:tc>
        <w:tc>
          <w:tcPr>
            <w:tcW w:w="193" w:type="pct"/>
            <w:shd w:val="clear" w:color="auto" w:fill="auto"/>
            <w:vAlign w:val="center"/>
          </w:tcPr>
          <w:p w14:paraId="47FA35B5" w14:textId="77777777" w:rsidR="00310B90" w:rsidRPr="00310B90" w:rsidRDefault="00310B90" w:rsidP="00310B90">
            <w:pPr>
              <w:pStyle w:val="TableContents"/>
              <w:rPr>
                <w:sz w:val="20"/>
                <w:szCs w:val="20"/>
              </w:rPr>
            </w:pPr>
          </w:p>
        </w:tc>
        <w:tc>
          <w:tcPr>
            <w:tcW w:w="241" w:type="pct"/>
            <w:shd w:val="clear" w:color="auto" w:fill="auto"/>
            <w:vAlign w:val="center"/>
          </w:tcPr>
          <w:p w14:paraId="64EB3918" w14:textId="77777777" w:rsidR="00310B90" w:rsidRPr="00310B90" w:rsidRDefault="00310B90" w:rsidP="00310B90">
            <w:pPr>
              <w:pStyle w:val="TableContents"/>
              <w:rPr>
                <w:sz w:val="20"/>
                <w:szCs w:val="20"/>
              </w:rPr>
            </w:pPr>
          </w:p>
        </w:tc>
        <w:tc>
          <w:tcPr>
            <w:tcW w:w="434" w:type="pct"/>
            <w:shd w:val="clear" w:color="auto" w:fill="auto"/>
            <w:vAlign w:val="center"/>
          </w:tcPr>
          <w:p w14:paraId="2EFA2D7A" w14:textId="77777777" w:rsidR="00310B90" w:rsidRPr="00310B90" w:rsidRDefault="00310B90" w:rsidP="00310B90">
            <w:pPr>
              <w:pStyle w:val="TableContents"/>
              <w:rPr>
                <w:sz w:val="20"/>
                <w:szCs w:val="20"/>
              </w:rPr>
            </w:pPr>
          </w:p>
        </w:tc>
        <w:tc>
          <w:tcPr>
            <w:tcW w:w="498" w:type="pct"/>
            <w:shd w:val="clear" w:color="auto" w:fill="auto"/>
            <w:vAlign w:val="center"/>
          </w:tcPr>
          <w:p w14:paraId="4EAF8067" w14:textId="77777777" w:rsidR="00310B90" w:rsidRPr="00310B90" w:rsidRDefault="00310B90" w:rsidP="00310B90">
            <w:pPr>
              <w:pStyle w:val="TableContents"/>
              <w:rPr>
                <w:sz w:val="20"/>
                <w:szCs w:val="20"/>
              </w:rPr>
            </w:pPr>
          </w:p>
        </w:tc>
        <w:tc>
          <w:tcPr>
            <w:tcW w:w="612" w:type="pct"/>
            <w:shd w:val="clear" w:color="auto" w:fill="auto"/>
            <w:vAlign w:val="center"/>
          </w:tcPr>
          <w:p w14:paraId="3DDDDC84" w14:textId="77777777" w:rsidR="00310B90" w:rsidRPr="00310B90" w:rsidRDefault="00310B90" w:rsidP="00310B90">
            <w:pPr>
              <w:pStyle w:val="TableContents"/>
              <w:rPr>
                <w:sz w:val="20"/>
                <w:szCs w:val="20"/>
              </w:rPr>
            </w:pPr>
          </w:p>
        </w:tc>
      </w:tr>
      <w:tr w:rsidR="00310B90" w:rsidRPr="00310B90" w14:paraId="6D5A5CC0" w14:textId="77777777" w:rsidTr="00217973">
        <w:trPr>
          <w:trHeight w:val="20"/>
        </w:trPr>
        <w:tc>
          <w:tcPr>
            <w:tcW w:w="220" w:type="pct"/>
            <w:shd w:val="clear" w:color="auto" w:fill="auto"/>
            <w:vAlign w:val="center"/>
          </w:tcPr>
          <w:p w14:paraId="4D7B9998" w14:textId="77777777" w:rsidR="00310B90" w:rsidRPr="00310B90" w:rsidRDefault="00310B90" w:rsidP="00310B90">
            <w:pPr>
              <w:pStyle w:val="TableContents"/>
              <w:rPr>
                <w:sz w:val="20"/>
                <w:szCs w:val="20"/>
                <w:lang w:val="en-US"/>
              </w:rPr>
            </w:pPr>
            <w:r w:rsidRPr="00310B90">
              <w:rPr>
                <w:sz w:val="20"/>
                <w:szCs w:val="20"/>
                <w:lang w:val="en-US"/>
              </w:rPr>
              <w:t>10.</w:t>
            </w:r>
          </w:p>
        </w:tc>
        <w:tc>
          <w:tcPr>
            <w:tcW w:w="2609" w:type="pct"/>
            <w:shd w:val="clear" w:color="auto" w:fill="auto"/>
            <w:vAlign w:val="center"/>
          </w:tcPr>
          <w:p w14:paraId="19C03E01" w14:textId="77777777" w:rsidR="00310B90" w:rsidRPr="00310B90" w:rsidRDefault="00310B90" w:rsidP="00310B90">
            <w:pPr>
              <w:pStyle w:val="TableContents"/>
              <w:rPr>
                <w:sz w:val="20"/>
                <w:szCs w:val="20"/>
              </w:rPr>
            </w:pPr>
            <w:r w:rsidRPr="00310B90">
              <w:rPr>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7F176169" w14:textId="77777777" w:rsidR="00310B90" w:rsidRPr="00310B90" w:rsidRDefault="00310B90" w:rsidP="00310B90">
            <w:pPr>
              <w:pStyle w:val="TableContents"/>
              <w:rPr>
                <w:sz w:val="20"/>
                <w:szCs w:val="20"/>
              </w:rPr>
            </w:pPr>
          </w:p>
        </w:tc>
        <w:tc>
          <w:tcPr>
            <w:tcW w:w="193" w:type="pct"/>
            <w:shd w:val="clear" w:color="auto" w:fill="auto"/>
            <w:vAlign w:val="center"/>
          </w:tcPr>
          <w:p w14:paraId="3F00EA10" w14:textId="77777777" w:rsidR="00310B90" w:rsidRPr="00310B90" w:rsidRDefault="00310B90" w:rsidP="00310B90">
            <w:pPr>
              <w:pStyle w:val="TableContents"/>
              <w:rPr>
                <w:sz w:val="20"/>
                <w:szCs w:val="20"/>
              </w:rPr>
            </w:pPr>
          </w:p>
        </w:tc>
        <w:tc>
          <w:tcPr>
            <w:tcW w:w="241" w:type="pct"/>
            <w:shd w:val="clear" w:color="auto" w:fill="auto"/>
            <w:vAlign w:val="center"/>
          </w:tcPr>
          <w:p w14:paraId="21203777" w14:textId="77777777" w:rsidR="00310B90" w:rsidRPr="00310B90" w:rsidRDefault="00310B90" w:rsidP="00310B90">
            <w:pPr>
              <w:pStyle w:val="TableContents"/>
              <w:rPr>
                <w:sz w:val="20"/>
                <w:szCs w:val="20"/>
              </w:rPr>
            </w:pPr>
          </w:p>
        </w:tc>
        <w:tc>
          <w:tcPr>
            <w:tcW w:w="434" w:type="pct"/>
            <w:shd w:val="clear" w:color="auto" w:fill="auto"/>
            <w:vAlign w:val="center"/>
          </w:tcPr>
          <w:p w14:paraId="6BFC86ED" w14:textId="77777777" w:rsidR="00310B90" w:rsidRPr="00310B90" w:rsidRDefault="00310B90" w:rsidP="00310B90">
            <w:pPr>
              <w:pStyle w:val="TableContents"/>
              <w:rPr>
                <w:sz w:val="20"/>
                <w:szCs w:val="20"/>
              </w:rPr>
            </w:pPr>
          </w:p>
        </w:tc>
        <w:tc>
          <w:tcPr>
            <w:tcW w:w="498" w:type="pct"/>
            <w:shd w:val="clear" w:color="auto" w:fill="auto"/>
            <w:vAlign w:val="center"/>
          </w:tcPr>
          <w:p w14:paraId="51D122DD" w14:textId="77777777" w:rsidR="00310B90" w:rsidRPr="00310B90" w:rsidRDefault="00310B90" w:rsidP="00310B90">
            <w:pPr>
              <w:pStyle w:val="TableContents"/>
              <w:rPr>
                <w:sz w:val="20"/>
                <w:szCs w:val="20"/>
              </w:rPr>
            </w:pPr>
          </w:p>
        </w:tc>
        <w:tc>
          <w:tcPr>
            <w:tcW w:w="612" w:type="pct"/>
            <w:shd w:val="clear" w:color="auto" w:fill="auto"/>
            <w:vAlign w:val="center"/>
          </w:tcPr>
          <w:p w14:paraId="36E43F3A" w14:textId="615948C9" w:rsidR="00310B90" w:rsidRPr="00310B90" w:rsidRDefault="00310B90" w:rsidP="00310B90">
            <w:pPr>
              <w:pStyle w:val="TableContents"/>
              <w:rPr>
                <w:sz w:val="20"/>
                <w:szCs w:val="20"/>
                <w:lang w:val="en-US"/>
              </w:rPr>
            </w:pPr>
            <w:r w:rsidRPr="00310B90">
              <w:rPr>
                <w:sz w:val="20"/>
                <w:szCs w:val="20"/>
              </w:rPr>
              <w:t xml:space="preserve">Art. 36 / Linee Guida n. 4 di ANAC </w:t>
            </w:r>
            <w:r w:rsidRPr="00310B90">
              <w:rPr>
                <w:sz w:val="20"/>
                <w:szCs w:val="20"/>
                <w:lang w:val="en-US"/>
              </w:rPr>
              <w:t>Art. 63 - Art. 75</w:t>
            </w:r>
          </w:p>
        </w:tc>
      </w:tr>
      <w:tr w:rsidR="00310B90" w:rsidRPr="00310B90" w14:paraId="04BD1B81" w14:textId="77777777" w:rsidTr="00217973">
        <w:trPr>
          <w:trHeight w:val="20"/>
        </w:trPr>
        <w:tc>
          <w:tcPr>
            <w:tcW w:w="220" w:type="pct"/>
            <w:shd w:val="clear" w:color="auto" w:fill="auto"/>
            <w:vAlign w:val="center"/>
          </w:tcPr>
          <w:p w14:paraId="3EA512EF" w14:textId="77777777" w:rsidR="00310B90" w:rsidRPr="00310B90" w:rsidDel="005B07D0" w:rsidRDefault="00310B90" w:rsidP="00310B90">
            <w:pPr>
              <w:pStyle w:val="TableContents"/>
              <w:rPr>
                <w:sz w:val="20"/>
                <w:szCs w:val="20"/>
                <w:lang w:val="en-US"/>
              </w:rPr>
            </w:pPr>
            <w:r w:rsidRPr="00310B90">
              <w:rPr>
                <w:sz w:val="20"/>
                <w:szCs w:val="20"/>
                <w:lang w:val="en-US"/>
              </w:rPr>
              <w:t>11.</w:t>
            </w:r>
          </w:p>
        </w:tc>
        <w:tc>
          <w:tcPr>
            <w:tcW w:w="2609" w:type="pct"/>
            <w:shd w:val="clear" w:color="auto" w:fill="auto"/>
            <w:vAlign w:val="center"/>
          </w:tcPr>
          <w:p w14:paraId="5DD424ED" w14:textId="77777777" w:rsidR="00310B90" w:rsidRPr="00310B90" w:rsidDel="005B07D0" w:rsidRDefault="00310B90" w:rsidP="00310B90">
            <w:pPr>
              <w:pStyle w:val="TableContents"/>
              <w:rPr>
                <w:sz w:val="20"/>
                <w:szCs w:val="20"/>
              </w:rPr>
            </w:pPr>
            <w:r w:rsidRPr="00310B90">
              <w:rPr>
                <w:sz w:val="20"/>
                <w:szCs w:val="20"/>
              </w:rPr>
              <w:t>La Commissione aggiudicatrice è stata nominata secondo quanto disposto dall’art. 77 del D.lgs. 50/2016</w:t>
            </w:r>
          </w:p>
        </w:tc>
        <w:tc>
          <w:tcPr>
            <w:tcW w:w="193" w:type="pct"/>
            <w:shd w:val="clear" w:color="auto" w:fill="auto"/>
            <w:vAlign w:val="center"/>
          </w:tcPr>
          <w:p w14:paraId="2E998A97" w14:textId="77777777" w:rsidR="00310B90" w:rsidRPr="00310B90" w:rsidRDefault="00310B90" w:rsidP="00310B90">
            <w:pPr>
              <w:pStyle w:val="TableContents"/>
              <w:rPr>
                <w:sz w:val="20"/>
                <w:szCs w:val="20"/>
              </w:rPr>
            </w:pPr>
          </w:p>
        </w:tc>
        <w:tc>
          <w:tcPr>
            <w:tcW w:w="193" w:type="pct"/>
            <w:shd w:val="clear" w:color="auto" w:fill="auto"/>
            <w:vAlign w:val="center"/>
          </w:tcPr>
          <w:p w14:paraId="53668B4F" w14:textId="77777777" w:rsidR="00310B90" w:rsidRPr="00310B90" w:rsidRDefault="00310B90" w:rsidP="00310B90">
            <w:pPr>
              <w:pStyle w:val="TableContents"/>
              <w:rPr>
                <w:sz w:val="20"/>
                <w:szCs w:val="20"/>
              </w:rPr>
            </w:pPr>
          </w:p>
        </w:tc>
        <w:tc>
          <w:tcPr>
            <w:tcW w:w="241" w:type="pct"/>
            <w:shd w:val="clear" w:color="auto" w:fill="auto"/>
            <w:vAlign w:val="center"/>
          </w:tcPr>
          <w:p w14:paraId="1FFB4857" w14:textId="77777777" w:rsidR="00310B90" w:rsidRPr="00310B90" w:rsidRDefault="00310B90" w:rsidP="00310B90">
            <w:pPr>
              <w:pStyle w:val="TableContents"/>
              <w:rPr>
                <w:sz w:val="20"/>
                <w:szCs w:val="20"/>
              </w:rPr>
            </w:pPr>
          </w:p>
        </w:tc>
        <w:tc>
          <w:tcPr>
            <w:tcW w:w="434" w:type="pct"/>
            <w:shd w:val="clear" w:color="auto" w:fill="auto"/>
            <w:vAlign w:val="center"/>
          </w:tcPr>
          <w:p w14:paraId="06130800" w14:textId="77777777" w:rsidR="00310B90" w:rsidRPr="00310B90" w:rsidRDefault="00310B90" w:rsidP="00310B90">
            <w:pPr>
              <w:pStyle w:val="TableContents"/>
              <w:rPr>
                <w:sz w:val="20"/>
                <w:szCs w:val="20"/>
              </w:rPr>
            </w:pPr>
          </w:p>
        </w:tc>
        <w:tc>
          <w:tcPr>
            <w:tcW w:w="498" w:type="pct"/>
            <w:shd w:val="clear" w:color="auto" w:fill="auto"/>
            <w:vAlign w:val="center"/>
          </w:tcPr>
          <w:p w14:paraId="2326AC09" w14:textId="77777777" w:rsidR="00310B90" w:rsidRPr="00310B90" w:rsidRDefault="00310B90" w:rsidP="00310B90">
            <w:pPr>
              <w:pStyle w:val="TableContents"/>
              <w:rPr>
                <w:sz w:val="20"/>
                <w:szCs w:val="20"/>
              </w:rPr>
            </w:pPr>
          </w:p>
        </w:tc>
        <w:tc>
          <w:tcPr>
            <w:tcW w:w="612" w:type="pct"/>
            <w:shd w:val="clear" w:color="auto" w:fill="auto"/>
            <w:vAlign w:val="center"/>
          </w:tcPr>
          <w:p w14:paraId="1DA2AC6A" w14:textId="77777777" w:rsidR="00310B90" w:rsidRPr="00310B90" w:rsidRDefault="00310B90" w:rsidP="00310B90">
            <w:pPr>
              <w:pStyle w:val="TableContents"/>
              <w:rPr>
                <w:sz w:val="20"/>
                <w:szCs w:val="20"/>
              </w:rPr>
            </w:pPr>
            <w:r w:rsidRPr="00310B90">
              <w:rPr>
                <w:sz w:val="20"/>
                <w:szCs w:val="20"/>
              </w:rPr>
              <w:t>Art. 77</w:t>
            </w:r>
          </w:p>
        </w:tc>
      </w:tr>
      <w:tr w:rsidR="00310B90" w:rsidRPr="00310B90" w14:paraId="69FF0CF8" w14:textId="77777777" w:rsidTr="00217973">
        <w:trPr>
          <w:trHeight w:val="20"/>
        </w:trPr>
        <w:tc>
          <w:tcPr>
            <w:tcW w:w="220" w:type="pct"/>
            <w:shd w:val="clear" w:color="auto" w:fill="auto"/>
            <w:vAlign w:val="center"/>
          </w:tcPr>
          <w:p w14:paraId="65D4D1CB" w14:textId="77777777" w:rsidR="00310B90" w:rsidRPr="00310B90" w:rsidRDefault="00310B90" w:rsidP="00310B90">
            <w:pPr>
              <w:pStyle w:val="TableContents"/>
              <w:rPr>
                <w:sz w:val="20"/>
                <w:szCs w:val="20"/>
                <w:lang w:val="en-US"/>
              </w:rPr>
            </w:pPr>
            <w:r w:rsidRPr="00310B90">
              <w:rPr>
                <w:sz w:val="20"/>
                <w:szCs w:val="20"/>
                <w:lang w:val="en-US"/>
              </w:rPr>
              <w:t>12.</w:t>
            </w:r>
          </w:p>
        </w:tc>
        <w:tc>
          <w:tcPr>
            <w:tcW w:w="2609" w:type="pct"/>
            <w:shd w:val="clear" w:color="auto" w:fill="auto"/>
            <w:vAlign w:val="center"/>
          </w:tcPr>
          <w:p w14:paraId="30813FD9" w14:textId="77777777" w:rsidR="00310B90" w:rsidRPr="00310B90" w:rsidRDefault="00310B90" w:rsidP="00310B90">
            <w:pPr>
              <w:pStyle w:val="TableContents"/>
              <w:rPr>
                <w:sz w:val="20"/>
                <w:szCs w:val="20"/>
              </w:rPr>
            </w:pPr>
            <w:r w:rsidRPr="00310B90">
              <w:rPr>
                <w:sz w:val="20"/>
                <w:szCs w:val="20"/>
              </w:rPr>
              <w:t>Nella fase di valutazione delle offerte:</w:t>
            </w:r>
          </w:p>
        </w:tc>
        <w:tc>
          <w:tcPr>
            <w:tcW w:w="193" w:type="pct"/>
            <w:shd w:val="clear" w:color="auto" w:fill="auto"/>
            <w:vAlign w:val="center"/>
          </w:tcPr>
          <w:p w14:paraId="697B3F45" w14:textId="77777777" w:rsidR="00310B90" w:rsidRPr="00310B90" w:rsidRDefault="00310B90" w:rsidP="00310B90">
            <w:pPr>
              <w:pStyle w:val="TableContents"/>
              <w:rPr>
                <w:sz w:val="20"/>
                <w:szCs w:val="20"/>
              </w:rPr>
            </w:pPr>
          </w:p>
        </w:tc>
        <w:tc>
          <w:tcPr>
            <w:tcW w:w="193" w:type="pct"/>
            <w:shd w:val="clear" w:color="auto" w:fill="auto"/>
            <w:vAlign w:val="center"/>
          </w:tcPr>
          <w:p w14:paraId="3837394C" w14:textId="77777777" w:rsidR="00310B90" w:rsidRPr="00310B90" w:rsidRDefault="00310B90" w:rsidP="00310B90">
            <w:pPr>
              <w:pStyle w:val="TableContents"/>
              <w:rPr>
                <w:sz w:val="20"/>
                <w:szCs w:val="20"/>
              </w:rPr>
            </w:pPr>
          </w:p>
        </w:tc>
        <w:tc>
          <w:tcPr>
            <w:tcW w:w="241" w:type="pct"/>
            <w:shd w:val="clear" w:color="auto" w:fill="auto"/>
            <w:vAlign w:val="center"/>
          </w:tcPr>
          <w:p w14:paraId="399DDC6C" w14:textId="77777777" w:rsidR="00310B90" w:rsidRPr="00310B90" w:rsidRDefault="00310B90" w:rsidP="00310B90">
            <w:pPr>
              <w:pStyle w:val="TableContents"/>
              <w:rPr>
                <w:sz w:val="20"/>
                <w:szCs w:val="20"/>
              </w:rPr>
            </w:pPr>
          </w:p>
        </w:tc>
        <w:tc>
          <w:tcPr>
            <w:tcW w:w="434" w:type="pct"/>
            <w:shd w:val="clear" w:color="auto" w:fill="auto"/>
            <w:vAlign w:val="center"/>
          </w:tcPr>
          <w:p w14:paraId="781DDD78" w14:textId="77777777" w:rsidR="00310B90" w:rsidRPr="00310B90" w:rsidRDefault="00310B90" w:rsidP="00310B90">
            <w:pPr>
              <w:pStyle w:val="TableContents"/>
              <w:rPr>
                <w:sz w:val="20"/>
                <w:szCs w:val="20"/>
              </w:rPr>
            </w:pPr>
          </w:p>
        </w:tc>
        <w:tc>
          <w:tcPr>
            <w:tcW w:w="498" w:type="pct"/>
            <w:shd w:val="clear" w:color="auto" w:fill="auto"/>
            <w:vAlign w:val="center"/>
          </w:tcPr>
          <w:p w14:paraId="2CC63450"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4AD1B44F" w14:textId="77777777" w:rsidR="00310B90" w:rsidRPr="00310B90" w:rsidRDefault="00310B90" w:rsidP="00310B90">
            <w:pPr>
              <w:pStyle w:val="TableContents"/>
              <w:rPr>
                <w:sz w:val="20"/>
                <w:szCs w:val="20"/>
              </w:rPr>
            </w:pPr>
          </w:p>
        </w:tc>
      </w:tr>
      <w:tr w:rsidR="00310B90" w:rsidRPr="00310B90" w14:paraId="44DFF03F" w14:textId="77777777" w:rsidTr="00217973">
        <w:trPr>
          <w:trHeight w:val="20"/>
        </w:trPr>
        <w:tc>
          <w:tcPr>
            <w:tcW w:w="220" w:type="pct"/>
            <w:shd w:val="clear" w:color="auto" w:fill="auto"/>
            <w:vAlign w:val="center"/>
          </w:tcPr>
          <w:p w14:paraId="78A170DD" w14:textId="77777777" w:rsidR="00310B90" w:rsidRPr="00310B90" w:rsidRDefault="00310B90" w:rsidP="00310B90">
            <w:pPr>
              <w:pStyle w:val="TableContents"/>
              <w:rPr>
                <w:sz w:val="20"/>
                <w:szCs w:val="20"/>
                <w:lang w:val="en-US"/>
              </w:rPr>
            </w:pPr>
            <w:r w:rsidRPr="00310B90">
              <w:rPr>
                <w:sz w:val="20"/>
                <w:szCs w:val="20"/>
                <w:lang w:val="en-US"/>
              </w:rPr>
              <w:t>12.1</w:t>
            </w:r>
          </w:p>
        </w:tc>
        <w:tc>
          <w:tcPr>
            <w:tcW w:w="2609" w:type="pct"/>
            <w:shd w:val="clear" w:color="auto" w:fill="auto"/>
            <w:vAlign w:val="center"/>
          </w:tcPr>
          <w:p w14:paraId="6473C844" w14:textId="77777777" w:rsidR="00310B90" w:rsidRPr="00310B90" w:rsidRDefault="00310B90" w:rsidP="00310B90">
            <w:pPr>
              <w:pStyle w:val="TableContents"/>
              <w:rPr>
                <w:sz w:val="20"/>
                <w:szCs w:val="20"/>
              </w:rPr>
            </w:pPr>
            <w:r w:rsidRPr="00310B90">
              <w:rPr>
                <w:sz w:val="20"/>
                <w:szCs w:val="20"/>
              </w:rPr>
              <w:t>i criteri di selezione sono rimasti immutati nella valutazione delle offerte</w:t>
            </w:r>
          </w:p>
        </w:tc>
        <w:tc>
          <w:tcPr>
            <w:tcW w:w="193" w:type="pct"/>
            <w:shd w:val="clear" w:color="auto" w:fill="auto"/>
            <w:vAlign w:val="center"/>
          </w:tcPr>
          <w:p w14:paraId="48D6CDD1" w14:textId="77777777" w:rsidR="00310B90" w:rsidRPr="00310B90" w:rsidRDefault="00310B90" w:rsidP="00310B90">
            <w:pPr>
              <w:pStyle w:val="TableContents"/>
              <w:rPr>
                <w:sz w:val="20"/>
                <w:szCs w:val="20"/>
              </w:rPr>
            </w:pPr>
          </w:p>
        </w:tc>
        <w:tc>
          <w:tcPr>
            <w:tcW w:w="193" w:type="pct"/>
            <w:shd w:val="clear" w:color="auto" w:fill="auto"/>
            <w:vAlign w:val="center"/>
          </w:tcPr>
          <w:p w14:paraId="73A2A117" w14:textId="77777777" w:rsidR="00310B90" w:rsidRPr="00310B90" w:rsidRDefault="00310B90" w:rsidP="00310B90">
            <w:pPr>
              <w:pStyle w:val="TableContents"/>
              <w:rPr>
                <w:sz w:val="20"/>
                <w:szCs w:val="20"/>
              </w:rPr>
            </w:pPr>
          </w:p>
        </w:tc>
        <w:tc>
          <w:tcPr>
            <w:tcW w:w="241" w:type="pct"/>
            <w:shd w:val="clear" w:color="auto" w:fill="auto"/>
            <w:vAlign w:val="center"/>
          </w:tcPr>
          <w:p w14:paraId="410AEB36" w14:textId="77777777" w:rsidR="00310B90" w:rsidRPr="00310B90" w:rsidRDefault="00310B90" w:rsidP="00310B90">
            <w:pPr>
              <w:pStyle w:val="TableContents"/>
              <w:rPr>
                <w:sz w:val="20"/>
                <w:szCs w:val="20"/>
              </w:rPr>
            </w:pPr>
          </w:p>
        </w:tc>
        <w:tc>
          <w:tcPr>
            <w:tcW w:w="434" w:type="pct"/>
            <w:shd w:val="clear" w:color="auto" w:fill="auto"/>
            <w:vAlign w:val="center"/>
          </w:tcPr>
          <w:p w14:paraId="5AEE5A32" w14:textId="77777777" w:rsidR="00310B90" w:rsidRPr="00310B90" w:rsidRDefault="00310B90" w:rsidP="00310B90">
            <w:pPr>
              <w:pStyle w:val="TableContents"/>
              <w:rPr>
                <w:sz w:val="20"/>
                <w:szCs w:val="20"/>
              </w:rPr>
            </w:pPr>
          </w:p>
        </w:tc>
        <w:tc>
          <w:tcPr>
            <w:tcW w:w="498" w:type="pct"/>
            <w:shd w:val="clear" w:color="auto" w:fill="auto"/>
            <w:vAlign w:val="center"/>
          </w:tcPr>
          <w:p w14:paraId="0507195E" w14:textId="77777777" w:rsidR="00310B90" w:rsidRPr="00310B90" w:rsidRDefault="00310B90" w:rsidP="00310B90">
            <w:pPr>
              <w:pStyle w:val="TableContents"/>
              <w:rPr>
                <w:sz w:val="20"/>
                <w:szCs w:val="20"/>
              </w:rPr>
            </w:pPr>
          </w:p>
        </w:tc>
        <w:tc>
          <w:tcPr>
            <w:tcW w:w="612" w:type="pct"/>
            <w:vMerge/>
            <w:shd w:val="clear" w:color="auto" w:fill="auto"/>
            <w:vAlign w:val="center"/>
          </w:tcPr>
          <w:p w14:paraId="7C64DF85" w14:textId="77777777" w:rsidR="00310B90" w:rsidRPr="00310B90" w:rsidRDefault="00310B90" w:rsidP="00310B90">
            <w:pPr>
              <w:pStyle w:val="TableContents"/>
              <w:rPr>
                <w:sz w:val="20"/>
                <w:szCs w:val="20"/>
              </w:rPr>
            </w:pPr>
          </w:p>
        </w:tc>
      </w:tr>
      <w:tr w:rsidR="00310B90" w:rsidRPr="00310B90" w14:paraId="3AC2C256" w14:textId="77777777" w:rsidTr="00217973">
        <w:trPr>
          <w:trHeight w:val="20"/>
        </w:trPr>
        <w:tc>
          <w:tcPr>
            <w:tcW w:w="220" w:type="pct"/>
            <w:shd w:val="clear" w:color="auto" w:fill="auto"/>
            <w:vAlign w:val="center"/>
          </w:tcPr>
          <w:p w14:paraId="5E106F56" w14:textId="77777777" w:rsidR="00310B90" w:rsidRPr="00310B90" w:rsidRDefault="00310B90" w:rsidP="00310B90">
            <w:pPr>
              <w:pStyle w:val="TableContents"/>
              <w:rPr>
                <w:sz w:val="20"/>
                <w:szCs w:val="20"/>
                <w:lang w:val="en-US"/>
              </w:rPr>
            </w:pPr>
            <w:r w:rsidRPr="00310B90">
              <w:rPr>
                <w:sz w:val="20"/>
                <w:szCs w:val="20"/>
                <w:lang w:val="en-US"/>
              </w:rPr>
              <w:t>12.2</w:t>
            </w:r>
          </w:p>
        </w:tc>
        <w:tc>
          <w:tcPr>
            <w:tcW w:w="2609" w:type="pct"/>
            <w:shd w:val="clear" w:color="auto" w:fill="auto"/>
            <w:vAlign w:val="center"/>
          </w:tcPr>
          <w:p w14:paraId="378C16E7" w14:textId="77777777" w:rsidR="00310B90" w:rsidRPr="00310B90" w:rsidRDefault="00310B90" w:rsidP="00310B90">
            <w:pPr>
              <w:pStyle w:val="TableContents"/>
              <w:rPr>
                <w:sz w:val="20"/>
                <w:szCs w:val="20"/>
              </w:rPr>
            </w:pPr>
            <w:r w:rsidRPr="00310B90">
              <w:rPr>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14575B89" w14:textId="77777777" w:rsidR="00310B90" w:rsidRPr="00310B90" w:rsidRDefault="00310B90" w:rsidP="00310B90">
            <w:pPr>
              <w:pStyle w:val="TableContents"/>
              <w:rPr>
                <w:sz w:val="20"/>
                <w:szCs w:val="20"/>
              </w:rPr>
            </w:pPr>
          </w:p>
        </w:tc>
        <w:tc>
          <w:tcPr>
            <w:tcW w:w="193" w:type="pct"/>
            <w:shd w:val="clear" w:color="auto" w:fill="auto"/>
            <w:vAlign w:val="center"/>
          </w:tcPr>
          <w:p w14:paraId="765F5269" w14:textId="77777777" w:rsidR="00310B90" w:rsidRPr="00310B90" w:rsidRDefault="00310B90" w:rsidP="00310B90">
            <w:pPr>
              <w:pStyle w:val="TableContents"/>
              <w:rPr>
                <w:sz w:val="20"/>
                <w:szCs w:val="20"/>
              </w:rPr>
            </w:pPr>
          </w:p>
        </w:tc>
        <w:tc>
          <w:tcPr>
            <w:tcW w:w="241" w:type="pct"/>
            <w:shd w:val="clear" w:color="auto" w:fill="auto"/>
            <w:vAlign w:val="center"/>
          </w:tcPr>
          <w:p w14:paraId="41E97676" w14:textId="77777777" w:rsidR="00310B90" w:rsidRPr="00310B90" w:rsidRDefault="00310B90" w:rsidP="00310B90">
            <w:pPr>
              <w:pStyle w:val="TableContents"/>
              <w:rPr>
                <w:sz w:val="20"/>
                <w:szCs w:val="20"/>
              </w:rPr>
            </w:pPr>
          </w:p>
        </w:tc>
        <w:tc>
          <w:tcPr>
            <w:tcW w:w="434" w:type="pct"/>
            <w:shd w:val="clear" w:color="auto" w:fill="auto"/>
            <w:vAlign w:val="center"/>
          </w:tcPr>
          <w:p w14:paraId="3472717F" w14:textId="77777777" w:rsidR="00310B90" w:rsidRPr="00310B90" w:rsidRDefault="00310B90" w:rsidP="00310B90">
            <w:pPr>
              <w:pStyle w:val="TableContents"/>
              <w:rPr>
                <w:sz w:val="20"/>
                <w:szCs w:val="20"/>
              </w:rPr>
            </w:pPr>
          </w:p>
        </w:tc>
        <w:tc>
          <w:tcPr>
            <w:tcW w:w="498" w:type="pct"/>
            <w:shd w:val="clear" w:color="auto" w:fill="auto"/>
            <w:vAlign w:val="center"/>
          </w:tcPr>
          <w:p w14:paraId="2578ECCE" w14:textId="77777777" w:rsidR="00310B90" w:rsidRPr="00310B90" w:rsidRDefault="00310B90" w:rsidP="00310B90">
            <w:pPr>
              <w:pStyle w:val="TableContents"/>
              <w:rPr>
                <w:sz w:val="20"/>
                <w:szCs w:val="20"/>
              </w:rPr>
            </w:pPr>
          </w:p>
        </w:tc>
        <w:tc>
          <w:tcPr>
            <w:tcW w:w="612" w:type="pct"/>
            <w:vMerge/>
            <w:shd w:val="clear" w:color="auto" w:fill="auto"/>
            <w:vAlign w:val="center"/>
          </w:tcPr>
          <w:p w14:paraId="2B21623F" w14:textId="77777777" w:rsidR="00310B90" w:rsidRPr="00310B90" w:rsidRDefault="00310B90" w:rsidP="00310B90">
            <w:pPr>
              <w:pStyle w:val="TableContents"/>
              <w:rPr>
                <w:sz w:val="20"/>
                <w:szCs w:val="20"/>
              </w:rPr>
            </w:pPr>
          </w:p>
        </w:tc>
      </w:tr>
      <w:tr w:rsidR="00310B90" w:rsidRPr="00310B90" w14:paraId="5DE31830" w14:textId="77777777" w:rsidTr="00217973">
        <w:trPr>
          <w:trHeight w:val="20"/>
        </w:trPr>
        <w:tc>
          <w:tcPr>
            <w:tcW w:w="220" w:type="pct"/>
            <w:shd w:val="clear" w:color="auto" w:fill="auto"/>
            <w:vAlign w:val="center"/>
          </w:tcPr>
          <w:p w14:paraId="5CA6209A" w14:textId="77777777" w:rsidR="00310B90" w:rsidRPr="00310B90" w:rsidRDefault="00310B90" w:rsidP="00310B90">
            <w:pPr>
              <w:pStyle w:val="TableContents"/>
              <w:rPr>
                <w:sz w:val="20"/>
                <w:szCs w:val="20"/>
                <w:lang w:val="en-US"/>
              </w:rPr>
            </w:pPr>
            <w:r w:rsidRPr="00310B90">
              <w:rPr>
                <w:sz w:val="20"/>
                <w:szCs w:val="20"/>
                <w:lang w:val="en-US"/>
              </w:rPr>
              <w:t>12.3</w:t>
            </w:r>
          </w:p>
        </w:tc>
        <w:tc>
          <w:tcPr>
            <w:tcW w:w="2609" w:type="pct"/>
            <w:shd w:val="clear" w:color="auto" w:fill="auto"/>
            <w:vAlign w:val="center"/>
          </w:tcPr>
          <w:p w14:paraId="6C3D9919" w14:textId="77777777" w:rsidR="00310B90" w:rsidRPr="00310B90" w:rsidRDefault="00310B90" w:rsidP="00310B90">
            <w:pPr>
              <w:pStyle w:val="TableContents"/>
              <w:rPr>
                <w:sz w:val="20"/>
                <w:szCs w:val="20"/>
              </w:rPr>
            </w:pPr>
            <w:r w:rsidRPr="00310B90">
              <w:rPr>
                <w:sz w:val="20"/>
                <w:szCs w:val="20"/>
              </w:rPr>
              <w:t>le offerte non sono state modificate nel corso della valutazione.</w:t>
            </w:r>
          </w:p>
        </w:tc>
        <w:tc>
          <w:tcPr>
            <w:tcW w:w="193" w:type="pct"/>
            <w:shd w:val="clear" w:color="auto" w:fill="auto"/>
            <w:vAlign w:val="center"/>
          </w:tcPr>
          <w:p w14:paraId="1227362B" w14:textId="77777777" w:rsidR="00310B90" w:rsidRPr="00310B90" w:rsidRDefault="00310B90" w:rsidP="00310B90">
            <w:pPr>
              <w:pStyle w:val="TableContents"/>
              <w:rPr>
                <w:sz w:val="20"/>
                <w:szCs w:val="20"/>
              </w:rPr>
            </w:pPr>
          </w:p>
        </w:tc>
        <w:tc>
          <w:tcPr>
            <w:tcW w:w="193" w:type="pct"/>
            <w:shd w:val="clear" w:color="auto" w:fill="auto"/>
            <w:vAlign w:val="center"/>
          </w:tcPr>
          <w:p w14:paraId="0555BA42" w14:textId="77777777" w:rsidR="00310B90" w:rsidRPr="00310B90" w:rsidRDefault="00310B90" w:rsidP="00310B90">
            <w:pPr>
              <w:pStyle w:val="TableContents"/>
              <w:rPr>
                <w:sz w:val="20"/>
                <w:szCs w:val="20"/>
              </w:rPr>
            </w:pPr>
          </w:p>
        </w:tc>
        <w:tc>
          <w:tcPr>
            <w:tcW w:w="241" w:type="pct"/>
            <w:shd w:val="clear" w:color="auto" w:fill="auto"/>
            <w:vAlign w:val="center"/>
          </w:tcPr>
          <w:p w14:paraId="44D73704" w14:textId="77777777" w:rsidR="00310B90" w:rsidRPr="00310B90" w:rsidRDefault="00310B90" w:rsidP="00310B90">
            <w:pPr>
              <w:pStyle w:val="TableContents"/>
              <w:rPr>
                <w:sz w:val="20"/>
                <w:szCs w:val="20"/>
              </w:rPr>
            </w:pPr>
          </w:p>
        </w:tc>
        <w:tc>
          <w:tcPr>
            <w:tcW w:w="434" w:type="pct"/>
            <w:shd w:val="clear" w:color="auto" w:fill="auto"/>
            <w:vAlign w:val="center"/>
          </w:tcPr>
          <w:p w14:paraId="0F666168" w14:textId="77777777" w:rsidR="00310B90" w:rsidRPr="00310B90" w:rsidRDefault="00310B90" w:rsidP="00310B90">
            <w:pPr>
              <w:pStyle w:val="TableContents"/>
              <w:rPr>
                <w:sz w:val="20"/>
                <w:szCs w:val="20"/>
              </w:rPr>
            </w:pPr>
          </w:p>
        </w:tc>
        <w:tc>
          <w:tcPr>
            <w:tcW w:w="498" w:type="pct"/>
            <w:shd w:val="clear" w:color="auto" w:fill="auto"/>
            <w:vAlign w:val="center"/>
          </w:tcPr>
          <w:p w14:paraId="65B39B29" w14:textId="77777777" w:rsidR="00310B90" w:rsidRPr="00310B90" w:rsidRDefault="00310B90" w:rsidP="00310B90">
            <w:pPr>
              <w:pStyle w:val="TableContents"/>
              <w:rPr>
                <w:sz w:val="20"/>
                <w:szCs w:val="20"/>
              </w:rPr>
            </w:pPr>
          </w:p>
        </w:tc>
        <w:tc>
          <w:tcPr>
            <w:tcW w:w="612" w:type="pct"/>
            <w:vMerge/>
            <w:shd w:val="clear" w:color="auto" w:fill="auto"/>
            <w:vAlign w:val="center"/>
          </w:tcPr>
          <w:p w14:paraId="36545F91" w14:textId="77777777" w:rsidR="00310B90" w:rsidRPr="00310B90" w:rsidRDefault="00310B90" w:rsidP="00310B90">
            <w:pPr>
              <w:pStyle w:val="TableContents"/>
              <w:rPr>
                <w:sz w:val="20"/>
                <w:szCs w:val="20"/>
              </w:rPr>
            </w:pPr>
          </w:p>
        </w:tc>
      </w:tr>
      <w:tr w:rsidR="00310B90" w:rsidRPr="00310B90" w14:paraId="10199AD0" w14:textId="77777777" w:rsidTr="00217973">
        <w:trPr>
          <w:trHeight w:val="20"/>
        </w:trPr>
        <w:tc>
          <w:tcPr>
            <w:tcW w:w="220" w:type="pct"/>
            <w:shd w:val="clear" w:color="auto" w:fill="auto"/>
            <w:vAlign w:val="center"/>
          </w:tcPr>
          <w:p w14:paraId="6C23D375" w14:textId="77777777" w:rsidR="00310B90" w:rsidRPr="00310B90" w:rsidRDefault="00310B90" w:rsidP="00310B90">
            <w:pPr>
              <w:pStyle w:val="TableContents"/>
              <w:rPr>
                <w:sz w:val="20"/>
                <w:szCs w:val="20"/>
                <w:lang w:val="en-US"/>
              </w:rPr>
            </w:pPr>
            <w:r w:rsidRPr="00310B90">
              <w:rPr>
                <w:sz w:val="20"/>
                <w:szCs w:val="20"/>
                <w:lang w:val="en-US"/>
              </w:rPr>
              <w:t>13.</w:t>
            </w:r>
          </w:p>
        </w:tc>
        <w:tc>
          <w:tcPr>
            <w:tcW w:w="2609" w:type="pct"/>
            <w:shd w:val="clear" w:color="auto" w:fill="auto"/>
            <w:vAlign w:val="center"/>
          </w:tcPr>
          <w:p w14:paraId="35743088" w14:textId="77777777" w:rsidR="00310B90" w:rsidRPr="00310B90" w:rsidRDefault="00310B90" w:rsidP="00310B90">
            <w:pPr>
              <w:pStyle w:val="TableContents"/>
              <w:rPr>
                <w:sz w:val="20"/>
                <w:szCs w:val="20"/>
              </w:rPr>
            </w:pPr>
            <w:r w:rsidRPr="00310B90">
              <w:rPr>
                <w:sz w:val="20"/>
                <w:szCs w:val="20"/>
              </w:rPr>
              <w:t>I verbali di valutazione contengono i seguenti elementi minimi:</w:t>
            </w:r>
          </w:p>
        </w:tc>
        <w:tc>
          <w:tcPr>
            <w:tcW w:w="193" w:type="pct"/>
            <w:shd w:val="clear" w:color="auto" w:fill="auto"/>
            <w:vAlign w:val="center"/>
          </w:tcPr>
          <w:p w14:paraId="4576A327" w14:textId="77777777" w:rsidR="00310B90" w:rsidRPr="00310B90" w:rsidRDefault="00310B90" w:rsidP="00310B90">
            <w:pPr>
              <w:pStyle w:val="TableContents"/>
              <w:rPr>
                <w:sz w:val="20"/>
                <w:szCs w:val="20"/>
              </w:rPr>
            </w:pPr>
          </w:p>
        </w:tc>
        <w:tc>
          <w:tcPr>
            <w:tcW w:w="193" w:type="pct"/>
            <w:shd w:val="clear" w:color="auto" w:fill="auto"/>
            <w:vAlign w:val="center"/>
          </w:tcPr>
          <w:p w14:paraId="735DEF86" w14:textId="77777777" w:rsidR="00310B90" w:rsidRPr="00310B90" w:rsidRDefault="00310B90" w:rsidP="00310B90">
            <w:pPr>
              <w:pStyle w:val="TableContents"/>
              <w:rPr>
                <w:sz w:val="20"/>
                <w:szCs w:val="20"/>
              </w:rPr>
            </w:pPr>
          </w:p>
        </w:tc>
        <w:tc>
          <w:tcPr>
            <w:tcW w:w="241" w:type="pct"/>
            <w:shd w:val="clear" w:color="auto" w:fill="auto"/>
            <w:vAlign w:val="center"/>
          </w:tcPr>
          <w:p w14:paraId="75BAD825" w14:textId="77777777" w:rsidR="00310B90" w:rsidRPr="00310B90" w:rsidRDefault="00310B90" w:rsidP="00310B90">
            <w:pPr>
              <w:pStyle w:val="TableContents"/>
              <w:rPr>
                <w:sz w:val="20"/>
                <w:szCs w:val="20"/>
              </w:rPr>
            </w:pPr>
          </w:p>
        </w:tc>
        <w:tc>
          <w:tcPr>
            <w:tcW w:w="434" w:type="pct"/>
            <w:shd w:val="clear" w:color="auto" w:fill="auto"/>
            <w:vAlign w:val="center"/>
          </w:tcPr>
          <w:p w14:paraId="1C02F602" w14:textId="77777777" w:rsidR="00310B90" w:rsidRPr="00310B90" w:rsidRDefault="00310B90" w:rsidP="00310B90">
            <w:pPr>
              <w:pStyle w:val="TableContents"/>
              <w:rPr>
                <w:sz w:val="20"/>
                <w:szCs w:val="20"/>
              </w:rPr>
            </w:pPr>
          </w:p>
        </w:tc>
        <w:tc>
          <w:tcPr>
            <w:tcW w:w="498" w:type="pct"/>
            <w:shd w:val="clear" w:color="auto" w:fill="auto"/>
            <w:vAlign w:val="center"/>
          </w:tcPr>
          <w:p w14:paraId="38A47A3A"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18F1D233" w14:textId="77777777" w:rsidR="00310B90" w:rsidRPr="00310B90" w:rsidRDefault="00310B90" w:rsidP="00310B90">
            <w:pPr>
              <w:pStyle w:val="TableContents"/>
              <w:rPr>
                <w:sz w:val="20"/>
                <w:szCs w:val="20"/>
              </w:rPr>
            </w:pPr>
          </w:p>
        </w:tc>
      </w:tr>
      <w:tr w:rsidR="00310B90" w:rsidRPr="00310B90" w14:paraId="06C9F9EF" w14:textId="77777777" w:rsidTr="00217973">
        <w:trPr>
          <w:trHeight w:val="20"/>
        </w:trPr>
        <w:tc>
          <w:tcPr>
            <w:tcW w:w="220" w:type="pct"/>
            <w:shd w:val="clear" w:color="auto" w:fill="auto"/>
            <w:vAlign w:val="center"/>
          </w:tcPr>
          <w:p w14:paraId="4154DE73" w14:textId="77777777" w:rsidR="00310B90" w:rsidRPr="00310B90" w:rsidRDefault="00310B90" w:rsidP="00310B90">
            <w:pPr>
              <w:pStyle w:val="TableContents"/>
              <w:rPr>
                <w:sz w:val="20"/>
                <w:szCs w:val="20"/>
              </w:rPr>
            </w:pPr>
            <w:r w:rsidRPr="00310B90">
              <w:rPr>
                <w:sz w:val="20"/>
                <w:szCs w:val="20"/>
                <w:lang w:val="en-US"/>
              </w:rPr>
              <w:t>13.1</w:t>
            </w:r>
          </w:p>
        </w:tc>
        <w:tc>
          <w:tcPr>
            <w:tcW w:w="2609" w:type="pct"/>
            <w:shd w:val="clear" w:color="auto" w:fill="auto"/>
            <w:vAlign w:val="center"/>
          </w:tcPr>
          <w:p w14:paraId="6FE6C727" w14:textId="77777777" w:rsidR="00310B90" w:rsidRPr="00310B90" w:rsidRDefault="00310B90" w:rsidP="00310B90">
            <w:pPr>
              <w:pStyle w:val="TableContents"/>
              <w:rPr>
                <w:sz w:val="20"/>
                <w:szCs w:val="20"/>
              </w:rPr>
            </w:pPr>
            <w:r w:rsidRPr="00310B90">
              <w:rPr>
                <w:sz w:val="20"/>
                <w:szCs w:val="20"/>
              </w:rPr>
              <w:t>numero delle offerte pervenute</w:t>
            </w:r>
          </w:p>
        </w:tc>
        <w:tc>
          <w:tcPr>
            <w:tcW w:w="193" w:type="pct"/>
            <w:shd w:val="clear" w:color="auto" w:fill="auto"/>
            <w:vAlign w:val="center"/>
          </w:tcPr>
          <w:p w14:paraId="03731A28" w14:textId="77777777" w:rsidR="00310B90" w:rsidRPr="00310B90" w:rsidRDefault="00310B90" w:rsidP="00310B90">
            <w:pPr>
              <w:pStyle w:val="TableContents"/>
              <w:rPr>
                <w:sz w:val="20"/>
                <w:szCs w:val="20"/>
                <w:lang w:val="en-US"/>
              </w:rPr>
            </w:pPr>
          </w:p>
        </w:tc>
        <w:tc>
          <w:tcPr>
            <w:tcW w:w="193" w:type="pct"/>
            <w:shd w:val="clear" w:color="auto" w:fill="auto"/>
            <w:vAlign w:val="center"/>
          </w:tcPr>
          <w:p w14:paraId="71BF3517" w14:textId="77777777" w:rsidR="00310B90" w:rsidRPr="00310B90" w:rsidRDefault="00310B90" w:rsidP="00310B90">
            <w:pPr>
              <w:pStyle w:val="TableContents"/>
              <w:rPr>
                <w:sz w:val="20"/>
                <w:szCs w:val="20"/>
                <w:lang w:val="en-US"/>
              </w:rPr>
            </w:pPr>
          </w:p>
        </w:tc>
        <w:tc>
          <w:tcPr>
            <w:tcW w:w="241" w:type="pct"/>
            <w:shd w:val="clear" w:color="auto" w:fill="auto"/>
            <w:vAlign w:val="center"/>
          </w:tcPr>
          <w:p w14:paraId="4F6494E9" w14:textId="77777777" w:rsidR="00310B90" w:rsidRPr="00310B90" w:rsidRDefault="00310B90" w:rsidP="00310B90">
            <w:pPr>
              <w:pStyle w:val="TableContents"/>
              <w:rPr>
                <w:sz w:val="20"/>
                <w:szCs w:val="20"/>
                <w:lang w:val="en-US"/>
              </w:rPr>
            </w:pPr>
          </w:p>
        </w:tc>
        <w:tc>
          <w:tcPr>
            <w:tcW w:w="434" w:type="pct"/>
            <w:shd w:val="clear" w:color="auto" w:fill="auto"/>
            <w:vAlign w:val="center"/>
          </w:tcPr>
          <w:p w14:paraId="60B19BAA"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18ADAD9D"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59EA263E" w14:textId="77777777" w:rsidR="00310B90" w:rsidRPr="00310B90" w:rsidRDefault="00310B90" w:rsidP="00310B90">
            <w:pPr>
              <w:pStyle w:val="TableContents"/>
              <w:rPr>
                <w:sz w:val="20"/>
                <w:szCs w:val="20"/>
                <w:lang w:val="en-US"/>
              </w:rPr>
            </w:pPr>
          </w:p>
        </w:tc>
      </w:tr>
      <w:tr w:rsidR="00310B90" w:rsidRPr="00310B90" w14:paraId="711A700C" w14:textId="77777777" w:rsidTr="00217973">
        <w:trPr>
          <w:trHeight w:val="20"/>
        </w:trPr>
        <w:tc>
          <w:tcPr>
            <w:tcW w:w="220" w:type="pct"/>
            <w:shd w:val="clear" w:color="auto" w:fill="auto"/>
            <w:vAlign w:val="center"/>
          </w:tcPr>
          <w:p w14:paraId="0D85FE66" w14:textId="77777777" w:rsidR="00310B90" w:rsidRPr="00310B90" w:rsidRDefault="00310B90" w:rsidP="00310B90">
            <w:pPr>
              <w:pStyle w:val="TableContents"/>
              <w:rPr>
                <w:sz w:val="20"/>
                <w:szCs w:val="20"/>
              </w:rPr>
            </w:pPr>
            <w:r w:rsidRPr="00310B90">
              <w:rPr>
                <w:sz w:val="20"/>
                <w:szCs w:val="20"/>
                <w:lang w:val="en-US"/>
              </w:rPr>
              <w:lastRenderedPageBreak/>
              <w:t>13.2</w:t>
            </w:r>
          </w:p>
        </w:tc>
        <w:tc>
          <w:tcPr>
            <w:tcW w:w="2609" w:type="pct"/>
            <w:shd w:val="clear" w:color="auto" w:fill="auto"/>
            <w:vAlign w:val="center"/>
          </w:tcPr>
          <w:p w14:paraId="687D47D9" w14:textId="77777777" w:rsidR="00310B90" w:rsidRPr="00310B90" w:rsidRDefault="00310B90" w:rsidP="00310B90">
            <w:pPr>
              <w:pStyle w:val="TableContents"/>
              <w:rPr>
                <w:sz w:val="20"/>
                <w:szCs w:val="20"/>
              </w:rPr>
            </w:pPr>
            <w:r w:rsidRPr="00310B90">
              <w:rPr>
                <w:sz w:val="20"/>
                <w:szCs w:val="20"/>
              </w:rPr>
              <w:t>numero delle offerte accertate.</w:t>
            </w:r>
          </w:p>
        </w:tc>
        <w:tc>
          <w:tcPr>
            <w:tcW w:w="193" w:type="pct"/>
            <w:shd w:val="clear" w:color="auto" w:fill="auto"/>
            <w:vAlign w:val="center"/>
          </w:tcPr>
          <w:p w14:paraId="293A43E6" w14:textId="77777777" w:rsidR="00310B90" w:rsidRPr="00310B90" w:rsidRDefault="00310B90" w:rsidP="00310B90">
            <w:pPr>
              <w:pStyle w:val="TableContents"/>
              <w:rPr>
                <w:sz w:val="20"/>
                <w:szCs w:val="20"/>
                <w:lang w:val="en-US"/>
              </w:rPr>
            </w:pPr>
          </w:p>
        </w:tc>
        <w:tc>
          <w:tcPr>
            <w:tcW w:w="193" w:type="pct"/>
            <w:shd w:val="clear" w:color="auto" w:fill="auto"/>
            <w:vAlign w:val="center"/>
          </w:tcPr>
          <w:p w14:paraId="3B4B8FE5" w14:textId="77777777" w:rsidR="00310B90" w:rsidRPr="00310B90" w:rsidRDefault="00310B90" w:rsidP="00310B90">
            <w:pPr>
              <w:pStyle w:val="TableContents"/>
              <w:rPr>
                <w:sz w:val="20"/>
                <w:szCs w:val="20"/>
                <w:lang w:val="en-US"/>
              </w:rPr>
            </w:pPr>
          </w:p>
        </w:tc>
        <w:tc>
          <w:tcPr>
            <w:tcW w:w="241" w:type="pct"/>
            <w:shd w:val="clear" w:color="auto" w:fill="auto"/>
            <w:vAlign w:val="center"/>
          </w:tcPr>
          <w:p w14:paraId="5CDC06A7" w14:textId="77777777" w:rsidR="00310B90" w:rsidRPr="00310B90" w:rsidRDefault="00310B90" w:rsidP="00310B90">
            <w:pPr>
              <w:pStyle w:val="TableContents"/>
              <w:rPr>
                <w:sz w:val="20"/>
                <w:szCs w:val="20"/>
                <w:lang w:val="en-US"/>
              </w:rPr>
            </w:pPr>
          </w:p>
        </w:tc>
        <w:tc>
          <w:tcPr>
            <w:tcW w:w="434" w:type="pct"/>
            <w:shd w:val="clear" w:color="auto" w:fill="auto"/>
            <w:vAlign w:val="center"/>
          </w:tcPr>
          <w:p w14:paraId="7FF812ED"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6AFAFB44"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39865292" w14:textId="77777777" w:rsidR="00310B90" w:rsidRPr="00310B90" w:rsidRDefault="00310B90" w:rsidP="00310B90">
            <w:pPr>
              <w:pStyle w:val="TableContents"/>
              <w:rPr>
                <w:sz w:val="20"/>
                <w:szCs w:val="20"/>
                <w:lang w:val="en-US"/>
              </w:rPr>
            </w:pPr>
          </w:p>
        </w:tc>
      </w:tr>
      <w:tr w:rsidR="00310B90" w:rsidRPr="00310B90" w14:paraId="2659090A" w14:textId="77777777" w:rsidTr="00217973">
        <w:trPr>
          <w:trHeight w:val="20"/>
        </w:trPr>
        <w:tc>
          <w:tcPr>
            <w:tcW w:w="220" w:type="pct"/>
            <w:shd w:val="clear" w:color="auto" w:fill="auto"/>
            <w:vAlign w:val="center"/>
          </w:tcPr>
          <w:p w14:paraId="1E49615D" w14:textId="77777777" w:rsidR="00310B90" w:rsidRPr="00310B90" w:rsidRDefault="00310B90" w:rsidP="00310B90">
            <w:pPr>
              <w:pStyle w:val="TableContents"/>
              <w:rPr>
                <w:sz w:val="20"/>
                <w:szCs w:val="20"/>
              </w:rPr>
            </w:pPr>
            <w:r w:rsidRPr="00310B90">
              <w:rPr>
                <w:sz w:val="20"/>
                <w:szCs w:val="20"/>
                <w:lang w:val="en-US"/>
              </w:rPr>
              <w:t>13.3</w:t>
            </w:r>
          </w:p>
        </w:tc>
        <w:tc>
          <w:tcPr>
            <w:tcW w:w="2609" w:type="pct"/>
            <w:shd w:val="clear" w:color="auto" w:fill="auto"/>
            <w:vAlign w:val="center"/>
          </w:tcPr>
          <w:p w14:paraId="002900EF" w14:textId="77777777" w:rsidR="00310B90" w:rsidRPr="00310B90" w:rsidRDefault="00310B90" w:rsidP="00310B90">
            <w:pPr>
              <w:pStyle w:val="TableContents"/>
              <w:rPr>
                <w:sz w:val="20"/>
                <w:szCs w:val="20"/>
              </w:rPr>
            </w:pPr>
            <w:r w:rsidRPr="00310B90">
              <w:rPr>
                <w:sz w:val="20"/>
                <w:szCs w:val="20"/>
              </w:rPr>
              <w:t>graduatoria finale e punteggio dettagliato con motivazioni dell’attribuzione del punteggio.</w:t>
            </w:r>
          </w:p>
        </w:tc>
        <w:tc>
          <w:tcPr>
            <w:tcW w:w="193" w:type="pct"/>
            <w:shd w:val="clear" w:color="auto" w:fill="auto"/>
            <w:vAlign w:val="center"/>
          </w:tcPr>
          <w:p w14:paraId="401583A0" w14:textId="77777777" w:rsidR="00310B90" w:rsidRPr="00310B90" w:rsidRDefault="00310B90" w:rsidP="00310B90">
            <w:pPr>
              <w:pStyle w:val="TableContents"/>
              <w:rPr>
                <w:sz w:val="20"/>
                <w:szCs w:val="20"/>
              </w:rPr>
            </w:pPr>
          </w:p>
        </w:tc>
        <w:tc>
          <w:tcPr>
            <w:tcW w:w="193" w:type="pct"/>
            <w:shd w:val="clear" w:color="auto" w:fill="auto"/>
            <w:vAlign w:val="center"/>
          </w:tcPr>
          <w:p w14:paraId="146770D0" w14:textId="77777777" w:rsidR="00310B90" w:rsidRPr="00310B90" w:rsidRDefault="00310B90" w:rsidP="00310B90">
            <w:pPr>
              <w:pStyle w:val="TableContents"/>
              <w:rPr>
                <w:sz w:val="20"/>
                <w:szCs w:val="20"/>
              </w:rPr>
            </w:pPr>
          </w:p>
        </w:tc>
        <w:tc>
          <w:tcPr>
            <w:tcW w:w="241" w:type="pct"/>
            <w:shd w:val="clear" w:color="auto" w:fill="auto"/>
            <w:vAlign w:val="center"/>
          </w:tcPr>
          <w:p w14:paraId="5F5F9BB3" w14:textId="77777777" w:rsidR="00310B90" w:rsidRPr="00310B90" w:rsidRDefault="00310B90" w:rsidP="00310B90">
            <w:pPr>
              <w:pStyle w:val="TableContents"/>
              <w:rPr>
                <w:sz w:val="20"/>
                <w:szCs w:val="20"/>
              </w:rPr>
            </w:pPr>
          </w:p>
        </w:tc>
        <w:tc>
          <w:tcPr>
            <w:tcW w:w="434" w:type="pct"/>
            <w:shd w:val="clear" w:color="auto" w:fill="auto"/>
            <w:vAlign w:val="center"/>
          </w:tcPr>
          <w:p w14:paraId="71E50E72" w14:textId="77777777" w:rsidR="00310B90" w:rsidRPr="00310B90" w:rsidRDefault="00310B90" w:rsidP="00310B90">
            <w:pPr>
              <w:pStyle w:val="TableContents"/>
              <w:rPr>
                <w:sz w:val="20"/>
                <w:szCs w:val="20"/>
              </w:rPr>
            </w:pPr>
          </w:p>
        </w:tc>
        <w:tc>
          <w:tcPr>
            <w:tcW w:w="498" w:type="pct"/>
            <w:shd w:val="clear" w:color="auto" w:fill="auto"/>
            <w:vAlign w:val="center"/>
          </w:tcPr>
          <w:p w14:paraId="7B68253F" w14:textId="77777777" w:rsidR="00310B90" w:rsidRPr="00310B90" w:rsidRDefault="00310B90" w:rsidP="00310B90">
            <w:pPr>
              <w:pStyle w:val="TableContents"/>
              <w:rPr>
                <w:sz w:val="20"/>
                <w:szCs w:val="20"/>
              </w:rPr>
            </w:pPr>
          </w:p>
        </w:tc>
        <w:tc>
          <w:tcPr>
            <w:tcW w:w="612" w:type="pct"/>
            <w:vMerge/>
            <w:shd w:val="clear" w:color="auto" w:fill="auto"/>
            <w:vAlign w:val="center"/>
          </w:tcPr>
          <w:p w14:paraId="6569C936" w14:textId="77777777" w:rsidR="00310B90" w:rsidRPr="00310B90" w:rsidRDefault="00310B90" w:rsidP="00310B90">
            <w:pPr>
              <w:pStyle w:val="TableContents"/>
              <w:rPr>
                <w:sz w:val="20"/>
                <w:szCs w:val="20"/>
              </w:rPr>
            </w:pPr>
          </w:p>
        </w:tc>
      </w:tr>
      <w:tr w:rsidR="00310B90" w:rsidRPr="00310B90" w14:paraId="729939B4" w14:textId="77777777" w:rsidTr="00217973">
        <w:trPr>
          <w:trHeight w:val="20"/>
        </w:trPr>
        <w:tc>
          <w:tcPr>
            <w:tcW w:w="220" w:type="pct"/>
            <w:shd w:val="clear" w:color="auto" w:fill="auto"/>
            <w:vAlign w:val="center"/>
          </w:tcPr>
          <w:p w14:paraId="40BC981A" w14:textId="77777777" w:rsidR="00310B90" w:rsidRPr="00310B90" w:rsidRDefault="00310B90" w:rsidP="00310B90">
            <w:pPr>
              <w:pStyle w:val="TableContents"/>
              <w:rPr>
                <w:sz w:val="20"/>
                <w:szCs w:val="20"/>
                <w:lang w:val="en-US"/>
              </w:rPr>
            </w:pPr>
            <w:r w:rsidRPr="00310B90">
              <w:rPr>
                <w:sz w:val="20"/>
                <w:szCs w:val="20"/>
                <w:lang w:val="en-US"/>
              </w:rPr>
              <w:t>14.</w:t>
            </w:r>
          </w:p>
        </w:tc>
        <w:tc>
          <w:tcPr>
            <w:tcW w:w="2609" w:type="pct"/>
            <w:shd w:val="clear" w:color="auto" w:fill="auto"/>
            <w:vAlign w:val="center"/>
          </w:tcPr>
          <w:p w14:paraId="1E2404A0" w14:textId="77777777" w:rsidR="00310B90" w:rsidRPr="00310B90" w:rsidRDefault="00310B90" w:rsidP="00310B90">
            <w:pPr>
              <w:pStyle w:val="TableContents"/>
              <w:rPr>
                <w:sz w:val="20"/>
                <w:szCs w:val="20"/>
              </w:rPr>
            </w:pPr>
            <w:r w:rsidRPr="00310B90">
              <w:rPr>
                <w:sz w:val="20"/>
                <w:szCs w:val="20"/>
              </w:rPr>
              <w:t>E’ stato verificato che gli oneri per la sicurezza non siano stati sottoposti a ribasso.</w:t>
            </w:r>
          </w:p>
        </w:tc>
        <w:tc>
          <w:tcPr>
            <w:tcW w:w="193" w:type="pct"/>
            <w:shd w:val="clear" w:color="auto" w:fill="auto"/>
            <w:vAlign w:val="center"/>
          </w:tcPr>
          <w:p w14:paraId="66D2262B" w14:textId="77777777" w:rsidR="00310B90" w:rsidRPr="00310B90" w:rsidRDefault="00310B90" w:rsidP="00310B90">
            <w:pPr>
              <w:pStyle w:val="TableContents"/>
              <w:rPr>
                <w:sz w:val="20"/>
                <w:szCs w:val="20"/>
              </w:rPr>
            </w:pPr>
          </w:p>
        </w:tc>
        <w:tc>
          <w:tcPr>
            <w:tcW w:w="193" w:type="pct"/>
            <w:shd w:val="clear" w:color="auto" w:fill="auto"/>
            <w:vAlign w:val="center"/>
          </w:tcPr>
          <w:p w14:paraId="270F3ABB" w14:textId="77777777" w:rsidR="00310B90" w:rsidRPr="00310B90" w:rsidRDefault="00310B90" w:rsidP="00310B90">
            <w:pPr>
              <w:pStyle w:val="TableContents"/>
              <w:rPr>
                <w:sz w:val="20"/>
                <w:szCs w:val="20"/>
              </w:rPr>
            </w:pPr>
          </w:p>
        </w:tc>
        <w:tc>
          <w:tcPr>
            <w:tcW w:w="241" w:type="pct"/>
            <w:shd w:val="clear" w:color="auto" w:fill="auto"/>
            <w:vAlign w:val="center"/>
          </w:tcPr>
          <w:p w14:paraId="0E4CDC1F" w14:textId="77777777" w:rsidR="00310B90" w:rsidRPr="00310B90" w:rsidRDefault="00310B90" w:rsidP="00310B90">
            <w:pPr>
              <w:pStyle w:val="TableContents"/>
              <w:rPr>
                <w:sz w:val="20"/>
                <w:szCs w:val="20"/>
              </w:rPr>
            </w:pPr>
          </w:p>
        </w:tc>
        <w:tc>
          <w:tcPr>
            <w:tcW w:w="434" w:type="pct"/>
            <w:shd w:val="clear" w:color="auto" w:fill="auto"/>
            <w:vAlign w:val="center"/>
          </w:tcPr>
          <w:p w14:paraId="35A54FFA" w14:textId="77777777" w:rsidR="00310B90" w:rsidRPr="00310B90" w:rsidRDefault="00310B90" w:rsidP="00310B90">
            <w:pPr>
              <w:pStyle w:val="TableContents"/>
              <w:rPr>
                <w:sz w:val="20"/>
                <w:szCs w:val="20"/>
              </w:rPr>
            </w:pPr>
          </w:p>
        </w:tc>
        <w:tc>
          <w:tcPr>
            <w:tcW w:w="498" w:type="pct"/>
            <w:shd w:val="clear" w:color="auto" w:fill="auto"/>
            <w:vAlign w:val="center"/>
          </w:tcPr>
          <w:p w14:paraId="21FA04EF" w14:textId="77777777" w:rsidR="00310B90" w:rsidRPr="00310B90" w:rsidRDefault="00310B90" w:rsidP="00310B90">
            <w:pPr>
              <w:pStyle w:val="TableContents"/>
              <w:rPr>
                <w:sz w:val="20"/>
                <w:szCs w:val="20"/>
              </w:rPr>
            </w:pPr>
          </w:p>
        </w:tc>
        <w:tc>
          <w:tcPr>
            <w:tcW w:w="612" w:type="pct"/>
            <w:shd w:val="clear" w:color="auto" w:fill="auto"/>
            <w:vAlign w:val="center"/>
          </w:tcPr>
          <w:p w14:paraId="0F9C19DF" w14:textId="77777777" w:rsidR="00310B90" w:rsidRPr="00310B90" w:rsidRDefault="00310B90" w:rsidP="00310B90">
            <w:pPr>
              <w:pStyle w:val="TableContents"/>
              <w:rPr>
                <w:sz w:val="20"/>
                <w:szCs w:val="20"/>
                <w:lang w:val="en-US"/>
              </w:rPr>
            </w:pPr>
            <w:r w:rsidRPr="00310B90">
              <w:rPr>
                <w:sz w:val="20"/>
                <w:szCs w:val="20"/>
                <w:lang w:val="en-US"/>
              </w:rPr>
              <w:t xml:space="preserve">Art. 97 comma 6 </w:t>
            </w:r>
          </w:p>
        </w:tc>
      </w:tr>
      <w:tr w:rsidR="00310B90" w:rsidRPr="00310B90" w14:paraId="29056940" w14:textId="77777777" w:rsidTr="00217973">
        <w:trPr>
          <w:trHeight w:val="20"/>
        </w:trPr>
        <w:tc>
          <w:tcPr>
            <w:tcW w:w="220" w:type="pct"/>
            <w:shd w:val="clear" w:color="auto" w:fill="auto"/>
            <w:vAlign w:val="center"/>
          </w:tcPr>
          <w:p w14:paraId="7B47A958" w14:textId="77777777" w:rsidR="00310B90" w:rsidRPr="00310B90" w:rsidRDefault="00310B90" w:rsidP="00310B90">
            <w:pPr>
              <w:pStyle w:val="TableContents"/>
              <w:rPr>
                <w:sz w:val="20"/>
                <w:szCs w:val="20"/>
              </w:rPr>
            </w:pPr>
            <w:r w:rsidRPr="00310B90">
              <w:rPr>
                <w:sz w:val="20"/>
                <w:szCs w:val="20"/>
              </w:rPr>
              <w:t>15.</w:t>
            </w:r>
          </w:p>
        </w:tc>
        <w:tc>
          <w:tcPr>
            <w:tcW w:w="2609" w:type="pct"/>
            <w:shd w:val="clear" w:color="auto" w:fill="auto"/>
            <w:vAlign w:val="center"/>
          </w:tcPr>
          <w:p w14:paraId="07389806" w14:textId="77777777" w:rsidR="00310B90" w:rsidRPr="00310B90" w:rsidRDefault="00310B90" w:rsidP="00310B90">
            <w:pPr>
              <w:pStyle w:val="TableContents"/>
              <w:rPr>
                <w:sz w:val="20"/>
                <w:szCs w:val="20"/>
              </w:rPr>
            </w:pPr>
            <w:r w:rsidRPr="00310B90">
              <w:rPr>
                <w:sz w:val="20"/>
                <w:szCs w:val="20"/>
              </w:rPr>
              <w:t>La Stazione Appaltante ha eseguito gli accertamenti relativi alle cause di esclusione previste all’art. 80 del D.lgs. 50/2016.</w:t>
            </w:r>
          </w:p>
        </w:tc>
        <w:tc>
          <w:tcPr>
            <w:tcW w:w="193" w:type="pct"/>
            <w:shd w:val="clear" w:color="auto" w:fill="auto"/>
            <w:vAlign w:val="center"/>
          </w:tcPr>
          <w:p w14:paraId="212CC5D2"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4DADC023"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DB0D70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43713D9" w14:textId="77777777" w:rsidR="00310B90" w:rsidRPr="00310B90" w:rsidRDefault="00310B90" w:rsidP="00310B90">
            <w:pPr>
              <w:pStyle w:val="TableContents"/>
              <w:rPr>
                <w:sz w:val="20"/>
                <w:szCs w:val="20"/>
              </w:rPr>
            </w:pPr>
          </w:p>
        </w:tc>
        <w:tc>
          <w:tcPr>
            <w:tcW w:w="498" w:type="pct"/>
            <w:shd w:val="clear" w:color="auto" w:fill="auto"/>
            <w:vAlign w:val="center"/>
          </w:tcPr>
          <w:p w14:paraId="7001248D" w14:textId="77777777" w:rsidR="00310B90" w:rsidRPr="00310B90" w:rsidRDefault="00310B90" w:rsidP="00310B90">
            <w:pPr>
              <w:pStyle w:val="TableContents"/>
              <w:rPr>
                <w:sz w:val="20"/>
                <w:szCs w:val="20"/>
              </w:rPr>
            </w:pPr>
          </w:p>
        </w:tc>
        <w:tc>
          <w:tcPr>
            <w:tcW w:w="612" w:type="pct"/>
            <w:shd w:val="clear" w:color="auto" w:fill="auto"/>
            <w:vAlign w:val="center"/>
          </w:tcPr>
          <w:p w14:paraId="76E42251" w14:textId="77777777" w:rsidR="00310B90" w:rsidRPr="00310B90" w:rsidRDefault="00310B90" w:rsidP="00310B90">
            <w:pPr>
              <w:pStyle w:val="TableContents"/>
              <w:rPr>
                <w:sz w:val="20"/>
                <w:szCs w:val="20"/>
                <w:lang w:val="en-US"/>
              </w:rPr>
            </w:pPr>
            <w:r w:rsidRPr="00310B90">
              <w:rPr>
                <w:sz w:val="20"/>
                <w:szCs w:val="20"/>
                <w:lang w:val="en-US"/>
              </w:rPr>
              <w:t>Art. 80</w:t>
            </w:r>
          </w:p>
        </w:tc>
      </w:tr>
      <w:tr w:rsidR="00310B90" w:rsidRPr="00310B90" w14:paraId="6EE2E8C6" w14:textId="77777777" w:rsidTr="00217973">
        <w:trPr>
          <w:trHeight w:val="20"/>
        </w:trPr>
        <w:tc>
          <w:tcPr>
            <w:tcW w:w="220" w:type="pct"/>
            <w:shd w:val="clear" w:color="auto" w:fill="auto"/>
            <w:vAlign w:val="center"/>
          </w:tcPr>
          <w:p w14:paraId="4FA37E69" w14:textId="77777777" w:rsidR="00310B90" w:rsidRPr="00310B90" w:rsidRDefault="00310B90" w:rsidP="00310B90">
            <w:pPr>
              <w:pStyle w:val="TableContents"/>
              <w:rPr>
                <w:sz w:val="20"/>
                <w:szCs w:val="20"/>
                <w:lang w:val="en-GB"/>
              </w:rPr>
            </w:pPr>
            <w:r w:rsidRPr="00310B90">
              <w:rPr>
                <w:sz w:val="20"/>
                <w:szCs w:val="20"/>
                <w:lang w:val="en-GB"/>
              </w:rPr>
              <w:t>16.</w:t>
            </w:r>
          </w:p>
        </w:tc>
        <w:tc>
          <w:tcPr>
            <w:tcW w:w="2609" w:type="pct"/>
            <w:shd w:val="clear" w:color="auto" w:fill="auto"/>
            <w:vAlign w:val="center"/>
          </w:tcPr>
          <w:p w14:paraId="4E356AE5" w14:textId="77777777" w:rsidR="00310B90" w:rsidRPr="00310B90" w:rsidRDefault="00310B90" w:rsidP="00310B90">
            <w:pPr>
              <w:pStyle w:val="TableContents"/>
              <w:rPr>
                <w:sz w:val="20"/>
                <w:szCs w:val="20"/>
              </w:rPr>
            </w:pPr>
            <w:r w:rsidRPr="00310B90">
              <w:rPr>
                <w:sz w:val="20"/>
                <w:szCs w:val="20"/>
              </w:rPr>
              <w:t>Il verbale di aggiudicazione redatto dalla Commissione contiene almeno le seguenti informazioni:</w:t>
            </w:r>
          </w:p>
        </w:tc>
        <w:tc>
          <w:tcPr>
            <w:tcW w:w="193" w:type="pct"/>
            <w:shd w:val="clear" w:color="auto" w:fill="auto"/>
            <w:vAlign w:val="center"/>
          </w:tcPr>
          <w:p w14:paraId="7252AA7B"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86321F9"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E1B3FD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366E35DD" w14:textId="77777777" w:rsidR="00310B90" w:rsidRPr="00310B90" w:rsidRDefault="00310B90" w:rsidP="00310B90">
            <w:pPr>
              <w:pStyle w:val="TableContents"/>
              <w:rPr>
                <w:sz w:val="20"/>
                <w:szCs w:val="20"/>
              </w:rPr>
            </w:pPr>
          </w:p>
        </w:tc>
        <w:tc>
          <w:tcPr>
            <w:tcW w:w="498" w:type="pct"/>
            <w:shd w:val="clear" w:color="auto" w:fill="auto"/>
            <w:vAlign w:val="center"/>
          </w:tcPr>
          <w:p w14:paraId="3D152FAF"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70D32297" w14:textId="77777777" w:rsidR="00310B90" w:rsidRPr="00310B90" w:rsidRDefault="00310B90" w:rsidP="00310B90">
            <w:pPr>
              <w:pStyle w:val="TableContents"/>
              <w:rPr>
                <w:sz w:val="20"/>
                <w:szCs w:val="20"/>
              </w:rPr>
            </w:pPr>
          </w:p>
        </w:tc>
      </w:tr>
      <w:tr w:rsidR="00310B90" w:rsidRPr="00310B90" w14:paraId="513BA7F0" w14:textId="77777777" w:rsidTr="00217973">
        <w:trPr>
          <w:trHeight w:val="20"/>
        </w:trPr>
        <w:tc>
          <w:tcPr>
            <w:tcW w:w="220" w:type="pct"/>
            <w:shd w:val="clear" w:color="auto" w:fill="auto"/>
            <w:vAlign w:val="center"/>
          </w:tcPr>
          <w:p w14:paraId="1208DFC1" w14:textId="77777777" w:rsidR="00310B90" w:rsidRPr="00310B90" w:rsidRDefault="00310B90" w:rsidP="00310B90">
            <w:pPr>
              <w:pStyle w:val="TableContents"/>
              <w:rPr>
                <w:sz w:val="20"/>
                <w:szCs w:val="20"/>
              </w:rPr>
            </w:pPr>
            <w:r w:rsidRPr="00310B90">
              <w:rPr>
                <w:sz w:val="20"/>
                <w:szCs w:val="20"/>
                <w:lang w:val="en-GB"/>
              </w:rPr>
              <w:t>16.1</w:t>
            </w:r>
          </w:p>
        </w:tc>
        <w:tc>
          <w:tcPr>
            <w:tcW w:w="2609" w:type="pct"/>
            <w:shd w:val="clear" w:color="auto" w:fill="auto"/>
            <w:vAlign w:val="center"/>
          </w:tcPr>
          <w:p w14:paraId="797CB146" w14:textId="77777777" w:rsidR="00310B90" w:rsidRPr="00310B90" w:rsidRDefault="00310B90" w:rsidP="00310B90">
            <w:pPr>
              <w:pStyle w:val="TableContents"/>
              <w:rPr>
                <w:sz w:val="20"/>
                <w:szCs w:val="20"/>
              </w:rPr>
            </w:pPr>
            <w:r w:rsidRPr="00310B90">
              <w:rPr>
                <w:sz w:val="20"/>
                <w:szCs w:val="20"/>
              </w:rPr>
              <w:t>il nome e l'indirizzo dell'amministrazione aggiudicatrice</w:t>
            </w:r>
          </w:p>
        </w:tc>
        <w:tc>
          <w:tcPr>
            <w:tcW w:w="193" w:type="pct"/>
            <w:shd w:val="clear" w:color="auto" w:fill="auto"/>
            <w:vAlign w:val="center"/>
          </w:tcPr>
          <w:p w14:paraId="3FA9B32E"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C4BC32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18A880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A91853B" w14:textId="77777777" w:rsidR="00310B90" w:rsidRPr="00310B90" w:rsidRDefault="00310B90" w:rsidP="00310B90">
            <w:pPr>
              <w:pStyle w:val="TableContents"/>
              <w:rPr>
                <w:sz w:val="20"/>
                <w:szCs w:val="20"/>
              </w:rPr>
            </w:pPr>
          </w:p>
        </w:tc>
        <w:tc>
          <w:tcPr>
            <w:tcW w:w="498" w:type="pct"/>
            <w:shd w:val="clear" w:color="auto" w:fill="auto"/>
            <w:vAlign w:val="center"/>
          </w:tcPr>
          <w:p w14:paraId="2BB0F89C" w14:textId="77777777" w:rsidR="00310B90" w:rsidRPr="00310B90" w:rsidRDefault="00310B90" w:rsidP="00310B90">
            <w:pPr>
              <w:pStyle w:val="TableContents"/>
              <w:rPr>
                <w:sz w:val="20"/>
                <w:szCs w:val="20"/>
              </w:rPr>
            </w:pPr>
          </w:p>
        </w:tc>
        <w:tc>
          <w:tcPr>
            <w:tcW w:w="612" w:type="pct"/>
            <w:vMerge/>
            <w:shd w:val="clear" w:color="auto" w:fill="auto"/>
            <w:vAlign w:val="center"/>
          </w:tcPr>
          <w:p w14:paraId="3F3E39C9" w14:textId="77777777" w:rsidR="00310B90" w:rsidRPr="00310B90" w:rsidRDefault="00310B90" w:rsidP="00310B90">
            <w:pPr>
              <w:pStyle w:val="TableContents"/>
              <w:rPr>
                <w:sz w:val="20"/>
                <w:szCs w:val="20"/>
              </w:rPr>
            </w:pPr>
          </w:p>
        </w:tc>
      </w:tr>
      <w:tr w:rsidR="00310B90" w:rsidRPr="00310B90" w14:paraId="06464001" w14:textId="77777777" w:rsidTr="00217973">
        <w:trPr>
          <w:trHeight w:val="20"/>
        </w:trPr>
        <w:tc>
          <w:tcPr>
            <w:tcW w:w="220" w:type="pct"/>
            <w:shd w:val="clear" w:color="auto" w:fill="auto"/>
            <w:vAlign w:val="center"/>
          </w:tcPr>
          <w:p w14:paraId="78A68CCF" w14:textId="77777777" w:rsidR="00310B90" w:rsidRPr="00310B90" w:rsidRDefault="00310B90" w:rsidP="00310B90">
            <w:pPr>
              <w:pStyle w:val="TableContents"/>
              <w:rPr>
                <w:sz w:val="20"/>
                <w:szCs w:val="20"/>
              </w:rPr>
            </w:pPr>
            <w:r w:rsidRPr="00310B90">
              <w:rPr>
                <w:sz w:val="20"/>
                <w:szCs w:val="20"/>
                <w:lang w:val="en-GB"/>
              </w:rPr>
              <w:t>16.2</w:t>
            </w:r>
          </w:p>
        </w:tc>
        <w:tc>
          <w:tcPr>
            <w:tcW w:w="2609" w:type="pct"/>
            <w:shd w:val="clear" w:color="auto" w:fill="auto"/>
            <w:vAlign w:val="center"/>
          </w:tcPr>
          <w:p w14:paraId="2874CD3F" w14:textId="77777777" w:rsidR="00310B90" w:rsidRPr="00310B90" w:rsidRDefault="00310B90" w:rsidP="00310B90">
            <w:pPr>
              <w:pStyle w:val="TableContents"/>
              <w:rPr>
                <w:sz w:val="20"/>
                <w:szCs w:val="20"/>
              </w:rPr>
            </w:pPr>
            <w:r w:rsidRPr="00310B90">
              <w:rPr>
                <w:sz w:val="20"/>
                <w:szCs w:val="20"/>
              </w:rPr>
              <w:t>l'oggetto del contratto</w:t>
            </w:r>
          </w:p>
        </w:tc>
        <w:tc>
          <w:tcPr>
            <w:tcW w:w="193" w:type="pct"/>
            <w:shd w:val="clear" w:color="auto" w:fill="auto"/>
            <w:vAlign w:val="center"/>
          </w:tcPr>
          <w:p w14:paraId="23F2C108"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32E40CE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71CFA7D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466716EF"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7BE7A643"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00E25793" w14:textId="77777777" w:rsidR="00310B90" w:rsidRPr="00310B90" w:rsidRDefault="00310B90" w:rsidP="00310B90">
            <w:pPr>
              <w:pStyle w:val="TableContents"/>
              <w:rPr>
                <w:sz w:val="20"/>
                <w:szCs w:val="20"/>
                <w:lang w:val="en-US"/>
              </w:rPr>
            </w:pPr>
          </w:p>
        </w:tc>
      </w:tr>
      <w:tr w:rsidR="00310B90" w:rsidRPr="00310B90" w14:paraId="1F762907" w14:textId="77777777" w:rsidTr="00217973">
        <w:trPr>
          <w:trHeight w:val="20"/>
        </w:trPr>
        <w:tc>
          <w:tcPr>
            <w:tcW w:w="220" w:type="pct"/>
            <w:shd w:val="clear" w:color="auto" w:fill="auto"/>
            <w:vAlign w:val="center"/>
          </w:tcPr>
          <w:p w14:paraId="5012102C" w14:textId="77777777" w:rsidR="00310B90" w:rsidRPr="00310B90" w:rsidRDefault="00310B90" w:rsidP="00310B90">
            <w:pPr>
              <w:pStyle w:val="TableContents"/>
              <w:rPr>
                <w:sz w:val="20"/>
                <w:szCs w:val="20"/>
              </w:rPr>
            </w:pPr>
            <w:r w:rsidRPr="00310B90">
              <w:rPr>
                <w:sz w:val="20"/>
                <w:szCs w:val="20"/>
                <w:lang w:val="en-GB"/>
              </w:rPr>
              <w:t>16.3</w:t>
            </w:r>
          </w:p>
        </w:tc>
        <w:tc>
          <w:tcPr>
            <w:tcW w:w="2609" w:type="pct"/>
            <w:shd w:val="clear" w:color="auto" w:fill="auto"/>
            <w:vAlign w:val="center"/>
          </w:tcPr>
          <w:p w14:paraId="60035AF5" w14:textId="77777777" w:rsidR="00310B90" w:rsidRPr="00310B90" w:rsidRDefault="00310B90" w:rsidP="00310B90">
            <w:pPr>
              <w:pStyle w:val="TableContents"/>
              <w:rPr>
                <w:sz w:val="20"/>
                <w:szCs w:val="20"/>
              </w:rPr>
            </w:pPr>
            <w:r w:rsidRPr="00310B90">
              <w:rPr>
                <w:sz w:val="20"/>
                <w:szCs w:val="20"/>
              </w:rPr>
              <w:t>il valore del contratto</w:t>
            </w:r>
          </w:p>
        </w:tc>
        <w:tc>
          <w:tcPr>
            <w:tcW w:w="193" w:type="pct"/>
            <w:shd w:val="clear" w:color="auto" w:fill="auto"/>
            <w:vAlign w:val="center"/>
          </w:tcPr>
          <w:p w14:paraId="7BC543F7"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9CD4833"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3357B4E7"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46C3DCBB" w14:textId="77777777" w:rsidR="00310B90" w:rsidRPr="00310B90" w:rsidRDefault="00310B90" w:rsidP="00310B90">
            <w:pPr>
              <w:pStyle w:val="TableContents"/>
              <w:rPr>
                <w:sz w:val="20"/>
                <w:szCs w:val="20"/>
                <w:lang w:val="en-US"/>
              </w:rPr>
            </w:pPr>
          </w:p>
        </w:tc>
        <w:tc>
          <w:tcPr>
            <w:tcW w:w="498" w:type="pct"/>
            <w:shd w:val="clear" w:color="auto" w:fill="auto"/>
            <w:vAlign w:val="center"/>
          </w:tcPr>
          <w:p w14:paraId="62F7D177" w14:textId="77777777" w:rsidR="00310B90" w:rsidRPr="00310B90" w:rsidRDefault="00310B90" w:rsidP="00310B90">
            <w:pPr>
              <w:pStyle w:val="TableContents"/>
              <w:rPr>
                <w:sz w:val="20"/>
                <w:szCs w:val="20"/>
                <w:lang w:val="en-US"/>
              </w:rPr>
            </w:pPr>
          </w:p>
        </w:tc>
        <w:tc>
          <w:tcPr>
            <w:tcW w:w="612" w:type="pct"/>
            <w:vMerge/>
            <w:shd w:val="clear" w:color="auto" w:fill="auto"/>
            <w:vAlign w:val="center"/>
          </w:tcPr>
          <w:p w14:paraId="582BB2C6" w14:textId="77777777" w:rsidR="00310B90" w:rsidRPr="00310B90" w:rsidRDefault="00310B90" w:rsidP="00310B90">
            <w:pPr>
              <w:pStyle w:val="TableContents"/>
              <w:rPr>
                <w:sz w:val="20"/>
                <w:szCs w:val="20"/>
                <w:lang w:val="en-US"/>
              </w:rPr>
            </w:pPr>
          </w:p>
        </w:tc>
      </w:tr>
      <w:tr w:rsidR="00310B90" w:rsidRPr="00310B90" w14:paraId="4D04035D" w14:textId="77777777" w:rsidTr="00217973">
        <w:trPr>
          <w:trHeight w:val="20"/>
        </w:trPr>
        <w:tc>
          <w:tcPr>
            <w:tcW w:w="220" w:type="pct"/>
            <w:shd w:val="clear" w:color="auto" w:fill="auto"/>
            <w:vAlign w:val="center"/>
          </w:tcPr>
          <w:p w14:paraId="1310B5E1" w14:textId="77777777" w:rsidR="00310B90" w:rsidRPr="00310B90" w:rsidRDefault="00310B90" w:rsidP="00310B90">
            <w:pPr>
              <w:pStyle w:val="TableContents"/>
              <w:rPr>
                <w:sz w:val="20"/>
                <w:szCs w:val="20"/>
              </w:rPr>
            </w:pPr>
            <w:r w:rsidRPr="00310B90">
              <w:rPr>
                <w:sz w:val="20"/>
                <w:szCs w:val="20"/>
                <w:lang w:val="en-GB"/>
              </w:rPr>
              <w:t>16.4</w:t>
            </w:r>
          </w:p>
        </w:tc>
        <w:tc>
          <w:tcPr>
            <w:tcW w:w="2609" w:type="pct"/>
            <w:shd w:val="clear" w:color="auto" w:fill="auto"/>
            <w:vAlign w:val="center"/>
          </w:tcPr>
          <w:p w14:paraId="031E4565" w14:textId="77777777" w:rsidR="00310B90" w:rsidRPr="00310B90" w:rsidRDefault="00310B90" w:rsidP="00310B90">
            <w:pPr>
              <w:pStyle w:val="TableContents"/>
              <w:rPr>
                <w:sz w:val="20"/>
                <w:szCs w:val="20"/>
              </w:rPr>
            </w:pPr>
            <w:r w:rsidRPr="00310B90">
              <w:rPr>
                <w:sz w:val="20"/>
                <w:szCs w:val="20"/>
              </w:rPr>
              <w:t>i nomi dei candidati o degli offerenti presi in considerazione e i motivi della scelta</w:t>
            </w:r>
          </w:p>
        </w:tc>
        <w:tc>
          <w:tcPr>
            <w:tcW w:w="193" w:type="pct"/>
            <w:shd w:val="clear" w:color="auto" w:fill="auto"/>
            <w:vAlign w:val="center"/>
          </w:tcPr>
          <w:p w14:paraId="3B58E033"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B9DDA52"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1CD6BCE"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50ADACE1" w14:textId="77777777" w:rsidR="00310B90" w:rsidRPr="00310B90" w:rsidRDefault="00310B90" w:rsidP="00310B90">
            <w:pPr>
              <w:pStyle w:val="TableContents"/>
              <w:rPr>
                <w:sz w:val="20"/>
                <w:szCs w:val="20"/>
              </w:rPr>
            </w:pPr>
          </w:p>
        </w:tc>
        <w:tc>
          <w:tcPr>
            <w:tcW w:w="498" w:type="pct"/>
            <w:shd w:val="clear" w:color="auto" w:fill="auto"/>
            <w:vAlign w:val="center"/>
          </w:tcPr>
          <w:p w14:paraId="31CE14EC" w14:textId="77777777" w:rsidR="00310B90" w:rsidRPr="00310B90" w:rsidRDefault="00310B90" w:rsidP="00310B90">
            <w:pPr>
              <w:pStyle w:val="TableContents"/>
              <w:rPr>
                <w:sz w:val="20"/>
                <w:szCs w:val="20"/>
              </w:rPr>
            </w:pPr>
          </w:p>
        </w:tc>
        <w:tc>
          <w:tcPr>
            <w:tcW w:w="612" w:type="pct"/>
            <w:vMerge/>
            <w:shd w:val="clear" w:color="auto" w:fill="auto"/>
            <w:vAlign w:val="center"/>
          </w:tcPr>
          <w:p w14:paraId="4A056BC3" w14:textId="77777777" w:rsidR="00310B90" w:rsidRPr="00310B90" w:rsidRDefault="00310B90" w:rsidP="00310B90">
            <w:pPr>
              <w:pStyle w:val="TableContents"/>
              <w:rPr>
                <w:sz w:val="20"/>
                <w:szCs w:val="20"/>
              </w:rPr>
            </w:pPr>
          </w:p>
        </w:tc>
      </w:tr>
      <w:tr w:rsidR="00310B90" w:rsidRPr="00310B90" w14:paraId="122526D6" w14:textId="77777777" w:rsidTr="00217973">
        <w:trPr>
          <w:trHeight w:val="20"/>
        </w:trPr>
        <w:tc>
          <w:tcPr>
            <w:tcW w:w="220" w:type="pct"/>
            <w:shd w:val="clear" w:color="auto" w:fill="auto"/>
            <w:vAlign w:val="center"/>
          </w:tcPr>
          <w:p w14:paraId="2E01D35D" w14:textId="77777777" w:rsidR="00310B90" w:rsidRPr="00310B90" w:rsidRDefault="00310B90" w:rsidP="00310B90">
            <w:pPr>
              <w:pStyle w:val="TableContents"/>
              <w:rPr>
                <w:sz w:val="20"/>
                <w:szCs w:val="20"/>
              </w:rPr>
            </w:pPr>
            <w:r w:rsidRPr="00310B90">
              <w:rPr>
                <w:sz w:val="20"/>
                <w:szCs w:val="20"/>
                <w:lang w:val="en-GB"/>
              </w:rPr>
              <w:t>16.5</w:t>
            </w:r>
          </w:p>
        </w:tc>
        <w:tc>
          <w:tcPr>
            <w:tcW w:w="2609" w:type="pct"/>
            <w:shd w:val="clear" w:color="auto" w:fill="auto"/>
            <w:vAlign w:val="center"/>
          </w:tcPr>
          <w:p w14:paraId="171662B1" w14:textId="77777777" w:rsidR="00310B90" w:rsidRPr="00310B90" w:rsidRDefault="00310B90" w:rsidP="00310B90">
            <w:pPr>
              <w:pStyle w:val="TableContents"/>
              <w:rPr>
                <w:sz w:val="20"/>
                <w:szCs w:val="20"/>
              </w:rPr>
            </w:pPr>
            <w:r w:rsidRPr="00310B90">
              <w:rPr>
                <w:sz w:val="20"/>
                <w:szCs w:val="20"/>
              </w:rPr>
              <w:t>i nomi dei candidati o degli offerenti esclusi e i motivi dell'esclusione</w:t>
            </w:r>
          </w:p>
        </w:tc>
        <w:tc>
          <w:tcPr>
            <w:tcW w:w="193" w:type="pct"/>
            <w:shd w:val="clear" w:color="auto" w:fill="auto"/>
            <w:vAlign w:val="center"/>
          </w:tcPr>
          <w:p w14:paraId="50D4D3DA"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0FD02AD7"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40082903"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41A26B1" w14:textId="77777777" w:rsidR="00310B90" w:rsidRPr="00310B90" w:rsidRDefault="00310B90" w:rsidP="00310B90">
            <w:pPr>
              <w:pStyle w:val="TableContents"/>
              <w:rPr>
                <w:sz w:val="20"/>
                <w:szCs w:val="20"/>
              </w:rPr>
            </w:pPr>
          </w:p>
        </w:tc>
        <w:tc>
          <w:tcPr>
            <w:tcW w:w="498" w:type="pct"/>
            <w:shd w:val="clear" w:color="auto" w:fill="auto"/>
            <w:vAlign w:val="center"/>
          </w:tcPr>
          <w:p w14:paraId="4A4B1C88" w14:textId="77777777" w:rsidR="00310B90" w:rsidRPr="00310B90" w:rsidRDefault="00310B90" w:rsidP="00310B90">
            <w:pPr>
              <w:pStyle w:val="TableContents"/>
              <w:rPr>
                <w:sz w:val="20"/>
                <w:szCs w:val="20"/>
              </w:rPr>
            </w:pPr>
          </w:p>
        </w:tc>
        <w:tc>
          <w:tcPr>
            <w:tcW w:w="612" w:type="pct"/>
            <w:vMerge/>
            <w:shd w:val="clear" w:color="auto" w:fill="auto"/>
            <w:vAlign w:val="center"/>
          </w:tcPr>
          <w:p w14:paraId="3E926B24" w14:textId="77777777" w:rsidR="00310B90" w:rsidRPr="00310B90" w:rsidRDefault="00310B90" w:rsidP="00310B90">
            <w:pPr>
              <w:pStyle w:val="TableContents"/>
              <w:rPr>
                <w:sz w:val="20"/>
                <w:szCs w:val="20"/>
              </w:rPr>
            </w:pPr>
          </w:p>
        </w:tc>
      </w:tr>
      <w:tr w:rsidR="00310B90" w:rsidRPr="00310B90" w14:paraId="4B8684FF" w14:textId="77777777" w:rsidTr="00217973">
        <w:trPr>
          <w:trHeight w:val="20"/>
        </w:trPr>
        <w:tc>
          <w:tcPr>
            <w:tcW w:w="220" w:type="pct"/>
            <w:shd w:val="clear" w:color="auto" w:fill="auto"/>
            <w:vAlign w:val="center"/>
          </w:tcPr>
          <w:p w14:paraId="364FA2A7" w14:textId="77777777" w:rsidR="00310B90" w:rsidRPr="00310B90" w:rsidRDefault="00310B90" w:rsidP="00310B90">
            <w:pPr>
              <w:pStyle w:val="TableContents"/>
              <w:rPr>
                <w:sz w:val="20"/>
                <w:szCs w:val="20"/>
                <w:lang w:val="en-GB"/>
              </w:rPr>
            </w:pPr>
            <w:r w:rsidRPr="00310B90">
              <w:rPr>
                <w:sz w:val="20"/>
                <w:szCs w:val="20"/>
                <w:lang w:val="en-GB"/>
              </w:rPr>
              <w:t>16.6</w:t>
            </w:r>
          </w:p>
        </w:tc>
        <w:tc>
          <w:tcPr>
            <w:tcW w:w="2609" w:type="pct"/>
            <w:shd w:val="clear" w:color="auto" w:fill="auto"/>
            <w:vAlign w:val="center"/>
          </w:tcPr>
          <w:p w14:paraId="281FC260" w14:textId="77777777" w:rsidR="00310B90" w:rsidRPr="00310B90" w:rsidRDefault="00310B90" w:rsidP="00310B90">
            <w:pPr>
              <w:pStyle w:val="TableContents"/>
              <w:rPr>
                <w:sz w:val="20"/>
                <w:szCs w:val="20"/>
              </w:rPr>
            </w:pPr>
            <w:r w:rsidRPr="00310B90">
              <w:rPr>
                <w:sz w:val="20"/>
                <w:szCs w:val="20"/>
              </w:rPr>
              <w:t>i motivi dell'esclusione delle offerte giudicate anormalmente basse</w:t>
            </w:r>
          </w:p>
        </w:tc>
        <w:tc>
          <w:tcPr>
            <w:tcW w:w="193" w:type="pct"/>
            <w:shd w:val="clear" w:color="auto" w:fill="auto"/>
            <w:vAlign w:val="center"/>
          </w:tcPr>
          <w:p w14:paraId="6570B151"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2F4F6577"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3F4556F"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F7E3694" w14:textId="77777777" w:rsidR="00310B90" w:rsidRPr="00310B90" w:rsidRDefault="00310B90" w:rsidP="00310B90">
            <w:pPr>
              <w:pStyle w:val="TableContents"/>
              <w:rPr>
                <w:sz w:val="20"/>
                <w:szCs w:val="20"/>
              </w:rPr>
            </w:pPr>
          </w:p>
        </w:tc>
        <w:tc>
          <w:tcPr>
            <w:tcW w:w="498" w:type="pct"/>
            <w:shd w:val="clear" w:color="auto" w:fill="auto"/>
            <w:vAlign w:val="center"/>
          </w:tcPr>
          <w:p w14:paraId="48008888" w14:textId="77777777" w:rsidR="00310B90" w:rsidRPr="00310B90" w:rsidRDefault="00310B90" w:rsidP="00310B90">
            <w:pPr>
              <w:pStyle w:val="TableContents"/>
              <w:rPr>
                <w:sz w:val="20"/>
                <w:szCs w:val="20"/>
              </w:rPr>
            </w:pPr>
          </w:p>
        </w:tc>
        <w:tc>
          <w:tcPr>
            <w:tcW w:w="612" w:type="pct"/>
            <w:vMerge/>
            <w:shd w:val="clear" w:color="auto" w:fill="auto"/>
            <w:vAlign w:val="center"/>
          </w:tcPr>
          <w:p w14:paraId="5782AF28" w14:textId="77777777" w:rsidR="00310B90" w:rsidRPr="00310B90" w:rsidRDefault="00310B90" w:rsidP="00310B90">
            <w:pPr>
              <w:pStyle w:val="TableContents"/>
              <w:rPr>
                <w:sz w:val="20"/>
                <w:szCs w:val="20"/>
              </w:rPr>
            </w:pPr>
          </w:p>
        </w:tc>
      </w:tr>
      <w:tr w:rsidR="00310B90" w:rsidRPr="00310B90" w14:paraId="641E70CD" w14:textId="77777777" w:rsidTr="00217973">
        <w:trPr>
          <w:trHeight w:val="20"/>
        </w:trPr>
        <w:tc>
          <w:tcPr>
            <w:tcW w:w="220" w:type="pct"/>
            <w:shd w:val="clear" w:color="auto" w:fill="auto"/>
            <w:vAlign w:val="center"/>
          </w:tcPr>
          <w:p w14:paraId="02A900F5" w14:textId="77777777" w:rsidR="00310B90" w:rsidRPr="00310B90" w:rsidRDefault="00310B90" w:rsidP="00310B90">
            <w:pPr>
              <w:pStyle w:val="TableContents"/>
              <w:rPr>
                <w:sz w:val="20"/>
                <w:szCs w:val="20"/>
                <w:lang w:val="en-GB"/>
              </w:rPr>
            </w:pPr>
            <w:r w:rsidRPr="00310B90">
              <w:rPr>
                <w:sz w:val="20"/>
                <w:szCs w:val="20"/>
                <w:lang w:val="en-GB"/>
              </w:rPr>
              <w:t>16.7</w:t>
            </w:r>
          </w:p>
        </w:tc>
        <w:tc>
          <w:tcPr>
            <w:tcW w:w="2609" w:type="pct"/>
            <w:shd w:val="clear" w:color="auto" w:fill="auto"/>
            <w:vAlign w:val="center"/>
          </w:tcPr>
          <w:p w14:paraId="28967412" w14:textId="77777777" w:rsidR="00310B90" w:rsidRPr="00310B90" w:rsidRDefault="00310B90" w:rsidP="00310B90">
            <w:pPr>
              <w:pStyle w:val="TableContents"/>
              <w:rPr>
                <w:sz w:val="20"/>
                <w:szCs w:val="20"/>
              </w:rPr>
            </w:pPr>
            <w:r w:rsidRPr="00310B90">
              <w:rPr>
                <w:sz w:val="20"/>
                <w:szCs w:val="20"/>
              </w:rPr>
              <w:t>il nome dell'aggiudicatario e, se è nota e se del caso, la parte dell'appalto che l'aggiudicatario intende subappaltare a terzi</w:t>
            </w:r>
          </w:p>
        </w:tc>
        <w:tc>
          <w:tcPr>
            <w:tcW w:w="193" w:type="pct"/>
            <w:shd w:val="clear" w:color="auto" w:fill="auto"/>
            <w:vAlign w:val="center"/>
          </w:tcPr>
          <w:p w14:paraId="2EEFB1CE"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3C84FF75"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548FA41"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6BB565C7" w14:textId="77777777" w:rsidR="00310B90" w:rsidRPr="00310B90" w:rsidRDefault="00310B90" w:rsidP="00310B90">
            <w:pPr>
              <w:pStyle w:val="TableContents"/>
              <w:rPr>
                <w:sz w:val="20"/>
                <w:szCs w:val="20"/>
              </w:rPr>
            </w:pPr>
          </w:p>
        </w:tc>
        <w:tc>
          <w:tcPr>
            <w:tcW w:w="498" w:type="pct"/>
            <w:shd w:val="clear" w:color="auto" w:fill="auto"/>
            <w:vAlign w:val="center"/>
          </w:tcPr>
          <w:p w14:paraId="290E7F27" w14:textId="77777777" w:rsidR="00310B90" w:rsidRPr="00310B90" w:rsidRDefault="00310B90" w:rsidP="00310B90">
            <w:pPr>
              <w:pStyle w:val="TableContents"/>
              <w:rPr>
                <w:sz w:val="20"/>
                <w:szCs w:val="20"/>
              </w:rPr>
            </w:pPr>
          </w:p>
        </w:tc>
        <w:tc>
          <w:tcPr>
            <w:tcW w:w="612" w:type="pct"/>
            <w:vMerge/>
            <w:shd w:val="clear" w:color="auto" w:fill="auto"/>
            <w:vAlign w:val="center"/>
          </w:tcPr>
          <w:p w14:paraId="2C30B863" w14:textId="77777777" w:rsidR="00310B90" w:rsidRPr="00310B90" w:rsidRDefault="00310B90" w:rsidP="00310B90">
            <w:pPr>
              <w:pStyle w:val="TableContents"/>
              <w:rPr>
                <w:sz w:val="20"/>
                <w:szCs w:val="20"/>
              </w:rPr>
            </w:pPr>
          </w:p>
        </w:tc>
      </w:tr>
      <w:tr w:rsidR="00310B90" w:rsidRPr="00310B90" w14:paraId="35963EC5" w14:textId="77777777" w:rsidTr="00217973">
        <w:trPr>
          <w:trHeight w:val="20"/>
        </w:trPr>
        <w:tc>
          <w:tcPr>
            <w:tcW w:w="220" w:type="pct"/>
            <w:shd w:val="clear" w:color="auto" w:fill="auto"/>
            <w:vAlign w:val="center"/>
          </w:tcPr>
          <w:p w14:paraId="7EDA4335" w14:textId="77777777" w:rsidR="00310B90" w:rsidRPr="00310B90" w:rsidRDefault="00310B90" w:rsidP="00310B90">
            <w:pPr>
              <w:pStyle w:val="TableContents"/>
              <w:rPr>
                <w:sz w:val="20"/>
                <w:szCs w:val="20"/>
              </w:rPr>
            </w:pPr>
            <w:r w:rsidRPr="00310B90">
              <w:rPr>
                <w:sz w:val="20"/>
                <w:szCs w:val="20"/>
              </w:rPr>
              <w:t>16.8</w:t>
            </w:r>
          </w:p>
        </w:tc>
        <w:tc>
          <w:tcPr>
            <w:tcW w:w="2609" w:type="pct"/>
            <w:shd w:val="clear" w:color="auto" w:fill="auto"/>
            <w:vAlign w:val="center"/>
          </w:tcPr>
          <w:p w14:paraId="1651472F" w14:textId="77777777" w:rsidR="00310B90" w:rsidRPr="00310B90" w:rsidRDefault="00310B90" w:rsidP="00310B90">
            <w:pPr>
              <w:pStyle w:val="TableContents"/>
              <w:rPr>
                <w:sz w:val="20"/>
                <w:szCs w:val="20"/>
              </w:rPr>
            </w:pPr>
            <w:r w:rsidRPr="00310B90">
              <w:rPr>
                <w:sz w:val="20"/>
                <w:szCs w:val="20"/>
              </w:rPr>
              <w:t>se del caso, le ragioni per le quali l'amministrazione ha rinunciato ad aggiudicare un contratto</w:t>
            </w:r>
          </w:p>
        </w:tc>
        <w:tc>
          <w:tcPr>
            <w:tcW w:w="193" w:type="pct"/>
            <w:shd w:val="clear" w:color="auto" w:fill="auto"/>
            <w:vAlign w:val="center"/>
          </w:tcPr>
          <w:p w14:paraId="4724A486"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63C88956"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1F498E39"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63E1DC59" w14:textId="77777777" w:rsidR="00310B90" w:rsidRPr="00310B90" w:rsidRDefault="00310B90" w:rsidP="00310B90">
            <w:pPr>
              <w:pStyle w:val="TableContents"/>
              <w:rPr>
                <w:sz w:val="20"/>
                <w:szCs w:val="20"/>
              </w:rPr>
            </w:pPr>
          </w:p>
        </w:tc>
        <w:tc>
          <w:tcPr>
            <w:tcW w:w="498" w:type="pct"/>
            <w:shd w:val="clear" w:color="auto" w:fill="auto"/>
            <w:vAlign w:val="center"/>
          </w:tcPr>
          <w:p w14:paraId="6ACF32A6" w14:textId="77777777" w:rsidR="00310B90" w:rsidRPr="00310B90" w:rsidRDefault="00310B90" w:rsidP="00310B90">
            <w:pPr>
              <w:pStyle w:val="TableContents"/>
              <w:rPr>
                <w:sz w:val="20"/>
                <w:szCs w:val="20"/>
              </w:rPr>
            </w:pPr>
          </w:p>
        </w:tc>
        <w:tc>
          <w:tcPr>
            <w:tcW w:w="612" w:type="pct"/>
            <w:vMerge/>
            <w:shd w:val="clear" w:color="auto" w:fill="auto"/>
            <w:vAlign w:val="center"/>
          </w:tcPr>
          <w:p w14:paraId="29D6EEDC" w14:textId="77777777" w:rsidR="00310B90" w:rsidRPr="00310B90" w:rsidRDefault="00310B90" w:rsidP="00310B90">
            <w:pPr>
              <w:pStyle w:val="TableContents"/>
              <w:rPr>
                <w:sz w:val="20"/>
                <w:szCs w:val="20"/>
              </w:rPr>
            </w:pPr>
          </w:p>
        </w:tc>
      </w:tr>
      <w:tr w:rsidR="00310B90" w:rsidRPr="00310B90" w14:paraId="16B44DD8" w14:textId="77777777" w:rsidTr="00217973">
        <w:trPr>
          <w:trHeight w:val="20"/>
        </w:trPr>
        <w:tc>
          <w:tcPr>
            <w:tcW w:w="220" w:type="pct"/>
            <w:shd w:val="clear" w:color="auto" w:fill="auto"/>
            <w:vAlign w:val="center"/>
          </w:tcPr>
          <w:p w14:paraId="5FF2E507" w14:textId="77777777" w:rsidR="00310B90" w:rsidRPr="00310B90" w:rsidRDefault="00310B90" w:rsidP="00310B90">
            <w:pPr>
              <w:pStyle w:val="TableContents"/>
              <w:rPr>
                <w:sz w:val="20"/>
                <w:szCs w:val="20"/>
              </w:rPr>
            </w:pPr>
            <w:r w:rsidRPr="00310B90">
              <w:rPr>
                <w:sz w:val="20"/>
                <w:szCs w:val="20"/>
                <w:lang w:val="en-US"/>
              </w:rPr>
              <w:t>17.</w:t>
            </w:r>
          </w:p>
        </w:tc>
        <w:tc>
          <w:tcPr>
            <w:tcW w:w="2609" w:type="pct"/>
            <w:shd w:val="clear" w:color="auto" w:fill="auto"/>
            <w:vAlign w:val="center"/>
          </w:tcPr>
          <w:p w14:paraId="0449391B" w14:textId="77777777" w:rsidR="00310B90" w:rsidRPr="00310B90" w:rsidRDefault="00310B90" w:rsidP="00310B90">
            <w:pPr>
              <w:pStyle w:val="TableContents"/>
              <w:rPr>
                <w:sz w:val="20"/>
                <w:szCs w:val="20"/>
              </w:rPr>
            </w:pPr>
            <w:r w:rsidRPr="00310B90">
              <w:rPr>
                <w:sz w:val="20"/>
                <w:szCs w:val="20"/>
              </w:rPr>
              <w:t>Sono stati verificati i requisiti ai fini della stipula del contratto in capo all’affidatario</w:t>
            </w:r>
          </w:p>
        </w:tc>
        <w:tc>
          <w:tcPr>
            <w:tcW w:w="193" w:type="pct"/>
            <w:shd w:val="clear" w:color="auto" w:fill="auto"/>
            <w:vAlign w:val="center"/>
          </w:tcPr>
          <w:p w14:paraId="08206215"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D5F659E"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2FCA3BC3"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7C6367C0" w14:textId="77777777" w:rsidR="00310B90" w:rsidRPr="00310B90" w:rsidRDefault="00310B90" w:rsidP="00310B90">
            <w:pPr>
              <w:pStyle w:val="TableContents"/>
              <w:rPr>
                <w:sz w:val="20"/>
                <w:szCs w:val="20"/>
              </w:rPr>
            </w:pPr>
          </w:p>
        </w:tc>
        <w:tc>
          <w:tcPr>
            <w:tcW w:w="498" w:type="pct"/>
            <w:shd w:val="clear" w:color="auto" w:fill="auto"/>
            <w:vAlign w:val="center"/>
          </w:tcPr>
          <w:p w14:paraId="0C902EA2" w14:textId="77777777" w:rsidR="00310B90" w:rsidRPr="00310B90" w:rsidRDefault="00310B90" w:rsidP="00310B90">
            <w:pPr>
              <w:pStyle w:val="TableContents"/>
              <w:rPr>
                <w:sz w:val="20"/>
                <w:szCs w:val="20"/>
              </w:rPr>
            </w:pPr>
          </w:p>
        </w:tc>
        <w:tc>
          <w:tcPr>
            <w:tcW w:w="612" w:type="pct"/>
            <w:shd w:val="clear" w:color="auto" w:fill="auto"/>
            <w:vAlign w:val="center"/>
          </w:tcPr>
          <w:p w14:paraId="1259B653" w14:textId="77777777" w:rsidR="00310B90" w:rsidRPr="00310B90" w:rsidRDefault="00310B90" w:rsidP="00310B90">
            <w:pPr>
              <w:pStyle w:val="TableContents"/>
              <w:rPr>
                <w:sz w:val="20"/>
                <w:szCs w:val="20"/>
                <w:lang w:val="en-US"/>
              </w:rPr>
            </w:pPr>
            <w:r w:rsidRPr="00310B90">
              <w:rPr>
                <w:sz w:val="20"/>
                <w:szCs w:val="20"/>
                <w:lang w:val="en-US"/>
              </w:rPr>
              <w:t>Art. 36 comma 6</w:t>
            </w:r>
          </w:p>
        </w:tc>
      </w:tr>
      <w:tr w:rsidR="00310B90" w:rsidRPr="00310B90" w14:paraId="03B829C9" w14:textId="77777777" w:rsidTr="00217973">
        <w:trPr>
          <w:trHeight w:val="20"/>
        </w:trPr>
        <w:tc>
          <w:tcPr>
            <w:tcW w:w="220" w:type="pct"/>
            <w:shd w:val="clear" w:color="auto" w:fill="auto"/>
            <w:vAlign w:val="center"/>
          </w:tcPr>
          <w:p w14:paraId="1E1B1A15" w14:textId="77777777" w:rsidR="00310B90" w:rsidRPr="00310B90" w:rsidRDefault="00310B90" w:rsidP="00310B90">
            <w:pPr>
              <w:pStyle w:val="TableContents"/>
              <w:rPr>
                <w:sz w:val="20"/>
                <w:szCs w:val="20"/>
              </w:rPr>
            </w:pPr>
            <w:r w:rsidRPr="00310B90">
              <w:rPr>
                <w:sz w:val="20"/>
                <w:szCs w:val="20"/>
              </w:rPr>
              <w:t>18.</w:t>
            </w:r>
          </w:p>
        </w:tc>
        <w:tc>
          <w:tcPr>
            <w:tcW w:w="2609" w:type="pct"/>
            <w:shd w:val="clear" w:color="auto" w:fill="auto"/>
            <w:vAlign w:val="center"/>
          </w:tcPr>
          <w:p w14:paraId="10C45D77" w14:textId="77777777" w:rsidR="00310B90" w:rsidRPr="00310B90" w:rsidRDefault="00310B90" w:rsidP="00310B90">
            <w:pPr>
              <w:pStyle w:val="TableContents"/>
              <w:rPr>
                <w:sz w:val="20"/>
                <w:szCs w:val="20"/>
              </w:rPr>
            </w:pPr>
            <w:r w:rsidRPr="00310B90">
              <w:rPr>
                <w:sz w:val="20"/>
                <w:szCs w:val="20"/>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58425CCB"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04EECB4A"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57F98CCE"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B9B9A26" w14:textId="77777777" w:rsidR="00310B90" w:rsidRPr="00310B90" w:rsidRDefault="00310B90" w:rsidP="00310B90">
            <w:pPr>
              <w:pStyle w:val="TableContents"/>
              <w:rPr>
                <w:sz w:val="20"/>
                <w:szCs w:val="20"/>
              </w:rPr>
            </w:pPr>
          </w:p>
        </w:tc>
        <w:tc>
          <w:tcPr>
            <w:tcW w:w="498" w:type="pct"/>
            <w:shd w:val="clear" w:color="auto" w:fill="auto"/>
            <w:vAlign w:val="center"/>
          </w:tcPr>
          <w:p w14:paraId="3B755914" w14:textId="77777777" w:rsidR="00310B90" w:rsidRPr="00310B90" w:rsidRDefault="00310B90" w:rsidP="00310B90">
            <w:pPr>
              <w:pStyle w:val="TableContents"/>
              <w:rPr>
                <w:sz w:val="20"/>
                <w:szCs w:val="20"/>
              </w:rPr>
            </w:pPr>
          </w:p>
        </w:tc>
        <w:tc>
          <w:tcPr>
            <w:tcW w:w="612" w:type="pct"/>
            <w:vMerge w:val="restart"/>
            <w:shd w:val="clear" w:color="auto" w:fill="auto"/>
            <w:vAlign w:val="center"/>
          </w:tcPr>
          <w:p w14:paraId="1FE733BA" w14:textId="77777777" w:rsidR="00310B90" w:rsidRPr="00310B90" w:rsidRDefault="00310B90" w:rsidP="00310B90">
            <w:pPr>
              <w:pStyle w:val="TableContents"/>
              <w:rPr>
                <w:sz w:val="20"/>
                <w:szCs w:val="20"/>
                <w:lang w:val="en-US"/>
              </w:rPr>
            </w:pPr>
            <w:r w:rsidRPr="00310B90">
              <w:rPr>
                <w:sz w:val="20"/>
                <w:szCs w:val="20"/>
                <w:lang w:val="en-US"/>
              </w:rPr>
              <w:t xml:space="preserve">Art. 76 </w:t>
            </w:r>
          </w:p>
        </w:tc>
      </w:tr>
      <w:tr w:rsidR="00310B90" w:rsidRPr="00310B90" w14:paraId="12ECBFE5" w14:textId="77777777" w:rsidTr="00217973">
        <w:trPr>
          <w:trHeight w:val="20"/>
        </w:trPr>
        <w:tc>
          <w:tcPr>
            <w:tcW w:w="220" w:type="pct"/>
            <w:shd w:val="clear" w:color="auto" w:fill="auto"/>
            <w:vAlign w:val="center"/>
          </w:tcPr>
          <w:p w14:paraId="4B27B4DF" w14:textId="77777777" w:rsidR="00310B90" w:rsidRPr="00310B90" w:rsidRDefault="00310B90" w:rsidP="00310B90">
            <w:pPr>
              <w:pStyle w:val="TableContents"/>
              <w:rPr>
                <w:sz w:val="20"/>
                <w:szCs w:val="20"/>
              </w:rPr>
            </w:pPr>
            <w:r w:rsidRPr="00310B90">
              <w:rPr>
                <w:sz w:val="20"/>
                <w:szCs w:val="20"/>
              </w:rPr>
              <w:lastRenderedPageBreak/>
              <w:t>18.1</w:t>
            </w:r>
          </w:p>
        </w:tc>
        <w:tc>
          <w:tcPr>
            <w:tcW w:w="2609" w:type="pct"/>
            <w:shd w:val="clear" w:color="auto" w:fill="auto"/>
            <w:vAlign w:val="center"/>
          </w:tcPr>
          <w:p w14:paraId="4D52B956" w14:textId="77777777" w:rsidR="00310B90" w:rsidRPr="00310B90" w:rsidRDefault="00310B90" w:rsidP="00310B90">
            <w:pPr>
              <w:pStyle w:val="TableContents"/>
              <w:rPr>
                <w:sz w:val="20"/>
                <w:szCs w:val="20"/>
              </w:rPr>
            </w:pPr>
            <w:r w:rsidRPr="00310B90">
              <w:rPr>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799CE86A"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138D11FD"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25F7C48B"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2D3BD3BA" w14:textId="77777777" w:rsidR="00310B90" w:rsidRPr="00310B90" w:rsidRDefault="00310B90" w:rsidP="00310B90">
            <w:pPr>
              <w:pStyle w:val="TableContents"/>
              <w:rPr>
                <w:sz w:val="20"/>
                <w:szCs w:val="20"/>
              </w:rPr>
            </w:pPr>
          </w:p>
        </w:tc>
        <w:tc>
          <w:tcPr>
            <w:tcW w:w="498" w:type="pct"/>
            <w:shd w:val="clear" w:color="auto" w:fill="auto"/>
            <w:vAlign w:val="center"/>
          </w:tcPr>
          <w:p w14:paraId="6B364821" w14:textId="77777777" w:rsidR="00310B90" w:rsidRPr="00310B90" w:rsidRDefault="00310B90" w:rsidP="00310B90">
            <w:pPr>
              <w:pStyle w:val="TableContents"/>
              <w:rPr>
                <w:sz w:val="20"/>
                <w:szCs w:val="20"/>
              </w:rPr>
            </w:pPr>
          </w:p>
        </w:tc>
        <w:tc>
          <w:tcPr>
            <w:tcW w:w="612" w:type="pct"/>
            <w:vMerge/>
            <w:shd w:val="clear" w:color="auto" w:fill="auto"/>
            <w:vAlign w:val="center"/>
          </w:tcPr>
          <w:p w14:paraId="1C7A17B8" w14:textId="77777777" w:rsidR="00310B90" w:rsidRPr="00310B90" w:rsidRDefault="00310B90" w:rsidP="00310B90">
            <w:pPr>
              <w:pStyle w:val="TableContents"/>
              <w:rPr>
                <w:sz w:val="20"/>
                <w:szCs w:val="20"/>
              </w:rPr>
            </w:pPr>
          </w:p>
        </w:tc>
      </w:tr>
      <w:tr w:rsidR="00310B90" w:rsidRPr="00310B90" w14:paraId="3FC5ABAF" w14:textId="77777777" w:rsidTr="00217973">
        <w:trPr>
          <w:trHeight w:val="438"/>
        </w:trPr>
        <w:tc>
          <w:tcPr>
            <w:tcW w:w="220" w:type="pct"/>
            <w:shd w:val="clear" w:color="auto" w:fill="auto"/>
            <w:vAlign w:val="center"/>
          </w:tcPr>
          <w:p w14:paraId="1F8A63B3" w14:textId="77777777" w:rsidR="00310B90" w:rsidRPr="00310B90" w:rsidRDefault="00310B90" w:rsidP="00310B90">
            <w:pPr>
              <w:pStyle w:val="TableContents"/>
              <w:rPr>
                <w:sz w:val="20"/>
                <w:szCs w:val="20"/>
              </w:rPr>
            </w:pPr>
            <w:r w:rsidRPr="00310B90">
              <w:rPr>
                <w:sz w:val="20"/>
                <w:szCs w:val="20"/>
              </w:rPr>
              <w:t>18.2</w:t>
            </w:r>
          </w:p>
        </w:tc>
        <w:tc>
          <w:tcPr>
            <w:tcW w:w="2609" w:type="pct"/>
            <w:shd w:val="clear" w:color="auto" w:fill="auto"/>
            <w:vAlign w:val="center"/>
          </w:tcPr>
          <w:p w14:paraId="1B1F83A6" w14:textId="77777777" w:rsidR="00310B90" w:rsidRPr="00310B90" w:rsidRDefault="00310B90" w:rsidP="00310B90">
            <w:pPr>
              <w:pStyle w:val="TableContents"/>
              <w:rPr>
                <w:sz w:val="20"/>
                <w:szCs w:val="20"/>
              </w:rPr>
            </w:pPr>
            <w:r w:rsidRPr="00310B90">
              <w:rPr>
                <w:sz w:val="20"/>
                <w:szCs w:val="20"/>
              </w:rPr>
              <w:t xml:space="preserve">l’esclusione ai candidati e agli offerenti esclusi </w:t>
            </w:r>
          </w:p>
        </w:tc>
        <w:tc>
          <w:tcPr>
            <w:tcW w:w="193" w:type="pct"/>
            <w:shd w:val="clear" w:color="auto" w:fill="auto"/>
            <w:vAlign w:val="center"/>
          </w:tcPr>
          <w:p w14:paraId="230A44EF" w14:textId="77777777" w:rsidR="00310B90" w:rsidRPr="00310B90" w:rsidRDefault="00310B90" w:rsidP="00310B90">
            <w:pPr>
              <w:pStyle w:val="TableContents"/>
              <w:rPr>
                <w:sz w:val="20"/>
                <w:szCs w:val="20"/>
                <w:lang w:val="de-DE"/>
              </w:rPr>
            </w:pPr>
          </w:p>
        </w:tc>
        <w:tc>
          <w:tcPr>
            <w:tcW w:w="193" w:type="pct"/>
            <w:shd w:val="clear" w:color="auto" w:fill="auto"/>
            <w:vAlign w:val="center"/>
          </w:tcPr>
          <w:p w14:paraId="5C033F31" w14:textId="77777777" w:rsidR="00310B90" w:rsidRPr="00310B90" w:rsidRDefault="00310B90" w:rsidP="00310B90">
            <w:pPr>
              <w:pStyle w:val="TableContents"/>
              <w:rPr>
                <w:sz w:val="20"/>
                <w:szCs w:val="20"/>
                <w:lang w:val="de-DE"/>
              </w:rPr>
            </w:pPr>
          </w:p>
        </w:tc>
        <w:tc>
          <w:tcPr>
            <w:tcW w:w="241" w:type="pct"/>
            <w:shd w:val="clear" w:color="auto" w:fill="auto"/>
            <w:vAlign w:val="center"/>
          </w:tcPr>
          <w:p w14:paraId="039C27C0" w14:textId="77777777" w:rsidR="00310B90" w:rsidRPr="00310B90" w:rsidRDefault="00310B90" w:rsidP="00310B90">
            <w:pPr>
              <w:pStyle w:val="TableContents"/>
              <w:rPr>
                <w:sz w:val="20"/>
                <w:szCs w:val="20"/>
                <w:lang w:val="de-DE"/>
              </w:rPr>
            </w:pPr>
          </w:p>
        </w:tc>
        <w:tc>
          <w:tcPr>
            <w:tcW w:w="434" w:type="pct"/>
            <w:shd w:val="clear" w:color="auto" w:fill="auto"/>
            <w:vAlign w:val="center"/>
          </w:tcPr>
          <w:p w14:paraId="18ADA846" w14:textId="77777777" w:rsidR="00310B90" w:rsidRPr="00310B90" w:rsidRDefault="00310B90" w:rsidP="00310B90">
            <w:pPr>
              <w:pStyle w:val="TableContents"/>
              <w:rPr>
                <w:sz w:val="20"/>
                <w:szCs w:val="20"/>
              </w:rPr>
            </w:pPr>
          </w:p>
        </w:tc>
        <w:tc>
          <w:tcPr>
            <w:tcW w:w="498" w:type="pct"/>
            <w:shd w:val="clear" w:color="auto" w:fill="auto"/>
            <w:vAlign w:val="center"/>
          </w:tcPr>
          <w:p w14:paraId="591D4FC2" w14:textId="77777777" w:rsidR="00310B90" w:rsidRPr="00310B90" w:rsidRDefault="00310B90" w:rsidP="00310B90">
            <w:pPr>
              <w:pStyle w:val="TableContents"/>
              <w:rPr>
                <w:sz w:val="20"/>
                <w:szCs w:val="20"/>
              </w:rPr>
            </w:pPr>
          </w:p>
        </w:tc>
        <w:tc>
          <w:tcPr>
            <w:tcW w:w="612" w:type="pct"/>
            <w:vMerge/>
            <w:shd w:val="clear" w:color="auto" w:fill="auto"/>
            <w:vAlign w:val="center"/>
          </w:tcPr>
          <w:p w14:paraId="5489A682" w14:textId="77777777" w:rsidR="00310B90" w:rsidRPr="00310B90" w:rsidRDefault="00310B90" w:rsidP="00310B90">
            <w:pPr>
              <w:pStyle w:val="TableContents"/>
              <w:rPr>
                <w:sz w:val="20"/>
                <w:szCs w:val="20"/>
              </w:rPr>
            </w:pPr>
          </w:p>
        </w:tc>
      </w:tr>
      <w:tr w:rsidR="00310B90" w:rsidRPr="00310B90" w14:paraId="5DA8E6A6" w14:textId="77777777" w:rsidTr="00217973">
        <w:trPr>
          <w:trHeight w:val="20"/>
        </w:trPr>
        <w:tc>
          <w:tcPr>
            <w:tcW w:w="220" w:type="pct"/>
            <w:shd w:val="clear" w:color="auto" w:fill="auto"/>
            <w:vAlign w:val="center"/>
          </w:tcPr>
          <w:p w14:paraId="1D5825FA" w14:textId="77777777" w:rsidR="00310B90" w:rsidRPr="00310B90" w:rsidRDefault="00310B90" w:rsidP="00310B90">
            <w:pPr>
              <w:pStyle w:val="TableContents"/>
              <w:rPr>
                <w:sz w:val="20"/>
                <w:szCs w:val="20"/>
                <w:lang w:val="en-GB"/>
              </w:rPr>
            </w:pPr>
            <w:r w:rsidRPr="00310B90">
              <w:rPr>
                <w:sz w:val="20"/>
                <w:szCs w:val="20"/>
                <w:lang w:val="en-GB"/>
              </w:rPr>
              <w:t>18.3</w:t>
            </w:r>
          </w:p>
        </w:tc>
        <w:tc>
          <w:tcPr>
            <w:tcW w:w="2609" w:type="pct"/>
            <w:shd w:val="clear" w:color="auto" w:fill="auto"/>
            <w:vAlign w:val="center"/>
          </w:tcPr>
          <w:p w14:paraId="59B5B3A6" w14:textId="77777777" w:rsidR="00310B90" w:rsidRPr="00310B90" w:rsidRDefault="00310B90" w:rsidP="00310B90">
            <w:pPr>
              <w:pStyle w:val="TableContents"/>
              <w:rPr>
                <w:sz w:val="20"/>
                <w:szCs w:val="20"/>
              </w:rPr>
            </w:pPr>
            <w:r w:rsidRPr="00310B90">
              <w:rPr>
                <w:sz w:val="20"/>
                <w:szCs w:val="20"/>
              </w:rPr>
              <w:t>Il contratto è stato stipulato nel rispetto del termine dilatorio di 35 giorni (</w:t>
            </w:r>
            <w:r w:rsidRPr="00310B90">
              <w:rPr>
                <w:i/>
                <w:sz w:val="20"/>
                <w:szCs w:val="20"/>
              </w:rPr>
              <w:t>solo per contratti superiori a 150.000 euro</w:t>
            </w:r>
            <w:r w:rsidRPr="00310B90">
              <w:rPr>
                <w:sz w:val="20"/>
                <w:szCs w:val="20"/>
              </w:rPr>
              <w:t>) e dell’oggetto contrattuale.</w:t>
            </w:r>
          </w:p>
        </w:tc>
        <w:tc>
          <w:tcPr>
            <w:tcW w:w="193" w:type="pct"/>
            <w:shd w:val="clear" w:color="auto" w:fill="auto"/>
            <w:vAlign w:val="center"/>
          </w:tcPr>
          <w:p w14:paraId="2AB9BA40" w14:textId="77777777" w:rsidR="00310B90" w:rsidRPr="00310B90" w:rsidRDefault="00310B90" w:rsidP="00310B90">
            <w:pPr>
              <w:pStyle w:val="TableContents"/>
              <w:rPr>
                <w:sz w:val="20"/>
                <w:szCs w:val="20"/>
              </w:rPr>
            </w:pPr>
          </w:p>
        </w:tc>
        <w:tc>
          <w:tcPr>
            <w:tcW w:w="193" w:type="pct"/>
            <w:shd w:val="clear" w:color="auto" w:fill="auto"/>
            <w:vAlign w:val="center"/>
          </w:tcPr>
          <w:p w14:paraId="322B0603" w14:textId="77777777" w:rsidR="00310B90" w:rsidRPr="00310B90" w:rsidRDefault="00310B90" w:rsidP="00310B90">
            <w:pPr>
              <w:pStyle w:val="TableContents"/>
              <w:rPr>
                <w:sz w:val="20"/>
                <w:szCs w:val="20"/>
              </w:rPr>
            </w:pPr>
          </w:p>
        </w:tc>
        <w:tc>
          <w:tcPr>
            <w:tcW w:w="241" w:type="pct"/>
            <w:shd w:val="clear" w:color="auto" w:fill="auto"/>
            <w:vAlign w:val="center"/>
          </w:tcPr>
          <w:p w14:paraId="379275FC" w14:textId="77777777" w:rsidR="00310B90" w:rsidRPr="00310B90" w:rsidRDefault="00310B90" w:rsidP="00310B90">
            <w:pPr>
              <w:pStyle w:val="TableContents"/>
              <w:rPr>
                <w:sz w:val="20"/>
                <w:szCs w:val="20"/>
              </w:rPr>
            </w:pPr>
          </w:p>
        </w:tc>
        <w:tc>
          <w:tcPr>
            <w:tcW w:w="434" w:type="pct"/>
            <w:shd w:val="clear" w:color="auto" w:fill="auto"/>
            <w:vAlign w:val="center"/>
          </w:tcPr>
          <w:p w14:paraId="08C516AC" w14:textId="77777777" w:rsidR="00310B90" w:rsidRPr="00310B90" w:rsidRDefault="00310B90" w:rsidP="00310B90">
            <w:pPr>
              <w:pStyle w:val="TableContents"/>
              <w:rPr>
                <w:sz w:val="20"/>
                <w:szCs w:val="20"/>
              </w:rPr>
            </w:pPr>
          </w:p>
        </w:tc>
        <w:tc>
          <w:tcPr>
            <w:tcW w:w="498" w:type="pct"/>
            <w:shd w:val="clear" w:color="auto" w:fill="auto"/>
            <w:vAlign w:val="center"/>
          </w:tcPr>
          <w:p w14:paraId="0C037AF6" w14:textId="77777777" w:rsidR="00310B90" w:rsidRPr="00310B90" w:rsidRDefault="00310B90" w:rsidP="00310B90">
            <w:pPr>
              <w:pStyle w:val="TableContents"/>
              <w:rPr>
                <w:sz w:val="20"/>
                <w:szCs w:val="20"/>
              </w:rPr>
            </w:pPr>
          </w:p>
        </w:tc>
        <w:tc>
          <w:tcPr>
            <w:tcW w:w="612" w:type="pct"/>
            <w:shd w:val="clear" w:color="auto" w:fill="auto"/>
            <w:vAlign w:val="center"/>
          </w:tcPr>
          <w:p w14:paraId="7C90E4DD" w14:textId="77777777" w:rsidR="00310B90" w:rsidRPr="00310B90" w:rsidRDefault="00310B90" w:rsidP="00310B90">
            <w:pPr>
              <w:pStyle w:val="TableContents"/>
              <w:rPr>
                <w:sz w:val="20"/>
                <w:szCs w:val="20"/>
              </w:rPr>
            </w:pPr>
          </w:p>
        </w:tc>
      </w:tr>
      <w:tr w:rsidR="00310B90" w:rsidRPr="00310B90" w14:paraId="4E6D8644" w14:textId="77777777" w:rsidTr="00217973">
        <w:trPr>
          <w:trHeight w:val="20"/>
        </w:trPr>
        <w:tc>
          <w:tcPr>
            <w:tcW w:w="220" w:type="pct"/>
            <w:shd w:val="clear" w:color="auto" w:fill="auto"/>
            <w:vAlign w:val="center"/>
          </w:tcPr>
          <w:p w14:paraId="33A54B97" w14:textId="77777777" w:rsidR="00310B90" w:rsidRPr="00310B90" w:rsidRDefault="00310B90" w:rsidP="00310B90">
            <w:pPr>
              <w:pStyle w:val="TableContents"/>
              <w:rPr>
                <w:sz w:val="20"/>
                <w:szCs w:val="20"/>
              </w:rPr>
            </w:pPr>
            <w:r w:rsidRPr="00310B90">
              <w:rPr>
                <w:sz w:val="20"/>
                <w:szCs w:val="20"/>
                <w:lang w:val="en-GB"/>
              </w:rPr>
              <w:t>19.</w:t>
            </w:r>
          </w:p>
        </w:tc>
        <w:tc>
          <w:tcPr>
            <w:tcW w:w="2609" w:type="pct"/>
            <w:shd w:val="clear" w:color="auto" w:fill="auto"/>
            <w:vAlign w:val="center"/>
          </w:tcPr>
          <w:p w14:paraId="6751BF2A" w14:textId="77777777" w:rsidR="00310B90" w:rsidRPr="00310B90" w:rsidRDefault="00310B90" w:rsidP="00310B90">
            <w:pPr>
              <w:pStyle w:val="TableContents"/>
              <w:rPr>
                <w:sz w:val="20"/>
                <w:szCs w:val="20"/>
              </w:rPr>
            </w:pPr>
            <w:r w:rsidRPr="00310B90">
              <w:rPr>
                <w:sz w:val="20"/>
                <w:szCs w:val="20"/>
              </w:rPr>
              <w:t>E’ stata acquisita la garanzia fideiussoria dell’aggiudicatario alla stipula del contratto a garanzia della corretta esecuzione dell’appalto.</w:t>
            </w:r>
          </w:p>
        </w:tc>
        <w:tc>
          <w:tcPr>
            <w:tcW w:w="193" w:type="pct"/>
            <w:shd w:val="clear" w:color="auto" w:fill="auto"/>
            <w:vAlign w:val="center"/>
          </w:tcPr>
          <w:p w14:paraId="461F89E5" w14:textId="77777777" w:rsidR="00310B90" w:rsidRPr="00310B90" w:rsidRDefault="00310B90" w:rsidP="00310B90">
            <w:pPr>
              <w:pStyle w:val="TableContents"/>
              <w:rPr>
                <w:sz w:val="20"/>
                <w:szCs w:val="20"/>
              </w:rPr>
            </w:pPr>
          </w:p>
        </w:tc>
        <w:tc>
          <w:tcPr>
            <w:tcW w:w="193" w:type="pct"/>
            <w:shd w:val="clear" w:color="auto" w:fill="auto"/>
            <w:vAlign w:val="center"/>
          </w:tcPr>
          <w:p w14:paraId="42F9F5A6" w14:textId="77777777" w:rsidR="00310B90" w:rsidRPr="00310B90" w:rsidRDefault="00310B90" w:rsidP="00310B90">
            <w:pPr>
              <w:pStyle w:val="TableContents"/>
              <w:rPr>
                <w:sz w:val="20"/>
                <w:szCs w:val="20"/>
              </w:rPr>
            </w:pPr>
          </w:p>
        </w:tc>
        <w:tc>
          <w:tcPr>
            <w:tcW w:w="241" w:type="pct"/>
            <w:shd w:val="clear" w:color="auto" w:fill="auto"/>
            <w:vAlign w:val="center"/>
          </w:tcPr>
          <w:p w14:paraId="0A51CAE2" w14:textId="77777777" w:rsidR="00310B90" w:rsidRPr="00310B90" w:rsidRDefault="00310B90" w:rsidP="00310B90">
            <w:pPr>
              <w:pStyle w:val="TableContents"/>
              <w:rPr>
                <w:sz w:val="20"/>
                <w:szCs w:val="20"/>
              </w:rPr>
            </w:pPr>
          </w:p>
        </w:tc>
        <w:tc>
          <w:tcPr>
            <w:tcW w:w="434" w:type="pct"/>
            <w:shd w:val="clear" w:color="auto" w:fill="auto"/>
            <w:vAlign w:val="center"/>
          </w:tcPr>
          <w:p w14:paraId="7EE0F0F4" w14:textId="77777777" w:rsidR="00310B90" w:rsidRPr="00310B90" w:rsidRDefault="00310B90" w:rsidP="00310B90">
            <w:pPr>
              <w:pStyle w:val="TableContents"/>
              <w:rPr>
                <w:sz w:val="20"/>
                <w:szCs w:val="20"/>
              </w:rPr>
            </w:pPr>
          </w:p>
        </w:tc>
        <w:tc>
          <w:tcPr>
            <w:tcW w:w="498" w:type="pct"/>
            <w:shd w:val="clear" w:color="auto" w:fill="auto"/>
            <w:vAlign w:val="center"/>
          </w:tcPr>
          <w:p w14:paraId="1688AAF7" w14:textId="77777777" w:rsidR="00310B90" w:rsidRPr="00310B90" w:rsidRDefault="00310B90" w:rsidP="00310B90">
            <w:pPr>
              <w:pStyle w:val="TableContents"/>
              <w:rPr>
                <w:sz w:val="20"/>
                <w:szCs w:val="20"/>
              </w:rPr>
            </w:pPr>
          </w:p>
        </w:tc>
        <w:tc>
          <w:tcPr>
            <w:tcW w:w="612" w:type="pct"/>
            <w:shd w:val="clear" w:color="auto" w:fill="auto"/>
            <w:vAlign w:val="center"/>
          </w:tcPr>
          <w:p w14:paraId="141395FB" w14:textId="77777777" w:rsidR="00310B90" w:rsidRPr="00310B90" w:rsidRDefault="00310B90" w:rsidP="00310B90">
            <w:pPr>
              <w:pStyle w:val="TableContents"/>
              <w:rPr>
                <w:sz w:val="20"/>
                <w:szCs w:val="20"/>
                <w:lang w:val="en-US"/>
              </w:rPr>
            </w:pPr>
            <w:r w:rsidRPr="00310B90">
              <w:rPr>
                <w:sz w:val="20"/>
                <w:szCs w:val="20"/>
                <w:lang w:val="en-US"/>
              </w:rPr>
              <w:t>Art. 103</w:t>
            </w:r>
          </w:p>
        </w:tc>
      </w:tr>
      <w:tr w:rsidR="00310B90" w:rsidRPr="00310B90" w14:paraId="3C2AD2EF" w14:textId="77777777" w:rsidTr="00217973">
        <w:trPr>
          <w:trHeight w:val="20"/>
        </w:trPr>
        <w:tc>
          <w:tcPr>
            <w:tcW w:w="220" w:type="pct"/>
            <w:shd w:val="clear" w:color="auto" w:fill="auto"/>
            <w:vAlign w:val="center"/>
          </w:tcPr>
          <w:p w14:paraId="5AC4AE80" w14:textId="77777777" w:rsidR="00310B90" w:rsidRPr="00310B90" w:rsidRDefault="00310B90" w:rsidP="00310B90">
            <w:pPr>
              <w:pStyle w:val="TableContents"/>
              <w:rPr>
                <w:sz w:val="20"/>
                <w:szCs w:val="20"/>
                <w:lang w:val="en-GB"/>
              </w:rPr>
            </w:pPr>
            <w:r w:rsidRPr="00310B90">
              <w:rPr>
                <w:sz w:val="20"/>
                <w:szCs w:val="20"/>
                <w:lang w:val="en-GB"/>
              </w:rPr>
              <w:t>20.</w:t>
            </w:r>
          </w:p>
        </w:tc>
        <w:tc>
          <w:tcPr>
            <w:tcW w:w="2609" w:type="pct"/>
            <w:shd w:val="clear" w:color="auto" w:fill="auto"/>
            <w:vAlign w:val="center"/>
          </w:tcPr>
          <w:p w14:paraId="46674F7F" w14:textId="77777777" w:rsidR="00310B90" w:rsidRPr="00310B90" w:rsidRDefault="00310B90" w:rsidP="00310B90">
            <w:pPr>
              <w:pStyle w:val="TableContents"/>
              <w:rPr>
                <w:sz w:val="20"/>
                <w:szCs w:val="20"/>
              </w:rPr>
            </w:pPr>
            <w:r w:rsidRPr="00310B90">
              <w:rPr>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0461A3AA" w14:textId="77777777" w:rsidR="00310B90" w:rsidRPr="00310B90" w:rsidRDefault="00310B90" w:rsidP="00310B90">
            <w:pPr>
              <w:pStyle w:val="TableContents"/>
              <w:rPr>
                <w:sz w:val="20"/>
                <w:szCs w:val="20"/>
              </w:rPr>
            </w:pPr>
          </w:p>
        </w:tc>
        <w:tc>
          <w:tcPr>
            <w:tcW w:w="193" w:type="pct"/>
            <w:shd w:val="clear" w:color="auto" w:fill="auto"/>
            <w:vAlign w:val="center"/>
          </w:tcPr>
          <w:p w14:paraId="30D07325" w14:textId="77777777" w:rsidR="00310B90" w:rsidRPr="00310B90" w:rsidRDefault="00310B90" w:rsidP="00310B90">
            <w:pPr>
              <w:pStyle w:val="TableContents"/>
              <w:rPr>
                <w:sz w:val="20"/>
                <w:szCs w:val="20"/>
              </w:rPr>
            </w:pPr>
          </w:p>
        </w:tc>
        <w:tc>
          <w:tcPr>
            <w:tcW w:w="241" w:type="pct"/>
            <w:shd w:val="clear" w:color="auto" w:fill="auto"/>
            <w:vAlign w:val="center"/>
          </w:tcPr>
          <w:p w14:paraId="47DE29BC" w14:textId="77777777" w:rsidR="00310B90" w:rsidRPr="00310B90" w:rsidRDefault="00310B90" w:rsidP="00310B90">
            <w:pPr>
              <w:pStyle w:val="TableContents"/>
              <w:rPr>
                <w:sz w:val="20"/>
                <w:szCs w:val="20"/>
              </w:rPr>
            </w:pPr>
          </w:p>
        </w:tc>
        <w:tc>
          <w:tcPr>
            <w:tcW w:w="434" w:type="pct"/>
            <w:shd w:val="clear" w:color="auto" w:fill="auto"/>
            <w:vAlign w:val="center"/>
          </w:tcPr>
          <w:p w14:paraId="30F3DC3A" w14:textId="77777777" w:rsidR="00310B90" w:rsidRPr="00310B90" w:rsidRDefault="00310B90" w:rsidP="00310B90">
            <w:pPr>
              <w:pStyle w:val="TableContents"/>
              <w:rPr>
                <w:sz w:val="20"/>
                <w:szCs w:val="20"/>
              </w:rPr>
            </w:pPr>
          </w:p>
        </w:tc>
        <w:tc>
          <w:tcPr>
            <w:tcW w:w="498" w:type="pct"/>
            <w:shd w:val="clear" w:color="auto" w:fill="auto"/>
            <w:vAlign w:val="center"/>
          </w:tcPr>
          <w:p w14:paraId="16546920" w14:textId="77777777" w:rsidR="00310B90" w:rsidRPr="00310B90" w:rsidRDefault="00310B90" w:rsidP="00310B90">
            <w:pPr>
              <w:pStyle w:val="TableContents"/>
              <w:rPr>
                <w:sz w:val="20"/>
                <w:szCs w:val="20"/>
              </w:rPr>
            </w:pPr>
          </w:p>
        </w:tc>
        <w:tc>
          <w:tcPr>
            <w:tcW w:w="612" w:type="pct"/>
            <w:shd w:val="clear" w:color="auto" w:fill="auto"/>
            <w:vAlign w:val="center"/>
          </w:tcPr>
          <w:p w14:paraId="3F51B21D" w14:textId="77777777" w:rsidR="00310B90" w:rsidRPr="00310B90" w:rsidRDefault="00310B90" w:rsidP="00310B90">
            <w:pPr>
              <w:pStyle w:val="TableContents"/>
              <w:rPr>
                <w:sz w:val="20"/>
                <w:szCs w:val="20"/>
              </w:rPr>
            </w:pPr>
          </w:p>
        </w:tc>
      </w:tr>
      <w:tr w:rsidR="00310B90" w:rsidRPr="00310B90" w14:paraId="73A6CA19" w14:textId="77777777" w:rsidTr="00217973">
        <w:trPr>
          <w:trHeight w:val="20"/>
        </w:trPr>
        <w:tc>
          <w:tcPr>
            <w:tcW w:w="220" w:type="pct"/>
            <w:shd w:val="clear" w:color="auto" w:fill="auto"/>
            <w:vAlign w:val="center"/>
          </w:tcPr>
          <w:p w14:paraId="51EAF0D7" w14:textId="77777777" w:rsidR="00310B90" w:rsidRPr="00310B90" w:rsidRDefault="00310B90" w:rsidP="00310B90">
            <w:pPr>
              <w:pStyle w:val="TableContents"/>
              <w:rPr>
                <w:sz w:val="20"/>
                <w:szCs w:val="20"/>
                <w:lang w:val="en-GB"/>
              </w:rPr>
            </w:pPr>
            <w:r w:rsidRPr="00310B90">
              <w:rPr>
                <w:sz w:val="20"/>
                <w:szCs w:val="20"/>
                <w:lang w:val="en-GB"/>
              </w:rPr>
              <w:t>20.1</w:t>
            </w:r>
          </w:p>
        </w:tc>
        <w:tc>
          <w:tcPr>
            <w:tcW w:w="2609" w:type="pct"/>
            <w:shd w:val="clear" w:color="auto" w:fill="auto"/>
            <w:vAlign w:val="center"/>
          </w:tcPr>
          <w:p w14:paraId="3D265607" w14:textId="77777777" w:rsidR="00310B90" w:rsidRPr="00310B90" w:rsidRDefault="00310B90" w:rsidP="00310B90">
            <w:pPr>
              <w:pStyle w:val="TableContents"/>
              <w:rPr>
                <w:sz w:val="20"/>
                <w:szCs w:val="20"/>
              </w:rPr>
            </w:pPr>
            <w:r w:rsidRPr="00310B90">
              <w:rPr>
                <w:sz w:val="20"/>
                <w:szCs w:val="20"/>
              </w:rPr>
              <w:t>Eventuali varianti dell’appalto sono state approvate secondo quanto stabilito dalla normativa</w:t>
            </w:r>
          </w:p>
        </w:tc>
        <w:tc>
          <w:tcPr>
            <w:tcW w:w="193" w:type="pct"/>
            <w:shd w:val="clear" w:color="auto" w:fill="auto"/>
            <w:vAlign w:val="center"/>
          </w:tcPr>
          <w:p w14:paraId="02BF0FEE" w14:textId="77777777" w:rsidR="00310B90" w:rsidRPr="00310B90" w:rsidRDefault="00310B90" w:rsidP="00310B90">
            <w:pPr>
              <w:pStyle w:val="TableContents"/>
              <w:rPr>
                <w:sz w:val="20"/>
                <w:szCs w:val="20"/>
              </w:rPr>
            </w:pPr>
          </w:p>
        </w:tc>
        <w:tc>
          <w:tcPr>
            <w:tcW w:w="193" w:type="pct"/>
            <w:shd w:val="clear" w:color="auto" w:fill="auto"/>
            <w:vAlign w:val="center"/>
          </w:tcPr>
          <w:p w14:paraId="76D2D894" w14:textId="77777777" w:rsidR="00310B90" w:rsidRPr="00310B90" w:rsidRDefault="00310B90" w:rsidP="00310B90">
            <w:pPr>
              <w:pStyle w:val="TableContents"/>
              <w:rPr>
                <w:sz w:val="20"/>
                <w:szCs w:val="20"/>
              </w:rPr>
            </w:pPr>
          </w:p>
        </w:tc>
        <w:tc>
          <w:tcPr>
            <w:tcW w:w="241" w:type="pct"/>
            <w:shd w:val="clear" w:color="auto" w:fill="auto"/>
            <w:vAlign w:val="center"/>
          </w:tcPr>
          <w:p w14:paraId="11CB8BAC" w14:textId="77777777" w:rsidR="00310B90" w:rsidRPr="00310B90" w:rsidRDefault="00310B90" w:rsidP="00310B90">
            <w:pPr>
              <w:pStyle w:val="TableContents"/>
              <w:rPr>
                <w:sz w:val="20"/>
                <w:szCs w:val="20"/>
              </w:rPr>
            </w:pPr>
          </w:p>
        </w:tc>
        <w:tc>
          <w:tcPr>
            <w:tcW w:w="434" w:type="pct"/>
            <w:shd w:val="clear" w:color="auto" w:fill="auto"/>
            <w:vAlign w:val="center"/>
          </w:tcPr>
          <w:p w14:paraId="48BA113D" w14:textId="77777777" w:rsidR="00310B90" w:rsidRPr="00310B90" w:rsidRDefault="00310B90" w:rsidP="00310B90">
            <w:pPr>
              <w:pStyle w:val="TableContents"/>
              <w:rPr>
                <w:sz w:val="20"/>
                <w:szCs w:val="20"/>
              </w:rPr>
            </w:pPr>
          </w:p>
        </w:tc>
        <w:tc>
          <w:tcPr>
            <w:tcW w:w="498" w:type="pct"/>
            <w:shd w:val="clear" w:color="auto" w:fill="auto"/>
            <w:vAlign w:val="center"/>
          </w:tcPr>
          <w:p w14:paraId="25341D24" w14:textId="77777777" w:rsidR="00310B90" w:rsidRPr="00310B90" w:rsidRDefault="00310B90" w:rsidP="00310B90">
            <w:pPr>
              <w:pStyle w:val="TableContents"/>
              <w:rPr>
                <w:sz w:val="20"/>
                <w:szCs w:val="20"/>
              </w:rPr>
            </w:pPr>
          </w:p>
        </w:tc>
        <w:tc>
          <w:tcPr>
            <w:tcW w:w="612" w:type="pct"/>
            <w:shd w:val="clear" w:color="auto" w:fill="auto"/>
            <w:vAlign w:val="center"/>
          </w:tcPr>
          <w:p w14:paraId="5B4EA899" w14:textId="77777777" w:rsidR="00310B90" w:rsidRPr="00310B90" w:rsidRDefault="00310B90" w:rsidP="00310B90">
            <w:pPr>
              <w:pStyle w:val="TableContents"/>
              <w:rPr>
                <w:sz w:val="20"/>
                <w:szCs w:val="20"/>
              </w:rPr>
            </w:pPr>
          </w:p>
        </w:tc>
      </w:tr>
      <w:tr w:rsidR="00310B90" w:rsidRPr="00310B90" w14:paraId="1177B395" w14:textId="77777777" w:rsidTr="00217973">
        <w:trPr>
          <w:trHeight w:val="20"/>
        </w:trPr>
        <w:tc>
          <w:tcPr>
            <w:tcW w:w="220" w:type="pct"/>
            <w:shd w:val="clear" w:color="auto" w:fill="auto"/>
            <w:vAlign w:val="center"/>
          </w:tcPr>
          <w:p w14:paraId="60A41D16" w14:textId="77777777" w:rsidR="00310B90" w:rsidRPr="00310B90" w:rsidRDefault="00310B90" w:rsidP="00310B90">
            <w:pPr>
              <w:pStyle w:val="TableContents"/>
              <w:rPr>
                <w:sz w:val="20"/>
                <w:szCs w:val="20"/>
                <w:lang w:val="en-GB"/>
              </w:rPr>
            </w:pPr>
            <w:r w:rsidRPr="00310B90">
              <w:rPr>
                <w:sz w:val="20"/>
                <w:szCs w:val="20"/>
                <w:lang w:val="en-GB"/>
              </w:rPr>
              <w:t>21.</w:t>
            </w:r>
          </w:p>
        </w:tc>
        <w:tc>
          <w:tcPr>
            <w:tcW w:w="2609" w:type="pct"/>
            <w:shd w:val="clear" w:color="auto" w:fill="auto"/>
            <w:vAlign w:val="center"/>
          </w:tcPr>
          <w:p w14:paraId="12FCC683" w14:textId="77777777" w:rsidR="00310B90" w:rsidRPr="00310B90" w:rsidRDefault="00310B90" w:rsidP="00310B90">
            <w:pPr>
              <w:pStyle w:val="TableContents"/>
              <w:rPr>
                <w:sz w:val="20"/>
                <w:szCs w:val="20"/>
              </w:rPr>
            </w:pPr>
            <w:r w:rsidRPr="00310B90">
              <w:rPr>
                <w:sz w:val="20"/>
                <w:szCs w:val="20"/>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06584A30" w14:textId="77777777" w:rsidR="00310B90" w:rsidRPr="00310B90" w:rsidRDefault="00310B90" w:rsidP="00310B90">
            <w:pPr>
              <w:pStyle w:val="TableContents"/>
              <w:rPr>
                <w:sz w:val="20"/>
                <w:szCs w:val="20"/>
              </w:rPr>
            </w:pPr>
          </w:p>
        </w:tc>
        <w:tc>
          <w:tcPr>
            <w:tcW w:w="193" w:type="pct"/>
            <w:shd w:val="clear" w:color="auto" w:fill="auto"/>
            <w:vAlign w:val="center"/>
          </w:tcPr>
          <w:p w14:paraId="0422C891" w14:textId="77777777" w:rsidR="00310B90" w:rsidRPr="00310B90" w:rsidRDefault="00310B90" w:rsidP="00310B90">
            <w:pPr>
              <w:pStyle w:val="TableContents"/>
              <w:rPr>
                <w:sz w:val="20"/>
                <w:szCs w:val="20"/>
              </w:rPr>
            </w:pPr>
          </w:p>
        </w:tc>
        <w:tc>
          <w:tcPr>
            <w:tcW w:w="241" w:type="pct"/>
            <w:shd w:val="clear" w:color="auto" w:fill="auto"/>
            <w:vAlign w:val="center"/>
          </w:tcPr>
          <w:p w14:paraId="45750DD6" w14:textId="77777777" w:rsidR="00310B90" w:rsidRPr="00310B90" w:rsidRDefault="00310B90" w:rsidP="00310B90">
            <w:pPr>
              <w:pStyle w:val="TableContents"/>
              <w:rPr>
                <w:sz w:val="20"/>
                <w:szCs w:val="20"/>
              </w:rPr>
            </w:pPr>
          </w:p>
        </w:tc>
        <w:tc>
          <w:tcPr>
            <w:tcW w:w="434" w:type="pct"/>
            <w:shd w:val="clear" w:color="auto" w:fill="auto"/>
            <w:vAlign w:val="center"/>
          </w:tcPr>
          <w:p w14:paraId="36A09632" w14:textId="77777777" w:rsidR="00310B90" w:rsidRPr="00310B90" w:rsidRDefault="00310B90" w:rsidP="00310B90">
            <w:pPr>
              <w:pStyle w:val="TableContents"/>
              <w:rPr>
                <w:sz w:val="20"/>
                <w:szCs w:val="20"/>
              </w:rPr>
            </w:pPr>
          </w:p>
        </w:tc>
        <w:tc>
          <w:tcPr>
            <w:tcW w:w="498" w:type="pct"/>
            <w:shd w:val="clear" w:color="auto" w:fill="auto"/>
            <w:vAlign w:val="center"/>
          </w:tcPr>
          <w:p w14:paraId="49AED2A2" w14:textId="77777777" w:rsidR="00310B90" w:rsidRPr="00310B90" w:rsidRDefault="00310B90" w:rsidP="00310B90">
            <w:pPr>
              <w:pStyle w:val="TableContents"/>
              <w:rPr>
                <w:sz w:val="20"/>
                <w:szCs w:val="20"/>
              </w:rPr>
            </w:pPr>
          </w:p>
        </w:tc>
        <w:tc>
          <w:tcPr>
            <w:tcW w:w="612" w:type="pct"/>
            <w:shd w:val="clear" w:color="auto" w:fill="auto"/>
            <w:vAlign w:val="center"/>
          </w:tcPr>
          <w:p w14:paraId="52D35BDB" w14:textId="77777777" w:rsidR="00310B90" w:rsidRPr="00310B90" w:rsidRDefault="00310B90" w:rsidP="00310B90">
            <w:pPr>
              <w:pStyle w:val="TableContents"/>
              <w:rPr>
                <w:sz w:val="20"/>
                <w:szCs w:val="20"/>
              </w:rPr>
            </w:pPr>
          </w:p>
        </w:tc>
      </w:tr>
    </w:tbl>
    <w:p w14:paraId="01B47A22" w14:textId="03BE1151" w:rsidR="000B181D" w:rsidRDefault="000B181D" w:rsidP="00316C8D">
      <w:pPr>
        <w:suppressAutoHyphens/>
        <w:spacing w:after="0" w:line="240" w:lineRule="auto"/>
        <w:rPr>
          <w:szCs w:val="22"/>
          <w:u w:val="single"/>
        </w:rPr>
      </w:pPr>
    </w:p>
    <w:p w14:paraId="0DC99788" w14:textId="77777777" w:rsidR="000B181D" w:rsidRDefault="000B181D" w:rsidP="00316C8D">
      <w:pPr>
        <w:suppressAutoHyphens/>
        <w:spacing w:after="0" w:line="240" w:lineRule="auto"/>
        <w:rPr>
          <w:szCs w:val="22"/>
          <w:u w:val="single"/>
        </w:rPr>
      </w:pPr>
    </w:p>
    <w:p w14:paraId="7D188E76" w14:textId="2EC5108F" w:rsidR="000B181D" w:rsidRDefault="000B181D"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0B181D" w:rsidRPr="000B181D" w14:paraId="30AB228D" w14:textId="77777777" w:rsidTr="00217973">
        <w:trPr>
          <w:jc w:val="center"/>
        </w:trPr>
        <w:tc>
          <w:tcPr>
            <w:tcW w:w="4245" w:type="dxa"/>
            <w:tcMar>
              <w:top w:w="55" w:type="dxa"/>
              <w:left w:w="55" w:type="dxa"/>
              <w:bottom w:w="55" w:type="dxa"/>
              <w:right w:w="55" w:type="dxa"/>
            </w:tcMar>
          </w:tcPr>
          <w:p w14:paraId="0B2433A8"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Data</w:t>
            </w:r>
          </w:p>
          <w:p w14:paraId="06DE7DD7" w14:textId="77777777" w:rsidR="000B181D" w:rsidRPr="000B181D" w:rsidRDefault="000B181D" w:rsidP="000B181D">
            <w:pPr>
              <w:suppressLineNumbers/>
              <w:suppressAutoHyphens/>
              <w:spacing w:after="0" w:line="240" w:lineRule="auto"/>
              <w:jc w:val="center"/>
              <w:rPr>
                <w:rFonts w:eastAsia="SF Pro Text" w:cs="SF Pro Text"/>
                <w:szCs w:val="22"/>
              </w:rPr>
            </w:pPr>
          </w:p>
          <w:p w14:paraId="208E515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c>
          <w:tcPr>
            <w:tcW w:w="6135" w:type="dxa"/>
            <w:tcMar>
              <w:top w:w="55" w:type="dxa"/>
              <w:left w:w="55" w:type="dxa"/>
              <w:bottom w:w="55" w:type="dxa"/>
              <w:right w:w="55" w:type="dxa"/>
            </w:tcMar>
          </w:tcPr>
          <w:p w14:paraId="0ED40F5D"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Firma del RUP</w:t>
            </w:r>
          </w:p>
          <w:p w14:paraId="785E2D8F" w14:textId="77777777" w:rsidR="000B181D" w:rsidRPr="000B181D" w:rsidRDefault="000B181D" w:rsidP="000B181D">
            <w:pPr>
              <w:suppressLineNumbers/>
              <w:suppressAutoHyphens/>
              <w:spacing w:after="0" w:line="240" w:lineRule="auto"/>
              <w:jc w:val="center"/>
              <w:rPr>
                <w:rFonts w:eastAsia="SF Pro Text" w:cs="SF Pro Text"/>
                <w:szCs w:val="22"/>
              </w:rPr>
            </w:pPr>
          </w:p>
          <w:p w14:paraId="5006D1CA" w14:textId="77777777" w:rsidR="000B181D" w:rsidRPr="000B181D" w:rsidRDefault="000B181D" w:rsidP="000B181D">
            <w:pPr>
              <w:suppressLineNumbers/>
              <w:suppressAutoHyphens/>
              <w:spacing w:after="0" w:line="240" w:lineRule="auto"/>
              <w:jc w:val="center"/>
              <w:rPr>
                <w:rFonts w:eastAsia="SF Pro Text" w:cs="SF Pro Text"/>
                <w:szCs w:val="22"/>
              </w:rPr>
            </w:pPr>
            <w:r w:rsidRPr="000B181D">
              <w:rPr>
                <w:rFonts w:eastAsia="SF Pro Text" w:cs="SF Pro Text"/>
                <w:szCs w:val="22"/>
              </w:rPr>
              <w:t>________________</w:t>
            </w:r>
          </w:p>
        </w:tc>
      </w:tr>
    </w:tbl>
    <w:p w14:paraId="59190DD2" w14:textId="39A4433E" w:rsidR="00310B90" w:rsidRDefault="00310B90" w:rsidP="00316C8D">
      <w:pPr>
        <w:suppressAutoHyphens/>
        <w:spacing w:after="0" w:line="240" w:lineRule="auto"/>
        <w:rPr>
          <w:szCs w:val="22"/>
          <w:u w:val="single"/>
        </w:rPr>
      </w:pPr>
    </w:p>
    <w:p w14:paraId="6DB46209" w14:textId="77777777" w:rsidR="00310B90" w:rsidRDefault="00310B90">
      <w:pPr>
        <w:suppressAutoHyphens/>
        <w:spacing w:after="0" w:line="240" w:lineRule="auto"/>
        <w:rPr>
          <w:szCs w:val="22"/>
          <w:u w:val="single"/>
        </w:rPr>
      </w:pPr>
      <w:r>
        <w:rPr>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825B41" w:rsidRPr="00825B41" w14:paraId="2826087E" w14:textId="77777777" w:rsidTr="00217973">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06B023" w14:textId="77777777" w:rsidR="00462238" w:rsidRPr="00462238" w:rsidRDefault="00462238" w:rsidP="00462238">
            <w:pPr>
              <w:suppressLineNumbers/>
              <w:shd w:val="clear" w:color="auto" w:fill="EEEEEE"/>
              <w:suppressAutoHyphens/>
              <w:spacing w:after="0" w:line="240" w:lineRule="auto"/>
              <w:jc w:val="center"/>
              <w:rPr>
                <w:rFonts w:eastAsia="SF Pro Text" w:cs="SF Pro Text"/>
                <w:b/>
                <w:bCs/>
                <w:szCs w:val="22"/>
              </w:rPr>
            </w:pPr>
            <w:r w:rsidRPr="00462238">
              <w:rPr>
                <w:rFonts w:eastAsia="SF Pro Text" w:cs="SF Pro Text"/>
                <w:b/>
                <w:bCs/>
                <w:szCs w:val="22"/>
              </w:rPr>
              <w:lastRenderedPageBreak/>
              <w:t>UTILIZZO PERSONALE INTERNO PER FUNZIONI TECNICHE DELL’ENTE SOLO PER LAVORI</w:t>
            </w:r>
          </w:p>
          <w:p w14:paraId="35D42F44" w14:textId="249FE9C3" w:rsidR="00825B41" w:rsidRPr="00825B41" w:rsidRDefault="00462238" w:rsidP="00462238">
            <w:pPr>
              <w:suppressLineNumbers/>
              <w:shd w:val="clear" w:color="auto" w:fill="EEEEEE"/>
              <w:suppressAutoHyphens/>
              <w:spacing w:after="0" w:line="240" w:lineRule="auto"/>
              <w:jc w:val="center"/>
              <w:rPr>
                <w:rFonts w:eastAsia="SF Pro Text" w:cs="SF Pro Text"/>
                <w:szCs w:val="22"/>
              </w:rPr>
            </w:pPr>
            <w:r w:rsidRPr="00462238">
              <w:rPr>
                <w:rFonts w:eastAsia="SF Pro Text" w:cs="SF Pro Text"/>
                <w:b/>
                <w:bCs/>
                <w:szCs w:val="22"/>
              </w:rPr>
              <w:t>(Max 2% importo a base gara)</w:t>
            </w:r>
          </w:p>
        </w:tc>
      </w:tr>
    </w:tbl>
    <w:p w14:paraId="56207EF9" w14:textId="77777777" w:rsidR="00825B41" w:rsidRPr="00825B41" w:rsidRDefault="00825B41" w:rsidP="00825B41">
      <w:pPr>
        <w:spacing w:after="57" w:line="264" w:lineRule="auto"/>
        <w:jc w:val="both"/>
        <w:rPr>
          <w:rFonts w:eastAsia="SF Pro Text" w:cs="SF Pro Text"/>
          <w:szCs w:val="22"/>
          <w:u w:val="single"/>
        </w:rPr>
      </w:pPr>
    </w:p>
    <w:tbl>
      <w:tblPr>
        <w:tblW w:w="14792" w:type="dxa"/>
        <w:tblLayout w:type="fixed"/>
        <w:tblCellMar>
          <w:left w:w="10" w:type="dxa"/>
          <w:right w:w="10" w:type="dxa"/>
        </w:tblCellMar>
        <w:tblLook w:val="04A0" w:firstRow="1" w:lastRow="0" w:firstColumn="1" w:lastColumn="0" w:noHBand="0" w:noVBand="1"/>
      </w:tblPr>
      <w:tblGrid>
        <w:gridCol w:w="631"/>
        <w:gridCol w:w="2060"/>
        <w:gridCol w:w="4677"/>
        <w:gridCol w:w="924"/>
        <w:gridCol w:w="541"/>
        <w:gridCol w:w="541"/>
        <w:gridCol w:w="825"/>
        <w:gridCol w:w="1355"/>
        <w:gridCol w:w="1547"/>
        <w:gridCol w:w="1638"/>
        <w:gridCol w:w="53"/>
      </w:tblGrid>
      <w:tr w:rsidR="00825B41" w:rsidRPr="00825B41" w14:paraId="6E44E283" w14:textId="77777777" w:rsidTr="00462238">
        <w:trPr>
          <w:gridAfter w:val="1"/>
          <w:wAfter w:w="53" w:type="dxa"/>
          <w:trHeight w:hRule="exact" w:val="1055"/>
        </w:trPr>
        <w:tc>
          <w:tcPr>
            <w:tcW w:w="73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7B3EEF3" w14:textId="77777777" w:rsidR="00825B41" w:rsidRPr="00825B41" w:rsidRDefault="00825B41" w:rsidP="00462238">
            <w:pPr>
              <w:pStyle w:val="TableContents"/>
            </w:pPr>
            <w:r w:rsidRPr="00825B41">
              <w:t>Operazione 7.5.01 - GAL Garda e Colli Mantovani - Bando “7.5.01 – L’attrattività turistica delle aree rurali come volano per il rilancio socio-economico del territorio nella fase post emergenziale da Covid-19”</w:t>
            </w:r>
          </w:p>
        </w:tc>
        <w:tc>
          <w:tcPr>
            <w:tcW w:w="737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CE2A79D" w14:textId="77777777" w:rsidR="00825B41" w:rsidRPr="00825B41" w:rsidRDefault="00825B41" w:rsidP="00462238">
            <w:pPr>
              <w:pStyle w:val="TableContents"/>
            </w:pPr>
            <w:r w:rsidRPr="00825B41">
              <w:t>Beneficiario:</w:t>
            </w:r>
          </w:p>
        </w:tc>
      </w:tr>
      <w:tr w:rsidR="00825B41" w:rsidRPr="00825B41" w14:paraId="6C3690AB" w14:textId="77777777" w:rsidTr="00462238">
        <w:trPr>
          <w:gridAfter w:val="1"/>
          <w:wAfter w:w="53" w:type="dxa"/>
          <w:trHeight w:hRule="exact" w:val="567"/>
        </w:trPr>
        <w:tc>
          <w:tcPr>
            <w:tcW w:w="2691" w:type="dxa"/>
            <w:gridSpan w:val="2"/>
            <w:tcBorders>
              <w:left w:val="single" w:sz="2" w:space="0" w:color="000000"/>
              <w:bottom w:val="single" w:sz="4" w:space="0" w:color="auto"/>
            </w:tcBorders>
            <w:tcMar>
              <w:top w:w="55" w:type="dxa"/>
              <w:left w:w="55" w:type="dxa"/>
              <w:bottom w:w="55" w:type="dxa"/>
              <w:right w:w="55" w:type="dxa"/>
            </w:tcMar>
            <w:vAlign w:val="center"/>
          </w:tcPr>
          <w:p w14:paraId="63B2A96F" w14:textId="77777777" w:rsidR="00825B41" w:rsidRPr="00825B41" w:rsidRDefault="00825B41" w:rsidP="00462238">
            <w:pPr>
              <w:pStyle w:val="TableContents"/>
            </w:pPr>
            <w:r w:rsidRPr="00825B41">
              <w:t xml:space="preserve">Domanda di aiuto </w:t>
            </w:r>
            <w:proofErr w:type="spellStart"/>
            <w:r w:rsidRPr="00825B41">
              <w:t>num</w:t>
            </w:r>
            <w:proofErr w:type="spellEnd"/>
            <w:r w:rsidRPr="00825B41">
              <w:t>.:</w:t>
            </w:r>
          </w:p>
        </w:tc>
        <w:tc>
          <w:tcPr>
            <w:tcW w:w="4677" w:type="dxa"/>
            <w:tcBorders>
              <w:left w:val="single" w:sz="2" w:space="0" w:color="000000"/>
              <w:bottom w:val="single" w:sz="4" w:space="0" w:color="auto"/>
            </w:tcBorders>
            <w:vAlign w:val="center"/>
          </w:tcPr>
          <w:p w14:paraId="581AEC40" w14:textId="77777777" w:rsidR="00825B41" w:rsidRPr="00825B41" w:rsidRDefault="00825B41" w:rsidP="00462238">
            <w:pPr>
              <w:pStyle w:val="TableContents"/>
            </w:pPr>
          </w:p>
        </w:tc>
        <w:tc>
          <w:tcPr>
            <w:tcW w:w="7371" w:type="dxa"/>
            <w:gridSpan w:val="7"/>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BE646CB" w14:textId="77777777" w:rsidR="00825B41" w:rsidRPr="00825B41" w:rsidRDefault="00825B41" w:rsidP="00462238">
            <w:pPr>
              <w:pStyle w:val="TableContents"/>
            </w:pPr>
            <w:r w:rsidRPr="00825B41">
              <w:t>RUP:</w:t>
            </w:r>
          </w:p>
        </w:tc>
      </w:tr>
      <w:tr w:rsidR="00825B41" w:rsidRPr="00825B41" w14:paraId="3B43EF0B" w14:textId="77777777" w:rsidTr="00462238">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58CF6F" w14:textId="620E5E64" w:rsidR="00825B41" w:rsidRPr="00825B41" w:rsidRDefault="00825B41" w:rsidP="00462238">
            <w:pPr>
              <w:pStyle w:val="TableContents"/>
            </w:pPr>
            <w:r w:rsidRPr="00825B41">
              <w:t xml:space="preserve">Importo </w:t>
            </w:r>
            <w:r w:rsidR="00462238">
              <w:t>dell’appalto posto a base di gara</w:t>
            </w:r>
            <w:r w:rsidRPr="00825B41">
              <w:t xml:space="preserve"> (IVA esclusa)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1A8A99" w14:textId="77777777" w:rsidR="00825B41" w:rsidRPr="00825B41" w:rsidRDefault="00825B41" w:rsidP="00462238">
            <w:pPr>
              <w:pStyle w:val="TableContents"/>
            </w:pPr>
            <w:r w:rsidRPr="00825B41">
              <w:t xml:space="preserve"> </w:t>
            </w:r>
          </w:p>
        </w:tc>
      </w:tr>
      <w:tr w:rsidR="00462238" w:rsidRPr="00825B41" w14:paraId="5327AFE5" w14:textId="77777777" w:rsidTr="00462238">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4E6A34" w14:textId="0B9838E8" w:rsidR="00462238" w:rsidRPr="00825B41" w:rsidRDefault="00462238" w:rsidP="00462238">
            <w:pPr>
              <w:pStyle w:val="TableContents"/>
            </w:pPr>
            <w:r>
              <w:t>Importo dell’incentivo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4D0E3B" w14:textId="77777777" w:rsidR="00462238" w:rsidRPr="00825B41" w:rsidRDefault="00462238" w:rsidP="00462238">
            <w:pPr>
              <w:pStyle w:val="TableContents"/>
            </w:pPr>
          </w:p>
        </w:tc>
      </w:tr>
      <w:tr w:rsidR="00462238" w:rsidRPr="007A66B1" w14:paraId="10B03FC3"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nil"/>
              <w:left w:val="nil"/>
              <w:bottom w:val="single" w:sz="4" w:space="0" w:color="auto"/>
              <w:right w:val="nil"/>
            </w:tcBorders>
            <w:shd w:val="clear" w:color="auto" w:fill="auto"/>
            <w:vAlign w:val="center"/>
          </w:tcPr>
          <w:p w14:paraId="182DB347" w14:textId="77777777" w:rsidR="00462238" w:rsidRPr="00462238" w:rsidRDefault="00462238" w:rsidP="00462238">
            <w:pPr>
              <w:pStyle w:val="TableContents"/>
            </w:pPr>
          </w:p>
        </w:tc>
        <w:tc>
          <w:tcPr>
            <w:tcW w:w="7661" w:type="dxa"/>
            <w:gridSpan w:val="3"/>
            <w:tcBorders>
              <w:top w:val="nil"/>
              <w:left w:val="nil"/>
              <w:bottom w:val="single" w:sz="4" w:space="0" w:color="auto"/>
              <w:right w:val="nil"/>
            </w:tcBorders>
            <w:shd w:val="clear" w:color="auto" w:fill="auto"/>
            <w:vAlign w:val="center"/>
          </w:tcPr>
          <w:p w14:paraId="2C43617E" w14:textId="77777777" w:rsidR="00462238" w:rsidRPr="00462238" w:rsidRDefault="00462238" w:rsidP="00462238">
            <w:pPr>
              <w:pStyle w:val="TableContents"/>
            </w:pPr>
          </w:p>
        </w:tc>
        <w:tc>
          <w:tcPr>
            <w:tcW w:w="541" w:type="dxa"/>
            <w:tcBorders>
              <w:top w:val="nil"/>
              <w:left w:val="nil"/>
              <w:bottom w:val="single" w:sz="4" w:space="0" w:color="auto"/>
              <w:right w:val="nil"/>
            </w:tcBorders>
            <w:shd w:val="clear" w:color="auto" w:fill="auto"/>
            <w:vAlign w:val="center"/>
          </w:tcPr>
          <w:p w14:paraId="2FFFE92E" w14:textId="77777777" w:rsidR="00462238" w:rsidRPr="00462238" w:rsidRDefault="00462238" w:rsidP="00462238">
            <w:pPr>
              <w:pStyle w:val="TableContents"/>
            </w:pPr>
          </w:p>
        </w:tc>
        <w:tc>
          <w:tcPr>
            <w:tcW w:w="541" w:type="dxa"/>
            <w:tcBorders>
              <w:top w:val="nil"/>
              <w:left w:val="nil"/>
              <w:bottom w:val="single" w:sz="4" w:space="0" w:color="auto"/>
              <w:right w:val="nil"/>
            </w:tcBorders>
            <w:shd w:val="clear" w:color="auto" w:fill="auto"/>
            <w:vAlign w:val="center"/>
          </w:tcPr>
          <w:p w14:paraId="07A14B5A" w14:textId="77777777" w:rsidR="00462238" w:rsidRPr="00462238" w:rsidRDefault="00462238" w:rsidP="00462238">
            <w:pPr>
              <w:pStyle w:val="TableContents"/>
            </w:pPr>
          </w:p>
        </w:tc>
        <w:tc>
          <w:tcPr>
            <w:tcW w:w="825" w:type="dxa"/>
            <w:tcBorders>
              <w:top w:val="nil"/>
              <w:left w:val="nil"/>
              <w:bottom w:val="single" w:sz="4" w:space="0" w:color="auto"/>
              <w:right w:val="nil"/>
            </w:tcBorders>
            <w:shd w:val="clear" w:color="auto" w:fill="auto"/>
            <w:vAlign w:val="center"/>
          </w:tcPr>
          <w:p w14:paraId="51D473AA" w14:textId="77777777" w:rsidR="00462238" w:rsidRPr="00462238" w:rsidRDefault="00462238" w:rsidP="00462238">
            <w:pPr>
              <w:pStyle w:val="TableContents"/>
            </w:pPr>
          </w:p>
        </w:tc>
        <w:tc>
          <w:tcPr>
            <w:tcW w:w="1355" w:type="dxa"/>
            <w:tcBorders>
              <w:top w:val="nil"/>
              <w:left w:val="nil"/>
              <w:bottom w:val="single" w:sz="4" w:space="0" w:color="auto"/>
              <w:right w:val="nil"/>
            </w:tcBorders>
            <w:shd w:val="clear" w:color="auto" w:fill="auto"/>
            <w:vAlign w:val="center"/>
          </w:tcPr>
          <w:p w14:paraId="5E6634E5" w14:textId="77777777" w:rsidR="00462238" w:rsidRPr="00462238" w:rsidRDefault="00462238" w:rsidP="00462238">
            <w:pPr>
              <w:pStyle w:val="TableContents"/>
            </w:pPr>
          </w:p>
        </w:tc>
        <w:tc>
          <w:tcPr>
            <w:tcW w:w="1547" w:type="dxa"/>
            <w:tcBorders>
              <w:top w:val="nil"/>
              <w:left w:val="nil"/>
              <w:bottom w:val="single" w:sz="4" w:space="0" w:color="auto"/>
              <w:right w:val="nil"/>
            </w:tcBorders>
            <w:shd w:val="clear" w:color="auto" w:fill="auto"/>
            <w:vAlign w:val="center"/>
          </w:tcPr>
          <w:p w14:paraId="120823DD" w14:textId="77777777" w:rsidR="00462238" w:rsidRPr="00462238" w:rsidRDefault="00462238" w:rsidP="00462238">
            <w:pPr>
              <w:pStyle w:val="TableContents"/>
            </w:pPr>
          </w:p>
        </w:tc>
        <w:tc>
          <w:tcPr>
            <w:tcW w:w="1691" w:type="dxa"/>
            <w:gridSpan w:val="2"/>
            <w:tcBorders>
              <w:top w:val="nil"/>
              <w:left w:val="nil"/>
              <w:bottom w:val="single" w:sz="4" w:space="0" w:color="auto"/>
              <w:right w:val="nil"/>
            </w:tcBorders>
            <w:shd w:val="clear" w:color="auto" w:fill="auto"/>
            <w:vAlign w:val="center"/>
          </w:tcPr>
          <w:p w14:paraId="5D5493A0" w14:textId="77777777" w:rsidR="00462238" w:rsidRPr="00462238" w:rsidRDefault="00462238" w:rsidP="00462238">
            <w:pPr>
              <w:pStyle w:val="TableContents"/>
            </w:pPr>
          </w:p>
        </w:tc>
      </w:tr>
      <w:tr w:rsidR="00462238" w:rsidRPr="007A66B1" w14:paraId="649DD9F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single" w:sz="4" w:space="0" w:color="auto"/>
            </w:tcBorders>
            <w:shd w:val="clear" w:color="auto" w:fill="E0E0E0"/>
            <w:vAlign w:val="center"/>
          </w:tcPr>
          <w:p w14:paraId="049AC51E" w14:textId="77777777" w:rsidR="00462238" w:rsidRPr="00462238" w:rsidRDefault="00462238" w:rsidP="00462238">
            <w:pPr>
              <w:pStyle w:val="TableContents"/>
            </w:pPr>
            <w:r w:rsidRPr="00462238">
              <w:t>N.</w:t>
            </w:r>
          </w:p>
        </w:tc>
        <w:tc>
          <w:tcPr>
            <w:tcW w:w="7661" w:type="dxa"/>
            <w:gridSpan w:val="3"/>
            <w:tcBorders>
              <w:top w:val="single" w:sz="4" w:space="0" w:color="auto"/>
            </w:tcBorders>
            <w:shd w:val="clear" w:color="auto" w:fill="E0E0E0"/>
            <w:vAlign w:val="center"/>
          </w:tcPr>
          <w:p w14:paraId="4088BCA2" w14:textId="77777777" w:rsidR="00462238" w:rsidRPr="00462238" w:rsidRDefault="00462238" w:rsidP="00462238">
            <w:pPr>
              <w:pStyle w:val="TableContents"/>
            </w:pPr>
            <w:r w:rsidRPr="00462238">
              <w:t>ADEMPIMENTO PREVISTO</w:t>
            </w:r>
          </w:p>
        </w:tc>
        <w:tc>
          <w:tcPr>
            <w:tcW w:w="541" w:type="dxa"/>
            <w:tcBorders>
              <w:top w:val="single" w:sz="4" w:space="0" w:color="auto"/>
            </w:tcBorders>
            <w:shd w:val="clear" w:color="auto" w:fill="E0E0E0"/>
            <w:vAlign w:val="center"/>
          </w:tcPr>
          <w:p w14:paraId="58B9572F" w14:textId="77777777" w:rsidR="00462238" w:rsidRPr="00462238" w:rsidRDefault="00462238" w:rsidP="00462238">
            <w:pPr>
              <w:pStyle w:val="TableContents"/>
            </w:pPr>
            <w:r w:rsidRPr="00462238">
              <w:t>SI</w:t>
            </w:r>
          </w:p>
        </w:tc>
        <w:tc>
          <w:tcPr>
            <w:tcW w:w="541" w:type="dxa"/>
            <w:tcBorders>
              <w:top w:val="single" w:sz="4" w:space="0" w:color="auto"/>
            </w:tcBorders>
            <w:shd w:val="clear" w:color="auto" w:fill="E0E0E0"/>
            <w:vAlign w:val="center"/>
          </w:tcPr>
          <w:p w14:paraId="59529917" w14:textId="77777777" w:rsidR="00462238" w:rsidRPr="00462238" w:rsidRDefault="00462238" w:rsidP="00462238">
            <w:pPr>
              <w:pStyle w:val="TableContents"/>
            </w:pPr>
            <w:r w:rsidRPr="00462238">
              <w:t>NO</w:t>
            </w:r>
          </w:p>
        </w:tc>
        <w:tc>
          <w:tcPr>
            <w:tcW w:w="825" w:type="dxa"/>
            <w:tcBorders>
              <w:top w:val="single" w:sz="4" w:space="0" w:color="auto"/>
            </w:tcBorders>
            <w:shd w:val="clear" w:color="auto" w:fill="E0E0E0"/>
            <w:vAlign w:val="center"/>
          </w:tcPr>
          <w:p w14:paraId="50C7DA3A" w14:textId="77777777" w:rsidR="00462238" w:rsidRPr="00462238" w:rsidRDefault="00462238" w:rsidP="00462238">
            <w:pPr>
              <w:pStyle w:val="TableContents"/>
            </w:pPr>
            <w:r w:rsidRPr="00462238">
              <w:t>N/P</w:t>
            </w:r>
          </w:p>
        </w:tc>
        <w:tc>
          <w:tcPr>
            <w:tcW w:w="1355" w:type="dxa"/>
            <w:tcBorders>
              <w:top w:val="single" w:sz="4" w:space="0" w:color="auto"/>
            </w:tcBorders>
            <w:shd w:val="clear" w:color="auto" w:fill="E0E0E0"/>
            <w:vAlign w:val="center"/>
          </w:tcPr>
          <w:p w14:paraId="1E0BB8DE" w14:textId="77777777" w:rsidR="00462238" w:rsidRPr="00462238" w:rsidRDefault="00462238" w:rsidP="00462238">
            <w:pPr>
              <w:pStyle w:val="TableContents"/>
            </w:pPr>
            <w:r w:rsidRPr="00462238">
              <w:t>Estremi atti</w:t>
            </w:r>
          </w:p>
        </w:tc>
        <w:tc>
          <w:tcPr>
            <w:tcW w:w="1547" w:type="dxa"/>
            <w:tcBorders>
              <w:top w:val="single" w:sz="4" w:space="0" w:color="auto"/>
            </w:tcBorders>
            <w:shd w:val="clear" w:color="auto" w:fill="E0E0E0"/>
            <w:vAlign w:val="center"/>
          </w:tcPr>
          <w:p w14:paraId="42BFCF4D" w14:textId="77777777" w:rsidR="00462238" w:rsidRPr="00462238" w:rsidRDefault="00462238" w:rsidP="00462238">
            <w:pPr>
              <w:pStyle w:val="TableContents"/>
            </w:pPr>
            <w:r w:rsidRPr="00462238">
              <w:t>NOTE</w:t>
            </w:r>
          </w:p>
        </w:tc>
        <w:tc>
          <w:tcPr>
            <w:tcW w:w="1691" w:type="dxa"/>
            <w:gridSpan w:val="2"/>
            <w:tcBorders>
              <w:top w:val="single" w:sz="4" w:space="0" w:color="auto"/>
            </w:tcBorders>
            <w:shd w:val="clear" w:color="auto" w:fill="E0E0E0"/>
            <w:vAlign w:val="center"/>
          </w:tcPr>
          <w:p w14:paraId="53808EB8" w14:textId="77777777" w:rsidR="00462238" w:rsidRPr="00462238" w:rsidRDefault="00462238" w:rsidP="00462238">
            <w:pPr>
              <w:pStyle w:val="TableContents"/>
            </w:pPr>
            <w:r w:rsidRPr="00462238">
              <w:t>RIFERIMENTI NORMATIVI</w:t>
            </w:r>
          </w:p>
          <w:p w14:paraId="05F00935" w14:textId="77777777" w:rsidR="00462238" w:rsidRPr="00462238" w:rsidRDefault="00462238" w:rsidP="00462238">
            <w:pPr>
              <w:pStyle w:val="TableContents"/>
            </w:pPr>
            <w:r w:rsidRPr="00462238">
              <w:t>Dlgs 50/2016</w:t>
            </w:r>
          </w:p>
        </w:tc>
      </w:tr>
      <w:tr w:rsidR="00462238" w:rsidRPr="007A66B1" w14:paraId="43C719BC"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shd w:val="clear" w:color="auto" w:fill="auto"/>
            <w:vAlign w:val="center"/>
          </w:tcPr>
          <w:p w14:paraId="16C0D7C4" w14:textId="77777777" w:rsidR="00462238" w:rsidRPr="00462238" w:rsidRDefault="00462238" w:rsidP="00462238">
            <w:pPr>
              <w:pStyle w:val="TableContents"/>
            </w:pPr>
            <w:r w:rsidRPr="00462238">
              <w:t>1.</w:t>
            </w:r>
          </w:p>
        </w:tc>
        <w:tc>
          <w:tcPr>
            <w:tcW w:w="7661" w:type="dxa"/>
            <w:gridSpan w:val="3"/>
            <w:shd w:val="clear" w:color="auto" w:fill="auto"/>
            <w:vAlign w:val="center"/>
          </w:tcPr>
          <w:p w14:paraId="7F2242A8" w14:textId="77777777" w:rsidR="00462238" w:rsidRPr="00462238" w:rsidRDefault="00462238" w:rsidP="00462238">
            <w:pPr>
              <w:pStyle w:val="TableContents"/>
            </w:pPr>
            <w:r w:rsidRPr="00462238">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shd w:val="clear" w:color="auto" w:fill="auto"/>
            <w:vAlign w:val="center"/>
          </w:tcPr>
          <w:p w14:paraId="606419AB" w14:textId="77777777" w:rsidR="00462238" w:rsidRPr="00462238" w:rsidRDefault="00462238" w:rsidP="00462238">
            <w:pPr>
              <w:pStyle w:val="TableContents"/>
            </w:pPr>
          </w:p>
        </w:tc>
        <w:tc>
          <w:tcPr>
            <w:tcW w:w="541" w:type="dxa"/>
            <w:shd w:val="clear" w:color="auto" w:fill="auto"/>
            <w:vAlign w:val="center"/>
          </w:tcPr>
          <w:p w14:paraId="7B39B206" w14:textId="77777777" w:rsidR="00462238" w:rsidRPr="00462238" w:rsidRDefault="00462238" w:rsidP="00462238">
            <w:pPr>
              <w:pStyle w:val="TableContents"/>
            </w:pPr>
          </w:p>
        </w:tc>
        <w:tc>
          <w:tcPr>
            <w:tcW w:w="825" w:type="dxa"/>
            <w:shd w:val="clear" w:color="auto" w:fill="auto"/>
            <w:vAlign w:val="center"/>
          </w:tcPr>
          <w:p w14:paraId="6F6F8883" w14:textId="77777777" w:rsidR="00462238" w:rsidRPr="00462238" w:rsidRDefault="00462238" w:rsidP="00462238">
            <w:pPr>
              <w:pStyle w:val="TableContents"/>
            </w:pPr>
          </w:p>
        </w:tc>
        <w:tc>
          <w:tcPr>
            <w:tcW w:w="1355" w:type="dxa"/>
            <w:shd w:val="clear" w:color="auto" w:fill="auto"/>
            <w:vAlign w:val="center"/>
          </w:tcPr>
          <w:p w14:paraId="24D4FF01" w14:textId="77777777" w:rsidR="00462238" w:rsidRPr="00462238" w:rsidRDefault="00462238" w:rsidP="00462238">
            <w:pPr>
              <w:pStyle w:val="TableContents"/>
            </w:pPr>
          </w:p>
        </w:tc>
        <w:tc>
          <w:tcPr>
            <w:tcW w:w="1547" w:type="dxa"/>
            <w:shd w:val="clear" w:color="auto" w:fill="auto"/>
            <w:vAlign w:val="center"/>
          </w:tcPr>
          <w:p w14:paraId="1A47951E" w14:textId="77777777" w:rsidR="00462238" w:rsidRPr="00462238" w:rsidRDefault="00462238" w:rsidP="00462238">
            <w:pPr>
              <w:pStyle w:val="TableContents"/>
            </w:pPr>
          </w:p>
        </w:tc>
        <w:tc>
          <w:tcPr>
            <w:tcW w:w="1691" w:type="dxa"/>
            <w:gridSpan w:val="2"/>
            <w:shd w:val="clear" w:color="auto" w:fill="auto"/>
            <w:vAlign w:val="center"/>
          </w:tcPr>
          <w:p w14:paraId="47306BE0" w14:textId="77777777" w:rsidR="00462238" w:rsidRPr="00462238" w:rsidRDefault="00462238" w:rsidP="00462238">
            <w:pPr>
              <w:pStyle w:val="TableContents"/>
            </w:pPr>
            <w:r w:rsidRPr="00462238">
              <w:t>Art. 113</w:t>
            </w:r>
          </w:p>
          <w:p w14:paraId="27A75142" w14:textId="77777777" w:rsidR="00462238" w:rsidRPr="00462238" w:rsidRDefault="00462238" w:rsidP="00462238">
            <w:pPr>
              <w:pStyle w:val="TableContents"/>
            </w:pPr>
            <w:r w:rsidRPr="00462238">
              <w:t>5bis.</w:t>
            </w:r>
          </w:p>
          <w:p w14:paraId="58E5257F" w14:textId="77777777" w:rsidR="00462238" w:rsidRPr="00462238" w:rsidRDefault="00462238" w:rsidP="00462238">
            <w:pPr>
              <w:pStyle w:val="TableContents"/>
            </w:pPr>
            <w:r w:rsidRPr="00462238">
              <w:t>Gli incentivi di cui al presente articolo fanno capo al medesimo capitolo di spesa previsto</w:t>
            </w:r>
          </w:p>
          <w:p w14:paraId="69DC4EC7" w14:textId="77777777" w:rsidR="00462238" w:rsidRPr="00462238" w:rsidRDefault="00462238" w:rsidP="00462238">
            <w:pPr>
              <w:pStyle w:val="TableContents"/>
            </w:pPr>
            <w:r w:rsidRPr="00462238">
              <w:t>per i singoli lavori, servizi e forniture.</w:t>
            </w:r>
          </w:p>
        </w:tc>
      </w:tr>
      <w:tr w:rsidR="00462238" w:rsidRPr="007A66B1" w14:paraId="08A5D5D5"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shd w:val="clear" w:color="auto" w:fill="auto"/>
            <w:vAlign w:val="center"/>
          </w:tcPr>
          <w:p w14:paraId="48331B49" w14:textId="77777777" w:rsidR="00462238" w:rsidRPr="00462238" w:rsidRDefault="00462238" w:rsidP="00462238">
            <w:pPr>
              <w:pStyle w:val="TableContents"/>
            </w:pPr>
            <w:r w:rsidRPr="00462238">
              <w:lastRenderedPageBreak/>
              <w:t>2.</w:t>
            </w:r>
          </w:p>
        </w:tc>
        <w:tc>
          <w:tcPr>
            <w:tcW w:w="7661" w:type="dxa"/>
            <w:gridSpan w:val="3"/>
            <w:shd w:val="clear" w:color="auto" w:fill="auto"/>
            <w:vAlign w:val="center"/>
          </w:tcPr>
          <w:p w14:paraId="6BAA9F20" w14:textId="77777777" w:rsidR="00462238" w:rsidRPr="00462238" w:rsidRDefault="00462238" w:rsidP="00462238">
            <w:pPr>
              <w:pStyle w:val="TableContents"/>
            </w:pPr>
            <w:r w:rsidRPr="00462238">
              <w:t>L’assegnazione degli incentivi per funzioni tecniche è stata effettuata sulla base di apposito regolamento adottato dall’Ente secondo il proprio ordinamento</w:t>
            </w:r>
          </w:p>
        </w:tc>
        <w:tc>
          <w:tcPr>
            <w:tcW w:w="541" w:type="dxa"/>
            <w:shd w:val="clear" w:color="auto" w:fill="auto"/>
            <w:vAlign w:val="center"/>
          </w:tcPr>
          <w:p w14:paraId="0BA78624" w14:textId="77777777" w:rsidR="00462238" w:rsidRPr="00462238" w:rsidRDefault="00462238" w:rsidP="00462238">
            <w:pPr>
              <w:pStyle w:val="TableContents"/>
            </w:pPr>
          </w:p>
        </w:tc>
        <w:tc>
          <w:tcPr>
            <w:tcW w:w="541" w:type="dxa"/>
            <w:shd w:val="clear" w:color="auto" w:fill="auto"/>
            <w:vAlign w:val="center"/>
          </w:tcPr>
          <w:p w14:paraId="34D1BBC4" w14:textId="77777777" w:rsidR="00462238" w:rsidRPr="00462238" w:rsidRDefault="00462238" w:rsidP="00462238">
            <w:pPr>
              <w:pStyle w:val="TableContents"/>
            </w:pPr>
          </w:p>
        </w:tc>
        <w:tc>
          <w:tcPr>
            <w:tcW w:w="825" w:type="dxa"/>
            <w:shd w:val="clear" w:color="auto" w:fill="auto"/>
            <w:vAlign w:val="center"/>
          </w:tcPr>
          <w:p w14:paraId="6D1D19E1" w14:textId="77777777" w:rsidR="00462238" w:rsidRPr="00462238" w:rsidRDefault="00462238" w:rsidP="00462238">
            <w:pPr>
              <w:pStyle w:val="TableContents"/>
            </w:pPr>
          </w:p>
        </w:tc>
        <w:tc>
          <w:tcPr>
            <w:tcW w:w="1355" w:type="dxa"/>
            <w:shd w:val="clear" w:color="auto" w:fill="auto"/>
            <w:vAlign w:val="center"/>
          </w:tcPr>
          <w:p w14:paraId="1076B81D" w14:textId="77777777" w:rsidR="00462238" w:rsidRPr="00462238" w:rsidRDefault="00462238" w:rsidP="00462238">
            <w:pPr>
              <w:pStyle w:val="TableContents"/>
            </w:pPr>
          </w:p>
        </w:tc>
        <w:tc>
          <w:tcPr>
            <w:tcW w:w="1547" w:type="dxa"/>
            <w:shd w:val="clear" w:color="auto" w:fill="auto"/>
            <w:vAlign w:val="center"/>
          </w:tcPr>
          <w:p w14:paraId="3581EF40" w14:textId="77777777" w:rsidR="00462238" w:rsidRPr="00462238" w:rsidRDefault="00462238" w:rsidP="00462238">
            <w:pPr>
              <w:pStyle w:val="TableContents"/>
            </w:pPr>
          </w:p>
        </w:tc>
        <w:tc>
          <w:tcPr>
            <w:tcW w:w="1691" w:type="dxa"/>
            <w:gridSpan w:val="2"/>
            <w:shd w:val="clear" w:color="auto" w:fill="auto"/>
            <w:vAlign w:val="center"/>
          </w:tcPr>
          <w:p w14:paraId="54C4455D" w14:textId="77777777" w:rsidR="00462238" w:rsidRPr="00462238" w:rsidRDefault="00462238" w:rsidP="00462238">
            <w:pPr>
              <w:pStyle w:val="TableContents"/>
            </w:pPr>
          </w:p>
        </w:tc>
      </w:tr>
      <w:tr w:rsidR="00462238" w:rsidRPr="007A66B1" w14:paraId="1C23733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892016" w14:textId="77777777" w:rsidR="00462238" w:rsidRPr="00462238" w:rsidRDefault="00462238" w:rsidP="00462238">
            <w:pPr>
              <w:pStyle w:val="TableContents"/>
            </w:pPr>
            <w:r w:rsidRPr="00462238">
              <w:t>3.</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0CF33" w14:textId="77777777" w:rsidR="00462238" w:rsidRPr="00462238" w:rsidRDefault="00462238" w:rsidP="00462238">
            <w:pPr>
              <w:pStyle w:val="TableContents"/>
            </w:pPr>
            <w:r w:rsidRPr="00462238">
              <w:t>L’assegnazione degli incentivi è stata effettuata nei confronti del:</w:t>
            </w:r>
          </w:p>
          <w:p w14:paraId="52399DE2"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responsabile unico del procedimento;</w:t>
            </w:r>
          </w:p>
          <w:p w14:paraId="076AD673"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soggetti che svolgono le funzioni tecniche indicate al comma 2 dell</w:t>
            </w:r>
            <w:r w:rsidRPr="00462238">
              <w:rPr>
                <w:rFonts w:cs="Roboto"/>
              </w:rPr>
              <w:t>’</w:t>
            </w:r>
            <w:r w:rsidRPr="00462238">
              <w:t>art. 113 del Dlgs 50/2016 (specificare tipo di funzione):</w:t>
            </w:r>
          </w:p>
          <w:p w14:paraId="28B1AA1C"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direzione dei lavori</w:t>
            </w:r>
          </w:p>
          <w:p w14:paraId="42D7ADB8"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direzione dell'esecuzione e di collaudo tecnico amministrativo</w:t>
            </w:r>
          </w:p>
          <w:p w14:paraId="67303280"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collaudatore statico</w:t>
            </w:r>
          </w:p>
          <w:p w14:paraId="3F0E3D5B" w14:textId="77777777" w:rsidR="00462238" w:rsidRPr="00462238" w:rsidRDefault="00462238" w:rsidP="00462238">
            <w:pPr>
              <w:pStyle w:val="TableContents"/>
            </w:pPr>
            <w:r w:rsidRPr="00462238">
              <w:rPr>
                <w:rFonts w:ascii="Times New Roman" w:hAnsi="Times New Roman" w:cs="Times New Roman"/>
              </w:rPr>
              <w:t>□</w:t>
            </w:r>
            <w:r w:rsidRPr="00462238">
              <w:t xml:space="preserve"> </w:t>
            </w:r>
            <w:r w:rsidRPr="00462238">
              <w:tab/>
              <w:t xml:space="preserve"> ________________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0549245"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77C1C1C"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F4F3D1C"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DE813F8"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B52DEC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9F973" w14:textId="77777777" w:rsidR="00462238" w:rsidRPr="00462238" w:rsidRDefault="00462238" w:rsidP="00462238">
            <w:pPr>
              <w:pStyle w:val="TableContents"/>
            </w:pPr>
          </w:p>
        </w:tc>
      </w:tr>
      <w:tr w:rsidR="00462238" w:rsidRPr="007A66B1" w14:paraId="6B2F9F7E"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08C96C" w14:textId="77777777" w:rsidR="00462238" w:rsidRPr="00462238" w:rsidRDefault="00462238" w:rsidP="00462238">
            <w:pPr>
              <w:pStyle w:val="TableContents"/>
            </w:pPr>
            <w:r w:rsidRPr="00462238">
              <w:t>4.</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23FB0B" w14:textId="77777777" w:rsidR="00462238" w:rsidRPr="00462238" w:rsidRDefault="00462238" w:rsidP="00462238">
            <w:pPr>
              <w:pStyle w:val="TableContents"/>
            </w:pPr>
            <w:r w:rsidRPr="00462238">
              <w:t>Gli importi erogati al personale che svolge funzioni tecniche sono comprensivi anche degli oneri previdenziali e assistenziali a carico dell'amministrazione.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A62A16C"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4D79090"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CD1C679"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6B7C17C"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2868E5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030DF" w14:textId="77777777" w:rsidR="00462238" w:rsidRPr="00462238" w:rsidRDefault="00462238" w:rsidP="00462238">
            <w:pPr>
              <w:pStyle w:val="TableContents"/>
            </w:pPr>
          </w:p>
        </w:tc>
      </w:tr>
      <w:tr w:rsidR="00462238" w:rsidRPr="007A66B1" w14:paraId="2A061CA1"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06A5BA" w14:textId="77777777" w:rsidR="00462238" w:rsidRPr="00462238" w:rsidRDefault="00462238" w:rsidP="00462238">
            <w:pPr>
              <w:pStyle w:val="TableContents"/>
            </w:pPr>
            <w:r w:rsidRPr="00462238">
              <w:t>5.</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09B47" w14:textId="77777777" w:rsidR="00462238" w:rsidRPr="00462238" w:rsidRDefault="00462238" w:rsidP="00462238">
            <w:pPr>
              <w:pStyle w:val="TableContents"/>
            </w:pPr>
            <w:r w:rsidRPr="00462238">
              <w:t>Nella busta paga dei dipendenti sono individuabili le somme corrisposte per l’espletamento di funzioni tecniche.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F21A9F1"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9815066"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0F64EB1"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435BCE3"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C9C091C"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65D4D" w14:textId="77777777" w:rsidR="00462238" w:rsidRPr="00462238" w:rsidRDefault="00462238" w:rsidP="00462238">
            <w:pPr>
              <w:pStyle w:val="TableContents"/>
            </w:pPr>
          </w:p>
        </w:tc>
      </w:tr>
      <w:tr w:rsidR="00462238" w:rsidRPr="007A66B1" w14:paraId="6382794F" w14:textId="77777777" w:rsidTr="0046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85152B" w14:textId="77777777" w:rsidR="00462238" w:rsidRPr="00462238" w:rsidRDefault="00462238" w:rsidP="00462238">
            <w:pPr>
              <w:pStyle w:val="TableContents"/>
            </w:pPr>
            <w:r w:rsidRPr="00462238">
              <w:t>6.</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9F3CD" w14:textId="77777777" w:rsidR="00462238" w:rsidRPr="00462238" w:rsidRDefault="00462238" w:rsidP="00462238">
            <w:pPr>
              <w:pStyle w:val="TableContents"/>
            </w:pPr>
            <w:r w:rsidRPr="00462238">
              <w:t>L’ente non ha corrisposto incentivi per funzioni tecniche al personale con qualifica dirigenziale.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25AEFDD" w14:textId="77777777" w:rsidR="00462238" w:rsidRPr="00462238" w:rsidRDefault="00462238" w:rsidP="00462238">
            <w:pPr>
              <w:pStyle w:val="TableContents"/>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5B0DCCE" w14:textId="77777777" w:rsidR="00462238" w:rsidRPr="00462238" w:rsidRDefault="00462238" w:rsidP="00462238">
            <w:pPr>
              <w:pStyle w:val="TableContents"/>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D13BDC6" w14:textId="77777777" w:rsidR="00462238" w:rsidRPr="00462238" w:rsidRDefault="00462238" w:rsidP="00462238">
            <w:pPr>
              <w:pStyle w:val="TableContents"/>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9644731" w14:textId="77777777" w:rsidR="00462238" w:rsidRPr="00462238" w:rsidRDefault="00462238" w:rsidP="00462238">
            <w:pPr>
              <w:pStyle w:val="TableContents"/>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0C2328" w14:textId="77777777" w:rsidR="00462238" w:rsidRPr="00462238" w:rsidRDefault="00462238" w:rsidP="00462238">
            <w:pPr>
              <w:pStyle w:val="TableContents"/>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D6EDA" w14:textId="77777777" w:rsidR="00462238" w:rsidRPr="00462238" w:rsidRDefault="00462238" w:rsidP="00462238">
            <w:pPr>
              <w:pStyle w:val="TableContents"/>
            </w:pPr>
          </w:p>
        </w:tc>
      </w:tr>
    </w:tbl>
    <w:p w14:paraId="4FBDB0FD" w14:textId="722C49D0" w:rsidR="00462238" w:rsidRDefault="00462238" w:rsidP="00316C8D">
      <w:pPr>
        <w:suppressAutoHyphens/>
        <w:spacing w:after="0" w:line="240" w:lineRule="auto"/>
        <w:rPr>
          <w:szCs w:val="22"/>
          <w:u w:val="single"/>
        </w:rPr>
      </w:pPr>
    </w:p>
    <w:p w14:paraId="28189545" w14:textId="0FE6D504" w:rsidR="00462238" w:rsidRDefault="00462238" w:rsidP="00316C8D">
      <w:pPr>
        <w:suppressAutoHyphens/>
        <w:spacing w:after="0" w:line="240" w:lineRule="auto"/>
        <w:rPr>
          <w:szCs w:val="22"/>
          <w:u w:val="single"/>
        </w:rPr>
      </w:pPr>
    </w:p>
    <w:p w14:paraId="2586BA4B" w14:textId="6D0A42B4" w:rsidR="00462238" w:rsidRDefault="00462238" w:rsidP="00316C8D">
      <w:pPr>
        <w:suppressAutoHyphens/>
        <w:spacing w:after="0" w:line="240" w:lineRule="auto"/>
        <w:rPr>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462238" w:rsidRPr="00462238" w14:paraId="2180D26C" w14:textId="77777777" w:rsidTr="00217973">
        <w:trPr>
          <w:jc w:val="center"/>
        </w:trPr>
        <w:tc>
          <w:tcPr>
            <w:tcW w:w="4245" w:type="dxa"/>
            <w:tcMar>
              <w:top w:w="55" w:type="dxa"/>
              <w:left w:w="55" w:type="dxa"/>
              <w:bottom w:w="55" w:type="dxa"/>
              <w:right w:w="55" w:type="dxa"/>
            </w:tcMar>
          </w:tcPr>
          <w:p w14:paraId="008DE007"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Data</w:t>
            </w:r>
          </w:p>
          <w:p w14:paraId="5DD80CFC" w14:textId="77777777" w:rsidR="00462238" w:rsidRPr="00462238" w:rsidRDefault="00462238" w:rsidP="00462238">
            <w:pPr>
              <w:suppressLineNumbers/>
              <w:suppressAutoHyphens/>
              <w:spacing w:after="0" w:line="240" w:lineRule="auto"/>
              <w:jc w:val="center"/>
              <w:rPr>
                <w:rFonts w:eastAsia="SF Pro Text" w:cs="SF Pro Text"/>
                <w:szCs w:val="22"/>
              </w:rPr>
            </w:pPr>
          </w:p>
          <w:p w14:paraId="44771257"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________________</w:t>
            </w:r>
          </w:p>
        </w:tc>
        <w:tc>
          <w:tcPr>
            <w:tcW w:w="6135" w:type="dxa"/>
            <w:tcMar>
              <w:top w:w="55" w:type="dxa"/>
              <w:left w:w="55" w:type="dxa"/>
              <w:bottom w:w="55" w:type="dxa"/>
              <w:right w:w="55" w:type="dxa"/>
            </w:tcMar>
          </w:tcPr>
          <w:p w14:paraId="27075D09"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Firma del RUP</w:t>
            </w:r>
          </w:p>
          <w:p w14:paraId="6088FC68" w14:textId="77777777" w:rsidR="00462238" w:rsidRPr="00462238" w:rsidRDefault="00462238" w:rsidP="00462238">
            <w:pPr>
              <w:suppressLineNumbers/>
              <w:suppressAutoHyphens/>
              <w:spacing w:after="0" w:line="240" w:lineRule="auto"/>
              <w:jc w:val="center"/>
              <w:rPr>
                <w:rFonts w:eastAsia="SF Pro Text" w:cs="SF Pro Text"/>
                <w:szCs w:val="22"/>
              </w:rPr>
            </w:pPr>
          </w:p>
          <w:p w14:paraId="02480F55" w14:textId="77777777" w:rsidR="00462238" w:rsidRPr="00462238" w:rsidRDefault="00462238" w:rsidP="00462238">
            <w:pPr>
              <w:suppressLineNumbers/>
              <w:suppressAutoHyphens/>
              <w:spacing w:after="0" w:line="240" w:lineRule="auto"/>
              <w:jc w:val="center"/>
              <w:rPr>
                <w:rFonts w:eastAsia="SF Pro Text" w:cs="SF Pro Text"/>
                <w:szCs w:val="22"/>
              </w:rPr>
            </w:pPr>
            <w:r w:rsidRPr="00462238">
              <w:rPr>
                <w:rFonts w:eastAsia="SF Pro Text" w:cs="SF Pro Text"/>
                <w:szCs w:val="22"/>
              </w:rPr>
              <w:t>________________</w:t>
            </w:r>
          </w:p>
        </w:tc>
      </w:tr>
    </w:tbl>
    <w:p w14:paraId="3DADDFE3" w14:textId="77777777" w:rsidR="00462238" w:rsidRPr="00316C8D" w:rsidRDefault="00462238" w:rsidP="00316C8D">
      <w:pPr>
        <w:suppressAutoHyphens/>
        <w:spacing w:after="0" w:line="240" w:lineRule="auto"/>
        <w:rPr>
          <w:szCs w:val="22"/>
          <w:u w:val="single"/>
        </w:rPr>
      </w:pPr>
    </w:p>
    <w:p w14:paraId="6CD32561" w14:textId="77777777" w:rsidR="00316C8D" w:rsidRPr="00316C8D" w:rsidRDefault="00316C8D" w:rsidP="00316C8D">
      <w:pPr>
        <w:suppressAutoHyphens/>
        <w:spacing w:after="0" w:line="240" w:lineRule="auto"/>
        <w:rPr>
          <w:szCs w:val="22"/>
        </w:rPr>
        <w:sectPr w:rsidR="00316C8D" w:rsidRPr="00316C8D">
          <w:headerReference w:type="default" r:id="rId12"/>
          <w:footerReference w:type="default" r:id="rId13"/>
          <w:pgSz w:w="16838" w:h="11906" w:orient="landscape"/>
          <w:pgMar w:top="1745" w:right="1134" w:bottom="1134" w:left="1134" w:header="900" w:footer="720" w:gutter="0"/>
          <w:cols w:space="720"/>
        </w:sectPr>
      </w:pPr>
    </w:p>
    <w:p w14:paraId="7B4DF33F" w14:textId="52E573F3" w:rsidR="00316C8D" w:rsidRPr="00316C8D" w:rsidRDefault="00316C8D" w:rsidP="0038016D">
      <w:pPr>
        <w:pStyle w:val="Titoloindicef"/>
      </w:pPr>
      <w:bookmarkStart w:id="15" w:name="_Toc20128272"/>
      <w:bookmarkStart w:id="16" w:name="_Toc50191102"/>
      <w:r w:rsidRPr="00316C8D">
        <w:lastRenderedPageBreak/>
        <w:t xml:space="preserve">Allegato </w:t>
      </w:r>
      <w:r w:rsidR="00763825">
        <w:t>6</w:t>
      </w:r>
      <w:r w:rsidRPr="00316C8D">
        <w:t xml:space="preserve"> </w:t>
      </w:r>
      <w:r w:rsidR="00CE3616">
        <w:t>P</w:t>
      </w:r>
      <w:r w:rsidRPr="00316C8D">
        <w:t>rospetto di variante</w:t>
      </w:r>
      <w:bookmarkEnd w:id="15"/>
      <w:bookmarkEnd w:id="16"/>
    </w:p>
    <w:p w14:paraId="78799F36" w14:textId="77777777" w:rsidR="00316C8D" w:rsidRPr="00316C8D" w:rsidRDefault="00316C8D" w:rsidP="00316C8D">
      <w:pPr>
        <w:spacing w:after="57" w:line="264" w:lineRule="auto"/>
        <w:jc w:val="both"/>
        <w:rPr>
          <w:rFonts w:eastAsia="SF Pro Text" w:cs="SF Pro Text"/>
          <w:szCs w:val="22"/>
        </w:rPr>
      </w:pPr>
    </w:p>
    <w:p w14:paraId="6CDDC709"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PROSPETTO VARIANTE</w:t>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13299E2E"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t>Al GAL</w:t>
      </w:r>
    </w:p>
    <w:p w14:paraId="3EA61291"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t>Garda e Colli Mantovani</w:t>
      </w:r>
    </w:p>
    <w:p w14:paraId="042325F0" w14:textId="77777777" w:rsidR="00316C8D" w:rsidRPr="00316C8D" w:rsidRDefault="00316C8D" w:rsidP="00316C8D">
      <w:pPr>
        <w:spacing w:after="57" w:line="264" w:lineRule="auto"/>
        <w:jc w:val="both"/>
        <w:rPr>
          <w:rFonts w:eastAsia="SF Pro Text" w:cs="SF Pro Text"/>
          <w:szCs w:val="22"/>
        </w:rPr>
      </w:pPr>
    </w:p>
    <w:p w14:paraId="537312D2" w14:textId="3A475D9C" w:rsidR="00316C8D" w:rsidRPr="00316C8D" w:rsidRDefault="00316C8D" w:rsidP="00316C8D">
      <w:pPr>
        <w:spacing w:after="57" w:line="264" w:lineRule="auto"/>
        <w:jc w:val="both"/>
        <w:rPr>
          <w:rFonts w:eastAsia="SF Pro Text" w:cs="SF Pro Text"/>
          <w:b/>
          <w:bCs/>
          <w:szCs w:val="22"/>
        </w:rPr>
      </w:pPr>
      <w:r w:rsidRPr="00316C8D">
        <w:rPr>
          <w:rFonts w:eastAsia="SF Pro Text" w:cs="SF Pro Text"/>
          <w:b/>
          <w:bCs/>
          <w:szCs w:val="22"/>
        </w:rPr>
        <w:t xml:space="preserve">Oggetto: GAL Garda e Colli Mantovani - </w:t>
      </w:r>
      <w:r w:rsidR="00763825" w:rsidRPr="00763825">
        <w:rPr>
          <w:rFonts w:eastAsia="SF Pro Text" w:cs="SF Pro Text"/>
          <w:b/>
          <w:bCs/>
          <w:szCs w:val="22"/>
        </w:rPr>
        <w:t>Bando “7.5.01 – L’attrattività turistica delle aree rurali come volano per il rilancio socio-economico del territorio nella fase post emergenziale da Covid-19” – Anno 2020</w:t>
      </w:r>
    </w:p>
    <w:p w14:paraId="00A5E9B2" w14:textId="77777777" w:rsidR="00316C8D" w:rsidRPr="00316C8D" w:rsidRDefault="00316C8D" w:rsidP="00316C8D">
      <w:pPr>
        <w:spacing w:after="57" w:line="264" w:lineRule="auto"/>
        <w:jc w:val="both"/>
        <w:rPr>
          <w:rFonts w:eastAsia="SF Pro Text" w:cs="SF Pro Text"/>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316C8D" w:rsidRPr="00316C8D" w14:paraId="15C1C62E" w14:textId="77777777" w:rsidTr="00316C8D">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802F840"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Codice</w:t>
            </w:r>
          </w:p>
          <w:p w14:paraId="24FA9DFF"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8C107C"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613E83"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AA7FCC8"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Importo variante richiesto</w:t>
            </w:r>
          </w:p>
          <w:p w14:paraId="299972A7"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7ED03D04" w14:textId="77777777" w:rsidR="00316C8D" w:rsidRPr="00316C8D" w:rsidRDefault="00316C8D" w:rsidP="00316C8D">
            <w:pPr>
              <w:suppressAutoHyphens/>
              <w:spacing w:after="0" w:line="360" w:lineRule="auto"/>
              <w:jc w:val="center"/>
              <w:rPr>
                <w:rFonts w:cs="Tahoma"/>
                <w:color w:val="00000A"/>
                <w:szCs w:val="22"/>
              </w:rPr>
            </w:pPr>
            <w:r w:rsidRPr="00316C8D">
              <w:rPr>
                <w:rFonts w:cs="Tahoma"/>
                <w:color w:val="00000A"/>
                <w:szCs w:val="22"/>
              </w:rPr>
              <w:t>Note</w:t>
            </w:r>
          </w:p>
        </w:tc>
      </w:tr>
      <w:tr w:rsidR="00316C8D" w:rsidRPr="00316C8D" w14:paraId="64CB57C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5DC92C6"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9F79B62"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B10D631"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FF5FC9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AE881E1"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7C8E5BF"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7F41CC0"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FFE451"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5E6C6D9"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167615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60E907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18A6DCCD"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2292EC"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66B4CF6"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74626B"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F06FAC"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6F8FA4C"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78A4920F"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7157DF"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B44F715"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FC797C7"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7167B24"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47F09B7"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23FCD128"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C844ED2"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AD0B46A"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3A63674"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A83C1DA"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BB0AD7F"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334C9861"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F0B436"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13E5CCD"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07AEE81"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71C9006"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DCE02C3"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7C72796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C7E9B28"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12FFCF"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3EC7D78"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2963332"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736CD6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4F9FB94C"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A92D5A"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B3DBF1E"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D9D18B"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1488DB3"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770DB74"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4C121E9A"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946F60"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2819CC1"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675AA6"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50D7789"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0AF9C75"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342570C3" w14:textId="77777777" w:rsidTr="00316C8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E2CDB93" w14:textId="77777777" w:rsidR="00316C8D" w:rsidRPr="00316C8D" w:rsidRDefault="00316C8D" w:rsidP="00316C8D">
            <w:pPr>
              <w:suppressAutoHyphens/>
              <w:snapToGrid w:val="0"/>
              <w:spacing w:after="0" w:line="360" w:lineRule="auto"/>
              <w:jc w:val="center"/>
              <w:rPr>
                <w:rFonts w:cs="Tahoma"/>
                <w:color w:val="00000A"/>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9F08A3E" w14:textId="77777777" w:rsidR="00316C8D" w:rsidRPr="00316C8D" w:rsidRDefault="00316C8D" w:rsidP="00316C8D">
            <w:pPr>
              <w:suppressAutoHyphens/>
              <w:snapToGrid w:val="0"/>
              <w:spacing w:after="0" w:line="360" w:lineRule="auto"/>
              <w:jc w:val="both"/>
              <w:rPr>
                <w:rFonts w:cs="Tahoma"/>
                <w:color w:val="00000A"/>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BF43F78"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33BB5B"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FA766F3"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25FBE784"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B63C5AE"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DA359B5"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EB5691E"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08E811B"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8615DE6"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4BED6C6C"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E655149"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FEC467F"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6593C0B"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1CD94E94"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A5BE340"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229C58C"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78C67A6"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0711256" w14:textId="77777777" w:rsidR="00316C8D" w:rsidRPr="00316C8D" w:rsidRDefault="00316C8D" w:rsidP="00316C8D">
            <w:pPr>
              <w:suppressAutoHyphens/>
              <w:snapToGrid w:val="0"/>
              <w:spacing w:after="0" w:line="360" w:lineRule="auto"/>
              <w:jc w:val="right"/>
              <w:rPr>
                <w:rFonts w:cs="Tahoma"/>
                <w:color w:val="00000A"/>
                <w:szCs w:val="22"/>
              </w:rPr>
            </w:pPr>
          </w:p>
        </w:tc>
      </w:tr>
      <w:tr w:rsidR="00316C8D" w:rsidRPr="00316C8D" w14:paraId="0FEE5219" w14:textId="77777777" w:rsidTr="00316C8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57A8355E" w14:textId="77777777" w:rsidR="00316C8D" w:rsidRPr="00316C8D" w:rsidRDefault="00316C8D" w:rsidP="00316C8D">
            <w:pPr>
              <w:suppressAutoHyphens/>
              <w:snapToGrid w:val="0"/>
              <w:spacing w:after="40" w:line="240" w:lineRule="auto"/>
              <w:ind w:left="1942"/>
              <w:jc w:val="both"/>
              <w:rPr>
                <w:rFonts w:cs="Tahoma"/>
                <w:color w:val="00000A"/>
                <w:szCs w:val="22"/>
              </w:rPr>
            </w:pPr>
            <w:r w:rsidRPr="00316C8D">
              <w:rPr>
                <w:rFonts w:cs="Tahoma"/>
                <w:color w:val="00000A"/>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B143A6D" w14:textId="77777777" w:rsidR="00316C8D" w:rsidRPr="00316C8D" w:rsidRDefault="00316C8D" w:rsidP="00316C8D">
            <w:pPr>
              <w:suppressAutoHyphens/>
              <w:snapToGrid w:val="0"/>
              <w:spacing w:after="0" w:line="360" w:lineRule="auto"/>
              <w:jc w:val="right"/>
              <w:rPr>
                <w:rFonts w:cs="Tahoma"/>
                <w:color w:val="00000A"/>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2125B4B" w14:textId="77777777" w:rsidR="00316C8D" w:rsidRPr="00316C8D" w:rsidRDefault="00316C8D" w:rsidP="00316C8D">
            <w:pPr>
              <w:suppressAutoHyphens/>
              <w:snapToGrid w:val="0"/>
              <w:spacing w:after="0" w:line="360" w:lineRule="auto"/>
              <w:jc w:val="right"/>
              <w:rPr>
                <w:rFonts w:cs="Tahoma"/>
                <w:color w:val="00000A"/>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544EABF" w14:textId="77777777" w:rsidR="00316C8D" w:rsidRPr="00316C8D" w:rsidRDefault="00316C8D" w:rsidP="00316C8D">
            <w:pPr>
              <w:suppressAutoHyphens/>
              <w:snapToGrid w:val="0"/>
              <w:spacing w:after="0" w:line="360" w:lineRule="auto"/>
              <w:jc w:val="right"/>
              <w:rPr>
                <w:rFonts w:cs="Tahoma"/>
                <w:color w:val="00000A"/>
                <w:szCs w:val="22"/>
              </w:rPr>
            </w:pPr>
          </w:p>
        </w:tc>
      </w:tr>
    </w:tbl>
    <w:p w14:paraId="44D02FBF" w14:textId="77777777" w:rsidR="00316C8D" w:rsidRPr="00316C8D" w:rsidRDefault="00316C8D" w:rsidP="00316C8D">
      <w:pPr>
        <w:suppressAutoHyphens/>
        <w:spacing w:after="0" w:line="240" w:lineRule="auto"/>
        <w:rPr>
          <w:rFonts w:cs="Tahoma"/>
          <w:szCs w:val="22"/>
        </w:rPr>
      </w:pPr>
    </w:p>
    <w:p w14:paraId="01C481BD" w14:textId="77777777" w:rsidR="00316C8D" w:rsidRPr="00316C8D" w:rsidRDefault="00316C8D" w:rsidP="00316C8D">
      <w:pPr>
        <w:suppressAutoHyphens/>
        <w:spacing w:after="0" w:line="240" w:lineRule="auto"/>
        <w:rPr>
          <w:rFonts w:cs="Tahoma"/>
          <w:color w:val="00000A"/>
          <w:szCs w:val="22"/>
        </w:rPr>
      </w:pPr>
    </w:p>
    <w:p w14:paraId="6AB1F0D8" w14:textId="77777777" w:rsidR="00316C8D" w:rsidRPr="00316C8D" w:rsidRDefault="00316C8D" w:rsidP="00316C8D">
      <w:pPr>
        <w:tabs>
          <w:tab w:val="left" w:pos="426"/>
        </w:tabs>
        <w:suppressAutoHyphens/>
        <w:spacing w:before="120" w:after="0" w:line="240" w:lineRule="auto"/>
        <w:jc w:val="both"/>
        <w:rPr>
          <w:szCs w:val="22"/>
        </w:rPr>
      </w:pPr>
      <w:r w:rsidRPr="00316C8D">
        <w:rPr>
          <w:szCs w:val="22"/>
        </w:rPr>
        <w:t>Luogo e data</w:t>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t>Firma del beneficiario</w:t>
      </w:r>
    </w:p>
    <w:p w14:paraId="47718FB9" w14:textId="77777777" w:rsidR="00316C8D" w:rsidRPr="00316C8D" w:rsidRDefault="00316C8D" w:rsidP="00316C8D">
      <w:pPr>
        <w:tabs>
          <w:tab w:val="left" w:pos="426"/>
        </w:tabs>
        <w:suppressAutoHyphens/>
        <w:spacing w:before="120" w:after="0" w:line="240" w:lineRule="auto"/>
        <w:jc w:val="both"/>
        <w:rPr>
          <w:szCs w:val="22"/>
        </w:rPr>
      </w:pPr>
      <w:r w:rsidRPr="00316C8D">
        <w:rPr>
          <w:szCs w:val="22"/>
        </w:rPr>
        <w:t>_________________</w:t>
      </w:r>
      <w:r w:rsidRPr="00316C8D">
        <w:rPr>
          <w:szCs w:val="22"/>
        </w:rPr>
        <w:tab/>
      </w:r>
      <w:r w:rsidRPr="00316C8D">
        <w:rPr>
          <w:szCs w:val="22"/>
        </w:rPr>
        <w:tab/>
      </w:r>
      <w:r w:rsidRPr="00316C8D">
        <w:rPr>
          <w:szCs w:val="22"/>
        </w:rPr>
        <w:tab/>
      </w:r>
      <w:r w:rsidRPr="00316C8D">
        <w:rPr>
          <w:szCs w:val="22"/>
        </w:rPr>
        <w:tab/>
      </w:r>
      <w:r w:rsidRPr="00316C8D">
        <w:rPr>
          <w:szCs w:val="22"/>
        </w:rPr>
        <w:tab/>
      </w:r>
      <w:r w:rsidRPr="00316C8D">
        <w:rPr>
          <w:szCs w:val="22"/>
        </w:rPr>
        <w:tab/>
        <w:t>_____________________________</w:t>
      </w:r>
    </w:p>
    <w:p w14:paraId="6AA38359" w14:textId="77777777" w:rsidR="00316C8D" w:rsidRPr="00316C8D" w:rsidRDefault="00316C8D" w:rsidP="00316C8D">
      <w:pPr>
        <w:suppressAutoHyphens/>
        <w:spacing w:after="0" w:line="240" w:lineRule="auto"/>
        <w:rPr>
          <w:b/>
          <w:i/>
          <w:iCs/>
          <w:szCs w:val="22"/>
        </w:rPr>
      </w:pPr>
      <w:r w:rsidRPr="00316C8D">
        <w:rPr>
          <w:szCs w:val="22"/>
        </w:rPr>
        <w:br w:type="page"/>
      </w:r>
    </w:p>
    <w:p w14:paraId="1DF2D0B0" w14:textId="1428FA91" w:rsidR="00316C8D" w:rsidRPr="00316C8D" w:rsidRDefault="00316C8D" w:rsidP="0038016D">
      <w:pPr>
        <w:pStyle w:val="Titoloindicef"/>
      </w:pPr>
      <w:bookmarkStart w:id="17" w:name="_Toc20128273"/>
      <w:bookmarkStart w:id="18" w:name="_Toc50191103"/>
      <w:r w:rsidRPr="00316C8D">
        <w:lastRenderedPageBreak/>
        <w:t xml:space="preserve">Allegato </w:t>
      </w:r>
      <w:r w:rsidR="00763825">
        <w:t>7</w:t>
      </w:r>
      <w:r w:rsidRPr="00316C8D">
        <w:t xml:space="preserve"> </w:t>
      </w:r>
      <w:r w:rsidR="00763825">
        <w:t>S</w:t>
      </w:r>
      <w:r w:rsidRPr="00316C8D">
        <w:t>chema fideiussione</w:t>
      </w:r>
      <w:bookmarkEnd w:id="17"/>
      <w:bookmarkEnd w:id="18"/>
    </w:p>
    <w:p w14:paraId="073CC43C"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SCHEMA di FIDEIUSSIONE</w:t>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4140F289" w14:textId="77777777" w:rsidR="00316C8D" w:rsidRPr="00316C8D" w:rsidRDefault="00316C8D" w:rsidP="00316C8D">
      <w:pPr>
        <w:spacing w:after="57" w:line="264" w:lineRule="auto"/>
        <w:jc w:val="both"/>
        <w:rPr>
          <w:rFonts w:eastAsia="SF Pro Text" w:cs="SF Pro Text"/>
          <w:szCs w:val="22"/>
        </w:rPr>
      </w:pP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r w:rsidRPr="00316C8D">
        <w:rPr>
          <w:rFonts w:eastAsia="SF Pro Text" w:cs="SF Pro Text"/>
          <w:szCs w:val="22"/>
        </w:rPr>
        <w:tab/>
      </w:r>
    </w:p>
    <w:p w14:paraId="73A54935" w14:textId="77777777" w:rsidR="00316C8D" w:rsidRPr="00316C8D" w:rsidRDefault="00316C8D" w:rsidP="00316C8D">
      <w:pPr>
        <w:suppressAutoHyphens/>
        <w:spacing w:after="0" w:line="240" w:lineRule="auto"/>
        <w:jc w:val="center"/>
        <w:rPr>
          <w:b/>
          <w:szCs w:val="22"/>
        </w:rPr>
      </w:pPr>
      <w:r w:rsidRPr="00316C8D">
        <w:rPr>
          <w:b/>
          <w:szCs w:val="22"/>
        </w:rPr>
        <w:t>FIDEJUSSIONE PER L’EROGAZIONE DI CONTRIBUTI</w:t>
      </w:r>
    </w:p>
    <w:p w14:paraId="26F6757C" w14:textId="77777777" w:rsidR="00316C8D" w:rsidRPr="00316C8D" w:rsidRDefault="00316C8D" w:rsidP="00316C8D">
      <w:pPr>
        <w:suppressAutoHyphens/>
        <w:spacing w:after="0" w:line="240" w:lineRule="auto"/>
        <w:ind w:hanging="142"/>
        <w:jc w:val="center"/>
        <w:rPr>
          <w:b/>
          <w:szCs w:val="22"/>
        </w:rPr>
      </w:pPr>
      <w:r w:rsidRPr="00316C8D">
        <w:rPr>
          <w:b/>
          <w:szCs w:val="22"/>
        </w:rPr>
        <w:t>CONCESSI NELL’AMBITO DELLE MISURE DEL PROGRAMMA DI SVILUPPO RURALE 2014-2020</w:t>
      </w:r>
    </w:p>
    <w:p w14:paraId="5805DA01" w14:textId="77777777" w:rsidR="00316C8D" w:rsidRPr="00316C8D" w:rsidRDefault="00316C8D" w:rsidP="00316C8D">
      <w:pPr>
        <w:suppressAutoHyphens/>
        <w:spacing w:after="0" w:line="240" w:lineRule="auto"/>
        <w:jc w:val="center"/>
        <w:rPr>
          <w:b/>
          <w:szCs w:val="22"/>
        </w:rPr>
      </w:pPr>
    </w:p>
    <w:p w14:paraId="4AC1C7E7" w14:textId="0447DB20" w:rsidR="00316C8D" w:rsidRDefault="00763825" w:rsidP="00316C8D">
      <w:pPr>
        <w:suppressAutoHyphens/>
        <w:spacing w:after="0" w:line="240" w:lineRule="auto"/>
        <w:rPr>
          <w:b/>
          <w:szCs w:val="22"/>
        </w:rPr>
      </w:pPr>
      <w:r w:rsidRPr="00763825">
        <w:rPr>
          <w:b/>
          <w:szCs w:val="22"/>
        </w:rPr>
        <w:t>Oggetto: Regolamento (UE) n. 1305/2013 – Programma di Sviluppo Rurale 2014-2020. Operazione PSR 7.5.01. Bando GAL “7.5.01 – L’attrattività turistica delle aree rurali come volano per il rilancio socio-economico del territorio nella fase post emergenziale da Covid-19”</w:t>
      </w:r>
    </w:p>
    <w:p w14:paraId="53AE1F42" w14:textId="77777777" w:rsidR="00763825" w:rsidRPr="00316C8D" w:rsidRDefault="00763825" w:rsidP="00316C8D">
      <w:pPr>
        <w:suppressAutoHyphens/>
        <w:spacing w:after="0" w:line="240" w:lineRule="auto"/>
        <w:rPr>
          <w:b/>
          <w:szCs w:val="22"/>
        </w:rPr>
      </w:pPr>
    </w:p>
    <w:p w14:paraId="071EB43A"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All’Organismo Pagatore Regionale</w:t>
      </w:r>
    </w:p>
    <w:p w14:paraId="3FF4B73D"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Regione Lombardia</w:t>
      </w:r>
    </w:p>
    <w:p w14:paraId="2A267268"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Palazzo Lombardia</w:t>
      </w:r>
    </w:p>
    <w:p w14:paraId="1FFFD20E"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Piazza Città di Lombardia n. 1</w:t>
      </w:r>
    </w:p>
    <w:p w14:paraId="342A277F" w14:textId="77777777" w:rsidR="00316C8D" w:rsidRPr="00316C8D" w:rsidRDefault="00316C8D" w:rsidP="00316C8D">
      <w:pPr>
        <w:suppressAutoHyphens/>
        <w:spacing w:after="40" w:line="241" w:lineRule="atLeast"/>
        <w:ind w:left="142" w:hanging="12"/>
        <w:jc w:val="right"/>
        <w:rPr>
          <w:rFonts w:eastAsia="Calibri" w:cs="Times New Roman"/>
          <w:szCs w:val="22"/>
        </w:rPr>
      </w:pPr>
      <w:r w:rsidRPr="00316C8D">
        <w:rPr>
          <w:rFonts w:eastAsia="Calibri" w:cs="Arial"/>
          <w:b/>
          <w:color w:val="000000"/>
          <w:szCs w:val="22"/>
        </w:rPr>
        <w:t>20124 MILANO</w:t>
      </w:r>
    </w:p>
    <w:p w14:paraId="503A06C2" w14:textId="77777777" w:rsidR="00316C8D" w:rsidRPr="00316C8D" w:rsidRDefault="00316C8D" w:rsidP="00316C8D">
      <w:pPr>
        <w:suppressAutoHyphens/>
        <w:spacing w:after="0" w:line="240" w:lineRule="auto"/>
        <w:rPr>
          <w:color w:val="231F20"/>
          <w:szCs w:val="22"/>
        </w:rPr>
      </w:pPr>
      <w:r w:rsidRPr="00316C8D">
        <w:rPr>
          <w:color w:val="231F20"/>
          <w:szCs w:val="22"/>
        </w:rPr>
        <w:t>Fideiussione n. ________________</w:t>
      </w:r>
    </w:p>
    <w:p w14:paraId="5D220F3A" w14:textId="77777777" w:rsidR="00316C8D" w:rsidRPr="00316C8D" w:rsidRDefault="00316C8D" w:rsidP="00316C8D">
      <w:pPr>
        <w:suppressAutoHyphens/>
        <w:spacing w:after="0" w:line="240" w:lineRule="auto"/>
        <w:rPr>
          <w:color w:val="231F20"/>
          <w:szCs w:val="22"/>
        </w:rPr>
      </w:pPr>
    </w:p>
    <w:p w14:paraId="7EAEFA3C" w14:textId="77777777" w:rsidR="00316C8D" w:rsidRPr="00316C8D" w:rsidRDefault="00316C8D" w:rsidP="00316C8D">
      <w:pPr>
        <w:suppressAutoHyphens/>
        <w:spacing w:after="0" w:line="240" w:lineRule="auto"/>
        <w:rPr>
          <w:color w:val="231F20"/>
          <w:szCs w:val="22"/>
        </w:rPr>
      </w:pPr>
      <w:r w:rsidRPr="00316C8D">
        <w:rPr>
          <w:color w:val="231F20"/>
          <w:szCs w:val="22"/>
        </w:rPr>
        <w:t>Luogo e data __________________</w:t>
      </w:r>
    </w:p>
    <w:p w14:paraId="19C2CBA8" w14:textId="77777777" w:rsidR="00316C8D" w:rsidRPr="00316C8D" w:rsidRDefault="00316C8D" w:rsidP="00316C8D">
      <w:pPr>
        <w:suppressAutoHyphens/>
        <w:spacing w:after="0" w:line="240" w:lineRule="auto"/>
        <w:rPr>
          <w:color w:val="231F20"/>
          <w:szCs w:val="22"/>
        </w:rPr>
      </w:pPr>
    </w:p>
    <w:p w14:paraId="610BA93F" w14:textId="77777777" w:rsidR="00316C8D" w:rsidRPr="00316C8D" w:rsidRDefault="00316C8D" w:rsidP="00316C8D">
      <w:pPr>
        <w:suppressAutoHyphens/>
        <w:spacing w:after="0" w:line="240" w:lineRule="auto"/>
        <w:jc w:val="center"/>
        <w:rPr>
          <w:b/>
          <w:sz w:val="20"/>
          <w:szCs w:val="20"/>
        </w:rPr>
      </w:pPr>
      <w:r w:rsidRPr="00316C8D">
        <w:rPr>
          <w:b/>
          <w:sz w:val="20"/>
          <w:szCs w:val="20"/>
        </w:rPr>
        <w:t xml:space="preserve">P R E M E S </w:t>
      </w:r>
      <w:proofErr w:type="spellStart"/>
      <w:r w:rsidRPr="00316C8D">
        <w:rPr>
          <w:b/>
          <w:sz w:val="20"/>
          <w:szCs w:val="20"/>
        </w:rPr>
        <w:t>S</w:t>
      </w:r>
      <w:proofErr w:type="spellEnd"/>
      <w:r w:rsidRPr="00316C8D">
        <w:rPr>
          <w:b/>
          <w:sz w:val="20"/>
          <w:szCs w:val="20"/>
        </w:rPr>
        <w:t xml:space="preserve"> O</w:t>
      </w:r>
    </w:p>
    <w:p w14:paraId="1768BF17" w14:textId="77777777" w:rsidR="00316C8D" w:rsidRPr="00316C8D" w:rsidRDefault="00316C8D" w:rsidP="00316C8D">
      <w:pPr>
        <w:suppressAutoHyphens/>
        <w:spacing w:after="0" w:line="240" w:lineRule="auto"/>
        <w:rPr>
          <w:color w:val="231F20"/>
          <w:sz w:val="20"/>
          <w:szCs w:val="20"/>
        </w:rPr>
      </w:pPr>
    </w:p>
    <w:p w14:paraId="287789BB" w14:textId="77777777" w:rsidR="00316C8D" w:rsidRPr="00316C8D" w:rsidRDefault="00316C8D" w:rsidP="00316C8D">
      <w:pPr>
        <w:suppressAutoHyphens/>
        <w:spacing w:after="40" w:line="241" w:lineRule="atLeast"/>
        <w:ind w:left="142" w:hanging="12"/>
        <w:jc w:val="both"/>
        <w:rPr>
          <w:rFonts w:eastAsia="Calibri" w:cs="Times New Roman"/>
          <w:sz w:val="20"/>
          <w:szCs w:val="20"/>
        </w:rPr>
      </w:pPr>
      <w:r w:rsidRPr="00316C8D">
        <w:rPr>
          <w:rFonts w:eastAsia="Calibri" w:cs="Arial"/>
          <w:color w:val="000000"/>
          <w:sz w:val="20"/>
          <w:szCs w:val="20"/>
        </w:rPr>
        <w:t xml:space="preserve">Che il Signor/ o la Signora_______________________________ nato/a </w:t>
      </w:r>
      <w:proofErr w:type="spellStart"/>
      <w:r w:rsidRPr="00316C8D">
        <w:rPr>
          <w:rFonts w:eastAsia="Calibri" w:cs="Arial"/>
          <w:color w:val="000000"/>
          <w:sz w:val="20"/>
          <w:szCs w:val="20"/>
        </w:rPr>
        <w:t>a</w:t>
      </w:r>
      <w:proofErr w:type="spellEnd"/>
      <w:r w:rsidRPr="00316C8D">
        <w:rPr>
          <w:rFonts w:eastAsia="Calibri" w:cs="Arial"/>
          <w:color w:val="000000"/>
          <w:sz w:val="20"/>
          <w:szCs w:val="20"/>
        </w:rPr>
        <w:t xml:space="preserve"> ______________ il _______________ C.F.______________  con residenza in __________________ via ________________________</w:t>
      </w:r>
    </w:p>
    <w:p w14:paraId="0CEBA381" w14:textId="77777777" w:rsidR="00316C8D" w:rsidRPr="00316C8D" w:rsidRDefault="00316C8D" w:rsidP="00316C8D">
      <w:pPr>
        <w:suppressAutoHyphens/>
        <w:spacing w:after="40" w:line="241" w:lineRule="atLeast"/>
        <w:ind w:left="142" w:hanging="12"/>
        <w:jc w:val="both"/>
        <w:rPr>
          <w:rFonts w:eastAsia="Calibri" w:cs="Times New Roman"/>
          <w:sz w:val="20"/>
          <w:szCs w:val="20"/>
        </w:rPr>
      </w:pPr>
      <w:r w:rsidRPr="00316C8D">
        <w:rPr>
          <w:rFonts w:eastAsia="Calibri" w:cs="Arial"/>
          <w:color w:val="000000"/>
          <w:sz w:val="20"/>
          <w:szCs w:val="20"/>
        </w:rPr>
        <w:t>In qualità di legale rappresentante della Società/</w:t>
      </w:r>
      <w:proofErr w:type="spellStart"/>
      <w:r w:rsidRPr="00316C8D">
        <w:rPr>
          <w:rFonts w:eastAsia="Calibri" w:cs="Arial"/>
          <w:color w:val="000000"/>
          <w:sz w:val="20"/>
          <w:szCs w:val="20"/>
        </w:rPr>
        <w:t>Ditta____________________con</w:t>
      </w:r>
      <w:proofErr w:type="spellEnd"/>
      <w:r w:rsidRPr="00316C8D">
        <w:rPr>
          <w:rFonts w:eastAsia="Calibri" w:cs="Arial"/>
          <w:color w:val="000000"/>
          <w:sz w:val="20"/>
          <w:szCs w:val="20"/>
        </w:rPr>
        <w:t xml:space="preserve"> sede legale in ___________________ via__________________, Cod. Fiscale __________________________ P.IVA _____________________ iscritta nel registro delle im</w:t>
      </w:r>
      <w:r w:rsidRPr="00316C8D">
        <w:rPr>
          <w:rFonts w:eastAsia="Calibri" w:cs="Arial"/>
          <w:color w:val="000000"/>
          <w:sz w:val="20"/>
          <w:szCs w:val="20"/>
        </w:rPr>
        <w:softHyphen/>
        <w:t>prese di ______________________ al numero Rea _______________________ (di seguito indicato Contraente)</w:t>
      </w:r>
    </w:p>
    <w:p w14:paraId="46EC33CD" w14:textId="77777777" w:rsidR="00316C8D" w:rsidRPr="00316C8D" w:rsidRDefault="00316C8D" w:rsidP="00316C8D">
      <w:pPr>
        <w:suppressAutoHyphens/>
        <w:spacing w:after="0" w:line="240" w:lineRule="auto"/>
        <w:rPr>
          <w:color w:val="231F20"/>
          <w:sz w:val="20"/>
          <w:szCs w:val="20"/>
        </w:rPr>
      </w:pPr>
    </w:p>
    <w:p w14:paraId="6E8C1231" w14:textId="77777777" w:rsidR="00316C8D" w:rsidRPr="00316C8D" w:rsidRDefault="00316C8D" w:rsidP="00F56F1A">
      <w:pPr>
        <w:numPr>
          <w:ilvl w:val="0"/>
          <w:numId w:val="145"/>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 xml:space="preserve">con riferimento alla domanda di sostegno n.  ………………………….. ha richiesto all’Organismo Pagatore Regionale – Regione Lombardia il pagamento dell’Anticipazione pari a euro…………………….…. </w:t>
      </w:r>
      <w:r w:rsidRPr="00316C8D">
        <w:rPr>
          <w:rFonts w:eastAsia="SF Pro Text" w:cs="SF Pro Text"/>
          <w:i/>
          <w:sz w:val="20"/>
          <w:szCs w:val="20"/>
        </w:rPr>
        <w:t xml:space="preserve">(in cifre e in lettere ) </w:t>
      </w:r>
      <w:r w:rsidRPr="00316C8D">
        <w:rPr>
          <w:rFonts w:eastAsia="SF Pro Text" w:cs="SF Pro Text"/>
          <w:sz w:val="20"/>
          <w:szCs w:val="20"/>
        </w:rPr>
        <w:t>corrispondente al 50% del contributo concesso di euro ………………. (in cifre e in lettere) per l’investimento relativo all’operazione _._.__ prevista dal Programma di Sviluppo Rurale 2014-2020 della Regione Lombardia;</w:t>
      </w:r>
    </w:p>
    <w:p w14:paraId="0EA2D006" w14:textId="77777777" w:rsidR="00316C8D" w:rsidRPr="00316C8D" w:rsidRDefault="00316C8D" w:rsidP="00F56F1A">
      <w:pPr>
        <w:numPr>
          <w:ilvl w:val="0"/>
          <w:numId w:val="144"/>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 xml:space="preserve">che detto pagamento relativo all’Anticipazione sul contributo concesso è condizionato alla preventiva costituzione di una cauzione per un importo complessivo di euro </w:t>
      </w:r>
      <w:r w:rsidRPr="00316C8D">
        <w:rPr>
          <w:rFonts w:eastAsia="SF Pro Text" w:cs="SF Pro Text"/>
          <w:i/>
          <w:sz w:val="20"/>
          <w:szCs w:val="20"/>
        </w:rPr>
        <w:t>..………….(in cifra e in lettere)</w:t>
      </w:r>
      <w:r w:rsidRPr="00316C8D">
        <w:rPr>
          <w:rFonts w:eastAsia="SF Pro Text" w:cs="SF Pro Text"/>
          <w:sz w:val="20"/>
          <w:szCs w:val="20"/>
        </w:rPr>
        <w:t xml:space="preserve"> pari al 100% dell’Anticipazione richiesta, a garanzia dell’eventuale restituzione dell’importo erogato ove risultasse che la Ditta non aveva titolo a richiederne il pagamento in tutto o in parte;</w:t>
      </w:r>
    </w:p>
    <w:p w14:paraId="17133127" w14:textId="77777777" w:rsidR="00316C8D" w:rsidRPr="00316C8D" w:rsidRDefault="00316C8D" w:rsidP="00F56F1A">
      <w:pPr>
        <w:numPr>
          <w:ilvl w:val="0"/>
          <w:numId w:val="144"/>
        </w:numPr>
        <w:tabs>
          <w:tab w:val="left" w:pos="284"/>
        </w:tabs>
        <w:suppressAutoHyphens/>
        <w:spacing w:after="0" w:line="288" w:lineRule="auto"/>
        <w:jc w:val="both"/>
        <w:rPr>
          <w:rFonts w:eastAsia="SF Pro Text" w:cs="SF Pro Text"/>
          <w:sz w:val="20"/>
          <w:szCs w:val="20"/>
        </w:rPr>
      </w:pPr>
      <w:r w:rsidRPr="00316C8D">
        <w:rPr>
          <w:rFonts w:eastAsia="SF Pro Text" w:cs="SF Pro Text"/>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565156C5" w14:textId="77777777" w:rsidR="00316C8D" w:rsidRPr="00316C8D" w:rsidRDefault="00316C8D" w:rsidP="00316C8D">
      <w:pPr>
        <w:suppressAutoHyphens/>
        <w:spacing w:after="0" w:line="240" w:lineRule="auto"/>
        <w:rPr>
          <w:color w:val="231F20"/>
          <w:sz w:val="20"/>
          <w:szCs w:val="20"/>
        </w:rPr>
      </w:pPr>
    </w:p>
    <w:p w14:paraId="097AA6DA" w14:textId="77777777" w:rsidR="00316C8D" w:rsidRPr="00316C8D" w:rsidRDefault="00316C8D" w:rsidP="00316C8D">
      <w:pPr>
        <w:suppressAutoHyphens/>
        <w:spacing w:after="0" w:line="240" w:lineRule="auto"/>
        <w:jc w:val="center"/>
        <w:rPr>
          <w:b/>
          <w:sz w:val="20"/>
          <w:szCs w:val="20"/>
        </w:rPr>
      </w:pPr>
      <w:r w:rsidRPr="00316C8D">
        <w:rPr>
          <w:b/>
          <w:sz w:val="20"/>
          <w:szCs w:val="20"/>
        </w:rPr>
        <w:t>CIÒ PREMESSO</w:t>
      </w:r>
    </w:p>
    <w:p w14:paraId="415FA029" w14:textId="77777777" w:rsidR="00316C8D" w:rsidRPr="00316C8D" w:rsidRDefault="00316C8D" w:rsidP="00316C8D">
      <w:pPr>
        <w:suppressAutoHyphens/>
        <w:spacing w:after="0" w:line="240" w:lineRule="auto"/>
        <w:rPr>
          <w:color w:val="231F20"/>
          <w:sz w:val="20"/>
          <w:szCs w:val="20"/>
        </w:rPr>
      </w:pPr>
    </w:p>
    <w:p w14:paraId="0C9009C2" w14:textId="77777777" w:rsidR="00316C8D" w:rsidRPr="00316C8D" w:rsidRDefault="00316C8D" w:rsidP="00316C8D">
      <w:pPr>
        <w:tabs>
          <w:tab w:val="left" w:pos="284"/>
        </w:tabs>
        <w:suppressAutoHyphens/>
        <w:spacing w:after="0" w:line="288" w:lineRule="auto"/>
        <w:rPr>
          <w:color w:val="231F20"/>
          <w:sz w:val="20"/>
          <w:szCs w:val="20"/>
        </w:rPr>
      </w:pPr>
      <w:r w:rsidRPr="00316C8D">
        <w:rPr>
          <w:color w:val="231F20"/>
          <w:sz w:val="20"/>
          <w:szCs w:val="20"/>
        </w:rPr>
        <w:tab/>
        <w:t>La  Società-Compagnia Assicuratrice/ Banca   ……………………………………….………………………………….</w:t>
      </w:r>
    </w:p>
    <w:p w14:paraId="0CD3082F" w14:textId="77777777" w:rsidR="00316C8D" w:rsidRPr="00316C8D" w:rsidRDefault="00316C8D" w:rsidP="00316C8D">
      <w:pPr>
        <w:tabs>
          <w:tab w:val="left" w:pos="568"/>
        </w:tabs>
        <w:suppressAutoHyphens/>
        <w:spacing w:after="0" w:line="288" w:lineRule="auto"/>
        <w:ind w:left="284"/>
        <w:jc w:val="both"/>
        <w:rPr>
          <w:sz w:val="20"/>
          <w:szCs w:val="20"/>
        </w:rPr>
      </w:pPr>
      <w:r w:rsidRPr="00316C8D">
        <w:rPr>
          <w:color w:val="231F20"/>
          <w:sz w:val="20"/>
          <w:szCs w:val="20"/>
        </w:rPr>
        <w:t xml:space="preserve">Partita IVA ........................................... con sede legale in ..........................................................   CAP...................... Via/località  ……………....................................... iscritta nel registro delle imprese di……………………n. REA …………………(di seguito indicata Fideiussore), nella persona del legale rappresentante </w:t>
      </w:r>
      <w:r w:rsidRPr="00316C8D">
        <w:rPr>
          <w:iCs/>
          <w:color w:val="231F20"/>
          <w:sz w:val="20"/>
          <w:szCs w:val="20"/>
        </w:rPr>
        <w:lastRenderedPageBreak/>
        <w:t xml:space="preserve">pro tempore </w:t>
      </w:r>
      <w:r w:rsidRPr="00316C8D">
        <w:rPr>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316C8D">
        <w:rPr>
          <w:i/>
          <w:color w:val="231F20"/>
          <w:sz w:val="20"/>
          <w:szCs w:val="20"/>
        </w:rPr>
        <w:t>(in cifra e in lettere).</w:t>
      </w:r>
    </w:p>
    <w:p w14:paraId="16EDA91A"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67CFC80"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73EF7ADC"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45494B40"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27D89D82"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Lo svincolo della fideiussione è di competenza dell’OPR ed avviene con apposita dichiarazione scritta e comunicata alla società.</w:t>
      </w:r>
    </w:p>
    <w:p w14:paraId="3C1F541A" w14:textId="77777777" w:rsidR="00316C8D" w:rsidRPr="00316C8D" w:rsidRDefault="00316C8D" w:rsidP="00316C8D">
      <w:pPr>
        <w:numPr>
          <w:ilvl w:val="0"/>
          <w:numId w:val="95"/>
        </w:numPr>
        <w:tabs>
          <w:tab w:val="left" w:pos="567"/>
        </w:tabs>
        <w:suppressAutoHyphens/>
        <w:spacing w:after="0" w:line="288" w:lineRule="auto"/>
        <w:jc w:val="both"/>
        <w:rPr>
          <w:color w:val="231F20"/>
          <w:sz w:val="20"/>
          <w:szCs w:val="20"/>
        </w:rPr>
      </w:pPr>
      <w:r w:rsidRPr="00316C8D">
        <w:rPr>
          <w:color w:val="231F20"/>
          <w:sz w:val="20"/>
          <w:szCs w:val="20"/>
        </w:rPr>
        <w:t>In caso di controversie fra OPR e il Fideiussore, il foro competente sarà esclusivamente quello di Milano.</w:t>
      </w:r>
    </w:p>
    <w:p w14:paraId="18EA350D" w14:textId="77777777" w:rsidR="00316C8D" w:rsidRPr="00316C8D" w:rsidRDefault="00316C8D" w:rsidP="00316C8D">
      <w:pPr>
        <w:suppressAutoHyphens/>
        <w:spacing w:after="0" w:line="240" w:lineRule="auto"/>
        <w:rPr>
          <w:color w:val="231F20"/>
          <w:szCs w:val="22"/>
        </w:rPr>
      </w:pPr>
    </w:p>
    <w:p w14:paraId="6C01F1C3" w14:textId="77777777" w:rsidR="00316C8D" w:rsidRPr="00316C8D" w:rsidRDefault="00316C8D" w:rsidP="00316C8D">
      <w:pPr>
        <w:suppressAutoHyphens/>
        <w:spacing w:after="40" w:line="241" w:lineRule="atLeast"/>
        <w:ind w:left="360"/>
        <w:jc w:val="both"/>
        <w:rPr>
          <w:rFonts w:eastAsia="Calibri" w:cs="Times New Roman"/>
          <w:szCs w:val="22"/>
        </w:rPr>
      </w:pPr>
      <w:r w:rsidRPr="00316C8D">
        <w:rPr>
          <w:rFonts w:eastAsia="Calibri" w:cs="Arial"/>
          <w:color w:val="000000"/>
          <w:szCs w:val="22"/>
        </w:rPr>
        <w:t>IL CONTRAENTE</w:t>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r>
      <w:r w:rsidRPr="00316C8D">
        <w:rPr>
          <w:rFonts w:eastAsia="Calibri" w:cs="Arial"/>
          <w:color w:val="000000"/>
          <w:szCs w:val="22"/>
        </w:rPr>
        <w:tab/>
        <w:t>IL FIDEJUSSORE</w:t>
      </w:r>
    </w:p>
    <w:p w14:paraId="21A4AEF7" w14:textId="77777777" w:rsidR="00316C8D" w:rsidRPr="00316C8D" w:rsidRDefault="00316C8D" w:rsidP="00316C8D">
      <w:pPr>
        <w:suppressAutoHyphens/>
        <w:spacing w:after="0" w:line="240" w:lineRule="auto"/>
        <w:jc w:val="both"/>
        <w:rPr>
          <w:szCs w:val="22"/>
        </w:rPr>
      </w:pPr>
      <w:r w:rsidRPr="00316C8D">
        <w:rPr>
          <w:szCs w:val="22"/>
        </w:rPr>
        <w:t xml:space="preserve">    Timbro e firma  </w:t>
      </w:r>
      <w:r w:rsidRPr="00316C8D">
        <w:rPr>
          <w:szCs w:val="22"/>
        </w:rPr>
        <w:tab/>
      </w:r>
      <w:r w:rsidRPr="00316C8D">
        <w:rPr>
          <w:szCs w:val="22"/>
        </w:rPr>
        <w:tab/>
      </w:r>
      <w:r w:rsidRPr="00316C8D">
        <w:rPr>
          <w:szCs w:val="22"/>
        </w:rPr>
        <w:tab/>
      </w:r>
      <w:r w:rsidRPr="00316C8D">
        <w:rPr>
          <w:szCs w:val="22"/>
        </w:rPr>
        <w:tab/>
      </w:r>
      <w:r w:rsidRPr="00316C8D">
        <w:rPr>
          <w:szCs w:val="22"/>
        </w:rPr>
        <w:tab/>
        <w:t xml:space="preserve">        </w:t>
      </w:r>
      <w:r w:rsidRPr="00316C8D">
        <w:rPr>
          <w:szCs w:val="22"/>
        </w:rPr>
        <w:tab/>
      </w:r>
      <w:r w:rsidRPr="00316C8D">
        <w:rPr>
          <w:szCs w:val="22"/>
        </w:rPr>
        <w:tab/>
        <w:t xml:space="preserve">      Timbro e firma</w:t>
      </w:r>
    </w:p>
    <w:p w14:paraId="45D90D93" w14:textId="77777777" w:rsidR="00316C8D" w:rsidRDefault="00316C8D" w:rsidP="00316C8D">
      <w:pPr>
        <w:suppressAutoHyphens/>
        <w:spacing w:after="0" w:line="240" w:lineRule="auto"/>
        <w:jc w:val="both"/>
        <w:rPr>
          <w:color w:val="231F20"/>
          <w:szCs w:val="22"/>
        </w:rPr>
      </w:pPr>
    </w:p>
    <w:p w14:paraId="32EAA40F" w14:textId="77777777" w:rsidR="00316C8D" w:rsidRDefault="00316C8D" w:rsidP="00316C8D">
      <w:pPr>
        <w:suppressAutoHyphens/>
        <w:spacing w:after="0" w:line="240" w:lineRule="auto"/>
        <w:jc w:val="both"/>
        <w:rPr>
          <w:color w:val="231F20"/>
          <w:szCs w:val="22"/>
        </w:rPr>
      </w:pPr>
    </w:p>
    <w:p w14:paraId="6EA49D40" w14:textId="77777777" w:rsidR="00316C8D" w:rsidRDefault="00316C8D" w:rsidP="00316C8D">
      <w:pPr>
        <w:suppressAutoHyphens/>
        <w:spacing w:after="0" w:line="240" w:lineRule="auto"/>
        <w:jc w:val="both"/>
        <w:rPr>
          <w:color w:val="231F20"/>
          <w:szCs w:val="22"/>
        </w:rPr>
      </w:pPr>
    </w:p>
    <w:p w14:paraId="3C319D3B" w14:textId="77777777" w:rsidR="00316C8D" w:rsidRPr="00316C8D" w:rsidRDefault="00316C8D" w:rsidP="00316C8D">
      <w:pPr>
        <w:suppressAutoHyphens/>
        <w:spacing w:after="0" w:line="240" w:lineRule="auto"/>
        <w:jc w:val="both"/>
        <w:rPr>
          <w:color w:val="231F20"/>
          <w:szCs w:val="22"/>
        </w:rPr>
      </w:pPr>
    </w:p>
    <w:p w14:paraId="5669B95F" w14:textId="77777777" w:rsidR="00316C8D" w:rsidRPr="00316C8D" w:rsidRDefault="00316C8D" w:rsidP="00316C8D">
      <w:pPr>
        <w:suppressAutoHyphens/>
        <w:spacing w:after="0" w:line="240" w:lineRule="auto"/>
        <w:jc w:val="both"/>
        <w:rPr>
          <w:color w:val="231F20"/>
          <w:szCs w:val="22"/>
        </w:rPr>
      </w:pPr>
    </w:p>
    <w:p w14:paraId="30F962A8" w14:textId="77777777" w:rsidR="00316C8D" w:rsidRPr="00316C8D" w:rsidRDefault="00316C8D" w:rsidP="00316C8D">
      <w:pPr>
        <w:suppressAutoHyphens/>
        <w:spacing w:after="0" w:line="240" w:lineRule="auto"/>
        <w:ind w:left="284" w:hanging="284"/>
        <w:jc w:val="both"/>
        <w:rPr>
          <w:sz w:val="18"/>
          <w:szCs w:val="18"/>
        </w:rPr>
      </w:pPr>
      <w:r w:rsidRPr="00316C8D">
        <w:rPr>
          <w:b/>
          <w:bCs/>
          <w:sz w:val="18"/>
          <w:szCs w:val="18"/>
        </w:rPr>
        <w:t xml:space="preserve">(1) </w:t>
      </w:r>
      <w:r w:rsidRPr="00316C8D">
        <w:rPr>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6A4A8525" w14:textId="77777777" w:rsidR="00316C8D" w:rsidRPr="00316C8D" w:rsidRDefault="00316C8D" w:rsidP="00316C8D">
      <w:pPr>
        <w:suppressAutoHyphens/>
        <w:spacing w:after="0" w:line="240" w:lineRule="auto"/>
        <w:jc w:val="both"/>
        <w:rPr>
          <w:sz w:val="18"/>
          <w:szCs w:val="18"/>
        </w:rPr>
      </w:pPr>
      <w:r w:rsidRPr="00316C8D">
        <w:rPr>
          <w:b/>
          <w:bCs/>
          <w:sz w:val="18"/>
          <w:szCs w:val="18"/>
        </w:rPr>
        <w:t xml:space="preserve"> (2) </w:t>
      </w:r>
      <w:r w:rsidRPr="00316C8D">
        <w:rPr>
          <w:sz w:val="18"/>
          <w:szCs w:val="18"/>
        </w:rPr>
        <w:t>In alternativa è possibile prevedere l’automatica rinnovazione di sei mesi in sei mesi.</w:t>
      </w:r>
    </w:p>
    <w:p w14:paraId="47E2CC89" w14:textId="77777777" w:rsidR="00316C8D" w:rsidRDefault="00316C8D">
      <w:pPr>
        <w:suppressAutoHyphens/>
        <w:spacing w:after="0" w:line="240" w:lineRule="auto"/>
        <w:rPr>
          <w:szCs w:val="22"/>
        </w:rPr>
      </w:pPr>
      <w:r>
        <w:rPr>
          <w:szCs w:val="22"/>
        </w:rPr>
        <w:br w:type="page"/>
      </w:r>
    </w:p>
    <w:p w14:paraId="62CD736B" w14:textId="2E5641F4" w:rsidR="00316C8D" w:rsidRPr="00316C8D" w:rsidRDefault="00316C8D" w:rsidP="0038016D">
      <w:pPr>
        <w:pStyle w:val="Titoloindicef"/>
      </w:pPr>
      <w:bookmarkStart w:id="19" w:name="_Toc20128274"/>
      <w:bookmarkStart w:id="20" w:name="_Toc50191104"/>
      <w:r w:rsidRPr="00316C8D">
        <w:lastRenderedPageBreak/>
        <w:t xml:space="preserve">Allegato </w:t>
      </w:r>
      <w:r w:rsidR="00763825">
        <w:t>7</w:t>
      </w:r>
      <w:r w:rsidRPr="00316C8D">
        <w:t xml:space="preserve">-bis </w:t>
      </w:r>
      <w:r w:rsidR="00763825">
        <w:t>C</w:t>
      </w:r>
      <w:r w:rsidRPr="00316C8D">
        <w:t>onferma fideiussione</w:t>
      </w:r>
      <w:bookmarkEnd w:id="19"/>
      <w:bookmarkEnd w:id="20"/>
    </w:p>
    <w:p w14:paraId="7ED1ACEE" w14:textId="77777777" w:rsidR="00316C8D" w:rsidRPr="00316C8D" w:rsidRDefault="00316C8D" w:rsidP="00316C8D">
      <w:pPr>
        <w:spacing w:after="57" w:line="264" w:lineRule="auto"/>
        <w:jc w:val="both"/>
        <w:rPr>
          <w:rFonts w:eastAsia="SF Pro Text" w:cs="SF Pro Text"/>
          <w:szCs w:val="22"/>
        </w:rPr>
      </w:pPr>
    </w:p>
    <w:p w14:paraId="4CE4173A" w14:textId="77777777" w:rsidR="00316C8D" w:rsidRPr="00316C8D" w:rsidRDefault="00316C8D" w:rsidP="00316C8D">
      <w:pPr>
        <w:spacing w:after="57" w:line="264" w:lineRule="auto"/>
        <w:jc w:val="both"/>
        <w:rPr>
          <w:rFonts w:eastAsia="SF Pro Text" w:cs="SF Pro Text"/>
          <w:szCs w:val="22"/>
        </w:rPr>
      </w:pPr>
      <w:bookmarkStart w:id="21" w:name="__RefHeading___Toc37367_1529705113"/>
      <w:r w:rsidRPr="00316C8D">
        <w:rPr>
          <w:rFonts w:eastAsia="SF Pro Text" w:cs="SF Pro Text"/>
          <w:szCs w:val="22"/>
        </w:rPr>
        <w:t>SCHEMA DI CONFERMA DI VALIDITÀ DELLA POLIZZA FIDEIUSSORIA</w:t>
      </w:r>
      <w:bookmarkEnd w:id="21"/>
    </w:p>
    <w:p w14:paraId="655BF425" w14:textId="77777777" w:rsidR="00316C8D" w:rsidRPr="00316C8D" w:rsidRDefault="00316C8D" w:rsidP="00316C8D">
      <w:pPr>
        <w:tabs>
          <w:tab w:val="left" w:pos="567"/>
        </w:tabs>
        <w:suppressAutoHyphens/>
        <w:spacing w:before="120" w:line="240" w:lineRule="auto"/>
        <w:ind w:right="-285"/>
        <w:jc w:val="both"/>
        <w:rPr>
          <w:b/>
          <w:bCs/>
          <w:szCs w:val="22"/>
        </w:rPr>
      </w:pPr>
    </w:p>
    <w:p w14:paraId="13B214BF" w14:textId="77777777" w:rsidR="00316C8D" w:rsidRPr="00316C8D" w:rsidRDefault="00316C8D" w:rsidP="00316C8D">
      <w:pPr>
        <w:suppressAutoHyphens/>
        <w:spacing w:before="120" w:line="240" w:lineRule="auto"/>
        <w:ind w:left="5103" w:firstLine="6"/>
        <w:jc w:val="both"/>
        <w:rPr>
          <w:szCs w:val="22"/>
        </w:rPr>
      </w:pPr>
      <w:proofErr w:type="spellStart"/>
      <w:r w:rsidRPr="00316C8D">
        <w:rPr>
          <w:szCs w:val="22"/>
        </w:rPr>
        <w:t>c.a</w:t>
      </w:r>
      <w:proofErr w:type="spellEnd"/>
      <w:r w:rsidRPr="00316C8D">
        <w:rPr>
          <w:szCs w:val="22"/>
        </w:rPr>
        <w:t xml:space="preserve"> Dirigente Ramo Cauzioni / Ufficio Fidi</w:t>
      </w:r>
    </w:p>
    <w:p w14:paraId="31D2AD0B" w14:textId="77777777" w:rsidR="00316C8D" w:rsidRPr="00316C8D" w:rsidRDefault="00316C8D" w:rsidP="00316C8D">
      <w:pPr>
        <w:suppressAutoHyphens/>
        <w:spacing w:before="120" w:line="240" w:lineRule="auto"/>
        <w:ind w:left="5103" w:firstLine="6"/>
        <w:jc w:val="both"/>
        <w:rPr>
          <w:szCs w:val="22"/>
        </w:rPr>
      </w:pPr>
      <w:r w:rsidRPr="00316C8D">
        <w:rPr>
          <w:szCs w:val="22"/>
        </w:rPr>
        <w:t>(Sede Centrale)</w:t>
      </w:r>
    </w:p>
    <w:p w14:paraId="7A4547AC" w14:textId="77777777" w:rsidR="00316C8D" w:rsidRPr="00316C8D" w:rsidRDefault="00316C8D" w:rsidP="00316C8D">
      <w:pPr>
        <w:suppressAutoHyphens/>
        <w:spacing w:before="120" w:line="240" w:lineRule="auto"/>
        <w:ind w:left="5103" w:firstLine="6"/>
        <w:jc w:val="both"/>
        <w:rPr>
          <w:szCs w:val="22"/>
        </w:rPr>
      </w:pPr>
      <w:r w:rsidRPr="00316C8D">
        <w:rPr>
          <w:szCs w:val="22"/>
        </w:rPr>
        <w:t>ASSICURAZIONE / BANCA</w:t>
      </w:r>
    </w:p>
    <w:p w14:paraId="4EDB9907" w14:textId="77777777" w:rsidR="00316C8D" w:rsidRPr="00316C8D" w:rsidRDefault="00316C8D" w:rsidP="00316C8D">
      <w:pPr>
        <w:suppressAutoHyphens/>
        <w:spacing w:before="120" w:line="240" w:lineRule="auto"/>
        <w:ind w:left="5103" w:firstLine="6"/>
        <w:jc w:val="both"/>
        <w:rPr>
          <w:szCs w:val="22"/>
        </w:rPr>
      </w:pPr>
      <w:r w:rsidRPr="00316C8D">
        <w:rPr>
          <w:szCs w:val="22"/>
        </w:rPr>
        <w:t>Via ______________________________</w:t>
      </w:r>
    </w:p>
    <w:p w14:paraId="598A9202" w14:textId="77777777" w:rsidR="00316C8D" w:rsidRPr="00316C8D" w:rsidRDefault="00316C8D" w:rsidP="00316C8D">
      <w:pPr>
        <w:suppressAutoHyphens/>
        <w:spacing w:before="120" w:line="240" w:lineRule="auto"/>
        <w:ind w:left="5103" w:firstLine="6"/>
        <w:jc w:val="both"/>
        <w:rPr>
          <w:szCs w:val="22"/>
        </w:rPr>
      </w:pPr>
      <w:r w:rsidRPr="00316C8D">
        <w:rPr>
          <w:szCs w:val="22"/>
        </w:rPr>
        <w:t>_________________________________</w:t>
      </w:r>
    </w:p>
    <w:p w14:paraId="34104938" w14:textId="77777777" w:rsidR="00316C8D" w:rsidRPr="00316C8D" w:rsidRDefault="00316C8D" w:rsidP="00316C8D">
      <w:pPr>
        <w:suppressAutoHyphens/>
        <w:spacing w:before="120" w:line="240" w:lineRule="auto"/>
        <w:jc w:val="both"/>
        <w:rPr>
          <w:b/>
          <w:bCs/>
          <w:szCs w:val="22"/>
        </w:rPr>
      </w:pPr>
    </w:p>
    <w:p w14:paraId="6FD5B1CC" w14:textId="77777777" w:rsidR="00316C8D" w:rsidRPr="00316C8D" w:rsidRDefault="00316C8D" w:rsidP="00316C8D">
      <w:pPr>
        <w:suppressAutoHyphens/>
        <w:spacing w:before="120" w:line="240" w:lineRule="auto"/>
        <w:jc w:val="both"/>
        <w:rPr>
          <w:b/>
          <w:bCs/>
          <w:szCs w:val="22"/>
        </w:rPr>
      </w:pPr>
    </w:p>
    <w:p w14:paraId="7412D1BF" w14:textId="77777777" w:rsidR="00316C8D" w:rsidRPr="00316C8D" w:rsidRDefault="00316C8D" w:rsidP="00316C8D">
      <w:pPr>
        <w:tabs>
          <w:tab w:val="left" w:pos="1134"/>
        </w:tabs>
        <w:suppressAutoHyphens/>
        <w:spacing w:before="120" w:line="240" w:lineRule="auto"/>
        <w:jc w:val="both"/>
        <w:rPr>
          <w:b/>
          <w:bCs/>
          <w:szCs w:val="22"/>
        </w:rPr>
      </w:pPr>
      <w:r w:rsidRPr="00316C8D">
        <w:rPr>
          <w:b/>
          <w:bCs/>
          <w:szCs w:val="22"/>
        </w:rPr>
        <w:t xml:space="preserve">OGGETTO: </w:t>
      </w:r>
      <w:r w:rsidRPr="00316C8D">
        <w:rPr>
          <w:b/>
          <w:bCs/>
          <w:szCs w:val="22"/>
        </w:rPr>
        <w:tab/>
        <w:t>Conferma validità Polizza fideiussoria n. _________________del _____________</w:t>
      </w:r>
    </w:p>
    <w:p w14:paraId="1105894C" w14:textId="77777777" w:rsidR="00316C8D" w:rsidRPr="00316C8D" w:rsidRDefault="00316C8D" w:rsidP="00316C8D">
      <w:pPr>
        <w:tabs>
          <w:tab w:val="left" w:pos="1134"/>
        </w:tabs>
        <w:suppressAutoHyphens/>
        <w:spacing w:before="120" w:line="240" w:lineRule="auto"/>
        <w:jc w:val="both"/>
        <w:rPr>
          <w:szCs w:val="22"/>
        </w:rPr>
      </w:pPr>
    </w:p>
    <w:p w14:paraId="1C70D44C"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316C8D">
        <w:rPr>
          <w:i/>
          <w:szCs w:val="22"/>
          <w:vertAlign w:val="superscript"/>
        </w:rPr>
        <w:t>(cifre)</w:t>
      </w:r>
      <w:r w:rsidRPr="00316C8D">
        <w:rPr>
          <w:szCs w:val="22"/>
        </w:rPr>
        <w:t xml:space="preserve"> con scadenza ___________________ valida per mesi ____ con rinnovo automatico di tre semestralità più altre eventuali semestralità su richiesta di OPR </w:t>
      </w:r>
      <w:r w:rsidRPr="00316C8D">
        <w:rPr>
          <w:i/>
          <w:szCs w:val="22"/>
          <w:vertAlign w:val="superscript"/>
        </w:rPr>
        <w:t>(oppure)</w:t>
      </w:r>
      <w:r w:rsidRPr="00316C8D">
        <w:rPr>
          <w:szCs w:val="22"/>
        </w:rPr>
        <w:t xml:space="preserve"> con rinnovo automatico di sei mesi in sei mesi.</w:t>
      </w:r>
    </w:p>
    <w:p w14:paraId="2F8D171E"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52BC9384"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277422F2" w14:textId="77777777" w:rsidR="00316C8D" w:rsidRPr="00316C8D" w:rsidRDefault="00316C8D" w:rsidP="00316C8D">
      <w:pPr>
        <w:tabs>
          <w:tab w:val="left" w:pos="1134"/>
        </w:tabs>
        <w:suppressAutoHyphens/>
        <w:spacing w:before="120" w:line="240" w:lineRule="auto"/>
        <w:jc w:val="both"/>
        <w:rPr>
          <w:szCs w:val="22"/>
        </w:rPr>
      </w:pPr>
    </w:p>
    <w:p w14:paraId="2D6D5849" w14:textId="77777777" w:rsidR="00316C8D" w:rsidRPr="00316C8D" w:rsidRDefault="00316C8D" w:rsidP="00316C8D">
      <w:pPr>
        <w:tabs>
          <w:tab w:val="left" w:pos="1134"/>
        </w:tabs>
        <w:suppressAutoHyphens/>
        <w:spacing w:before="120" w:line="240" w:lineRule="auto"/>
        <w:jc w:val="both"/>
        <w:rPr>
          <w:szCs w:val="22"/>
        </w:rPr>
      </w:pPr>
      <w:r w:rsidRPr="00316C8D">
        <w:rPr>
          <w:szCs w:val="22"/>
        </w:rPr>
        <w:tab/>
        <w:t>Distinti saluti.</w:t>
      </w:r>
    </w:p>
    <w:p w14:paraId="56E0AF1A" w14:textId="77777777" w:rsidR="00316C8D" w:rsidRPr="00316C8D" w:rsidRDefault="00316C8D" w:rsidP="00316C8D">
      <w:pPr>
        <w:tabs>
          <w:tab w:val="left" w:pos="1134"/>
          <w:tab w:val="center" w:pos="6804"/>
        </w:tabs>
        <w:suppressAutoHyphens/>
        <w:spacing w:before="120" w:line="240" w:lineRule="auto"/>
        <w:jc w:val="both"/>
        <w:rPr>
          <w:szCs w:val="22"/>
        </w:rPr>
      </w:pPr>
      <w:r w:rsidRPr="00316C8D">
        <w:rPr>
          <w:szCs w:val="22"/>
        </w:rPr>
        <w:tab/>
      </w:r>
      <w:r w:rsidRPr="00316C8D">
        <w:rPr>
          <w:szCs w:val="22"/>
        </w:rPr>
        <w:tab/>
        <w:t>IL DIRIGENTE</w:t>
      </w:r>
    </w:p>
    <w:p w14:paraId="04AA5656"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r w:rsidRPr="00316C8D">
        <w:rPr>
          <w:szCs w:val="22"/>
        </w:rPr>
        <w:tab/>
      </w:r>
      <w:r w:rsidRPr="00316C8D">
        <w:rPr>
          <w:szCs w:val="22"/>
        </w:rPr>
        <w:tab/>
        <w:t>__________________________________________</w:t>
      </w:r>
    </w:p>
    <w:p w14:paraId="15BEC536"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p>
    <w:p w14:paraId="52A06349" w14:textId="77777777" w:rsidR="00316C8D" w:rsidRPr="00316C8D" w:rsidRDefault="00316C8D" w:rsidP="00316C8D">
      <w:pPr>
        <w:pBdr>
          <w:bottom w:val="single" w:sz="6" w:space="1" w:color="00000A"/>
        </w:pBdr>
        <w:tabs>
          <w:tab w:val="left" w:pos="1134"/>
          <w:tab w:val="center" w:pos="6804"/>
        </w:tabs>
        <w:suppressAutoHyphens/>
        <w:spacing w:before="120" w:line="240" w:lineRule="auto"/>
        <w:jc w:val="both"/>
        <w:rPr>
          <w:szCs w:val="22"/>
        </w:rPr>
      </w:pPr>
    </w:p>
    <w:p w14:paraId="6E0DC9F9" w14:textId="77777777" w:rsidR="00316C8D" w:rsidRPr="00316C8D" w:rsidRDefault="00316C8D" w:rsidP="00316C8D">
      <w:pPr>
        <w:suppressAutoHyphens/>
        <w:spacing w:before="120" w:line="240" w:lineRule="auto"/>
        <w:jc w:val="both"/>
        <w:rPr>
          <w:szCs w:val="22"/>
        </w:rPr>
      </w:pPr>
      <w:r w:rsidRPr="00316C8D">
        <w:rPr>
          <w:szCs w:val="22"/>
        </w:rPr>
        <w:t>Da restituire in originale, oppure a mezzo fax o via PEC.</w:t>
      </w:r>
    </w:p>
    <w:p w14:paraId="220A4939" w14:textId="77777777" w:rsidR="00316C8D" w:rsidRPr="00316C8D" w:rsidRDefault="00316C8D" w:rsidP="00316C8D">
      <w:pPr>
        <w:suppressAutoHyphens/>
        <w:spacing w:before="120" w:line="240" w:lineRule="auto"/>
        <w:jc w:val="both"/>
        <w:rPr>
          <w:szCs w:val="22"/>
        </w:rPr>
      </w:pPr>
      <w:r w:rsidRPr="00316C8D">
        <w:rPr>
          <w:szCs w:val="22"/>
        </w:rPr>
        <w:t>In ogni caso va allegata copia di un documento d’identità del firmatario della conferma di validità della garanzia.</w:t>
      </w:r>
    </w:p>
    <w:p w14:paraId="7FA7DB9B" w14:textId="77777777" w:rsidR="00316C8D" w:rsidRPr="00316C8D" w:rsidRDefault="00316C8D" w:rsidP="00316C8D">
      <w:pPr>
        <w:suppressAutoHyphens/>
        <w:spacing w:before="120" w:line="240" w:lineRule="auto"/>
        <w:jc w:val="both"/>
        <w:rPr>
          <w:szCs w:val="22"/>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316C8D" w:rsidRPr="00316C8D" w14:paraId="0617ED9D" w14:textId="77777777" w:rsidTr="00316C8D">
        <w:trPr>
          <w:trHeight w:val="1015"/>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65A0C995" w14:textId="77777777" w:rsidR="00316C8D" w:rsidRPr="00316C8D" w:rsidRDefault="00316C8D" w:rsidP="00316C8D">
            <w:pPr>
              <w:suppressAutoHyphens/>
              <w:spacing w:before="120" w:line="240" w:lineRule="auto"/>
              <w:jc w:val="both"/>
              <w:rPr>
                <w:b/>
                <w:bCs/>
                <w:szCs w:val="22"/>
              </w:rPr>
            </w:pPr>
            <w:r w:rsidRPr="00316C8D">
              <w:rPr>
                <w:b/>
                <w:bCs/>
                <w:szCs w:val="22"/>
              </w:rPr>
              <w:t>Dichiarazione resa ai sensi del DPR 445/2000</w:t>
            </w:r>
          </w:p>
          <w:p w14:paraId="64625821" w14:textId="77777777" w:rsidR="00316C8D" w:rsidRPr="00316C8D" w:rsidRDefault="00316C8D" w:rsidP="00316C8D">
            <w:pPr>
              <w:suppressAutoHyphens/>
              <w:spacing w:before="120" w:line="240" w:lineRule="auto"/>
              <w:jc w:val="both"/>
              <w:rPr>
                <w:b/>
                <w:bCs/>
                <w:szCs w:val="22"/>
              </w:rPr>
            </w:pPr>
          </w:p>
          <w:p w14:paraId="2BDBE59F" w14:textId="77777777" w:rsidR="00316C8D" w:rsidRPr="00316C8D" w:rsidRDefault="00316C8D" w:rsidP="00316C8D">
            <w:pPr>
              <w:suppressAutoHyphens/>
              <w:spacing w:before="120" w:line="240" w:lineRule="auto"/>
              <w:jc w:val="both"/>
              <w:rPr>
                <w:szCs w:val="22"/>
              </w:rPr>
            </w:pPr>
            <w:r w:rsidRPr="00316C8D">
              <w:rPr>
                <w:szCs w:val="22"/>
              </w:rPr>
              <w:t>Si conferma che la polizza fideiussoria n. _________________del _____________</w:t>
            </w:r>
          </w:p>
          <w:p w14:paraId="2E04D35D" w14:textId="77777777" w:rsidR="00316C8D" w:rsidRPr="00316C8D" w:rsidRDefault="00316C8D" w:rsidP="00316C8D">
            <w:pPr>
              <w:suppressAutoHyphens/>
              <w:spacing w:before="120" w:line="240" w:lineRule="auto"/>
              <w:jc w:val="both"/>
              <w:rPr>
                <w:szCs w:val="22"/>
              </w:rPr>
            </w:pPr>
            <w:r w:rsidRPr="00316C8D">
              <w:rPr>
                <w:szCs w:val="22"/>
              </w:rPr>
              <w:lastRenderedPageBreak/>
              <w:t>emessa da Agenzia / Filiale ______________________________________________</w:t>
            </w:r>
          </w:p>
          <w:p w14:paraId="0A2D5F05" w14:textId="77777777" w:rsidR="00316C8D" w:rsidRPr="00316C8D" w:rsidRDefault="00316C8D" w:rsidP="00316C8D">
            <w:pPr>
              <w:suppressAutoHyphens/>
              <w:spacing w:before="120" w:line="240" w:lineRule="auto"/>
              <w:jc w:val="both"/>
              <w:rPr>
                <w:szCs w:val="22"/>
              </w:rPr>
            </w:pPr>
            <w:r w:rsidRPr="00316C8D">
              <w:rPr>
                <w:szCs w:val="22"/>
              </w:rPr>
              <w:t>su richiesta di ________________________________________________</w:t>
            </w:r>
          </w:p>
          <w:p w14:paraId="09A2FA31" w14:textId="77777777" w:rsidR="00316C8D" w:rsidRPr="00316C8D" w:rsidRDefault="00316C8D" w:rsidP="00316C8D">
            <w:pPr>
              <w:suppressAutoHyphens/>
              <w:spacing w:before="120" w:line="240" w:lineRule="auto"/>
              <w:jc w:val="both"/>
              <w:rPr>
                <w:szCs w:val="22"/>
              </w:rPr>
            </w:pPr>
            <w:r w:rsidRPr="00316C8D">
              <w:rPr>
                <w:szCs w:val="22"/>
              </w:rPr>
              <w:t>risulta valida ed operante per l’importo di euro __________________________________</w:t>
            </w:r>
            <w:r w:rsidRPr="00316C8D">
              <w:rPr>
                <w:szCs w:val="22"/>
                <w:vertAlign w:val="superscript"/>
              </w:rPr>
              <w:t>(cifre)</w:t>
            </w:r>
          </w:p>
          <w:p w14:paraId="4C64E631" w14:textId="77777777" w:rsidR="00316C8D" w:rsidRPr="00316C8D" w:rsidRDefault="00316C8D" w:rsidP="00316C8D">
            <w:pPr>
              <w:suppressAutoHyphens/>
              <w:spacing w:before="120" w:line="240" w:lineRule="auto"/>
              <w:jc w:val="both"/>
              <w:rPr>
                <w:szCs w:val="22"/>
              </w:rPr>
            </w:pPr>
            <w:r w:rsidRPr="00316C8D">
              <w:rPr>
                <w:szCs w:val="22"/>
              </w:rPr>
              <w:t>Tale comunicazione è valida per la conferma della garanzia in questione ai fini dell’assunzione di responsabilità direttamente da parte di questo Ente garante.</w:t>
            </w:r>
          </w:p>
          <w:p w14:paraId="55DFCF13" w14:textId="77777777" w:rsidR="00316C8D" w:rsidRPr="00316C8D" w:rsidRDefault="00316C8D" w:rsidP="00316C8D">
            <w:pPr>
              <w:suppressAutoHyphens/>
              <w:spacing w:before="120" w:line="240" w:lineRule="auto"/>
              <w:jc w:val="both"/>
              <w:rPr>
                <w:szCs w:val="22"/>
              </w:rPr>
            </w:pPr>
          </w:p>
        </w:tc>
      </w:tr>
    </w:tbl>
    <w:p w14:paraId="5F034E1D" w14:textId="77777777" w:rsidR="00316C8D" w:rsidRPr="00316C8D" w:rsidRDefault="00316C8D" w:rsidP="00316C8D">
      <w:pPr>
        <w:suppressAutoHyphens/>
        <w:spacing w:before="120" w:line="240" w:lineRule="auto"/>
        <w:jc w:val="both"/>
        <w:rPr>
          <w:szCs w:val="22"/>
        </w:rPr>
      </w:pPr>
    </w:p>
    <w:p w14:paraId="1CD8A393" w14:textId="77777777" w:rsidR="00316C8D" w:rsidRPr="00316C8D" w:rsidRDefault="00316C8D" w:rsidP="00316C8D">
      <w:pPr>
        <w:tabs>
          <w:tab w:val="center" w:pos="6804"/>
        </w:tabs>
        <w:suppressAutoHyphens/>
        <w:spacing w:before="120" w:line="240" w:lineRule="auto"/>
        <w:jc w:val="both"/>
        <w:rPr>
          <w:szCs w:val="22"/>
        </w:rPr>
      </w:pPr>
      <w:r w:rsidRPr="00316C8D">
        <w:rPr>
          <w:szCs w:val="22"/>
        </w:rPr>
        <w:t>(luogo) _____________________________</w:t>
      </w:r>
      <w:r w:rsidRPr="00316C8D">
        <w:rPr>
          <w:szCs w:val="22"/>
        </w:rPr>
        <w:tab/>
        <w:t xml:space="preserve">                Direzione Generale Assicurazione / Banca</w:t>
      </w:r>
    </w:p>
    <w:p w14:paraId="3E080D9A" w14:textId="77777777" w:rsidR="00316C8D" w:rsidRPr="00316C8D" w:rsidRDefault="00316C8D" w:rsidP="00316C8D">
      <w:pPr>
        <w:tabs>
          <w:tab w:val="center" w:pos="6237"/>
        </w:tabs>
        <w:suppressAutoHyphens/>
        <w:spacing w:before="120" w:line="240" w:lineRule="auto"/>
        <w:jc w:val="both"/>
        <w:rPr>
          <w:szCs w:val="22"/>
        </w:rPr>
      </w:pPr>
    </w:p>
    <w:p w14:paraId="55FEA68F" w14:textId="77777777" w:rsidR="00316C8D" w:rsidRPr="00316C8D" w:rsidRDefault="00316C8D" w:rsidP="00316C8D">
      <w:pPr>
        <w:tabs>
          <w:tab w:val="center" w:pos="6237"/>
        </w:tabs>
        <w:suppressAutoHyphens/>
        <w:spacing w:before="120" w:line="240" w:lineRule="auto"/>
        <w:jc w:val="both"/>
        <w:rPr>
          <w:szCs w:val="22"/>
        </w:rPr>
        <w:sectPr w:rsidR="00316C8D" w:rsidRPr="00316C8D">
          <w:headerReference w:type="default" r:id="rId14"/>
          <w:footerReference w:type="default" r:id="rId15"/>
          <w:pgSz w:w="11906" w:h="16838"/>
          <w:pgMar w:top="1745" w:right="1134" w:bottom="1134" w:left="1134" w:header="900" w:footer="720" w:gutter="0"/>
          <w:cols w:space="720"/>
        </w:sectPr>
      </w:pPr>
      <w:r w:rsidRPr="00316C8D">
        <w:rPr>
          <w:szCs w:val="22"/>
        </w:rPr>
        <w:t>(data) ______________________________</w:t>
      </w:r>
      <w:r w:rsidRPr="00316C8D">
        <w:rPr>
          <w:szCs w:val="22"/>
        </w:rPr>
        <w:tab/>
      </w:r>
      <w:r w:rsidRPr="00316C8D">
        <w:rPr>
          <w:szCs w:val="22"/>
        </w:rPr>
        <w:tab/>
        <w:t>Nome Cognome</w:t>
      </w:r>
    </w:p>
    <w:p w14:paraId="25489F15" w14:textId="5D4627BB" w:rsidR="00316C8D" w:rsidRPr="00316C8D" w:rsidRDefault="00316C8D" w:rsidP="0038016D">
      <w:pPr>
        <w:pStyle w:val="Titoloindicef"/>
        <w:rPr>
          <w:szCs w:val="22"/>
        </w:rPr>
      </w:pPr>
      <w:bookmarkStart w:id="22" w:name="_Toc20128275"/>
      <w:bookmarkStart w:id="23" w:name="_Toc50191105"/>
      <w:r w:rsidRPr="00316C8D">
        <w:lastRenderedPageBreak/>
        <w:t xml:space="preserve">Allegato </w:t>
      </w:r>
      <w:r w:rsidR="00763825">
        <w:t>8</w:t>
      </w:r>
      <w:r w:rsidRPr="00316C8D">
        <w:t xml:space="preserve"> </w:t>
      </w:r>
      <w:r w:rsidR="00763825">
        <w:t>L</w:t>
      </w:r>
      <w:r w:rsidRPr="00316C8D">
        <w:t>iberatoria fatture</w:t>
      </w:r>
      <w:bookmarkEnd w:id="22"/>
      <w:bookmarkEnd w:id="23"/>
    </w:p>
    <w:p w14:paraId="6E0BA804" w14:textId="77777777" w:rsidR="00316C8D" w:rsidRDefault="00316C8D" w:rsidP="00316C8D">
      <w:pPr>
        <w:spacing w:after="57" w:line="264" w:lineRule="auto"/>
        <w:jc w:val="both"/>
        <w:rPr>
          <w:rFonts w:eastAsia="SF Pro Text" w:cs="SF Pro Text"/>
          <w:szCs w:val="22"/>
        </w:rPr>
      </w:pPr>
      <w:bookmarkStart w:id="24" w:name="__RefHeading___Toc37371_1529705113"/>
      <w:r w:rsidRPr="00316C8D">
        <w:rPr>
          <w:rFonts w:eastAsia="SF Pro Text" w:cs="SF Pro Text"/>
          <w:szCs w:val="22"/>
        </w:rPr>
        <w:t>MODELLO DI DICHIARAZIONE LIBERATORIA FATTURE</w:t>
      </w:r>
      <w:bookmarkEnd w:id="24"/>
    </w:p>
    <w:p w14:paraId="503994EB" w14:textId="77777777" w:rsidR="008417CC" w:rsidRPr="00316C8D" w:rsidRDefault="008417CC" w:rsidP="00316C8D">
      <w:pPr>
        <w:spacing w:after="57" w:line="264" w:lineRule="auto"/>
        <w:jc w:val="both"/>
        <w:rPr>
          <w:rFonts w:eastAsia="SF Pro Text" w:cs="SF Pro Text"/>
          <w:szCs w:val="22"/>
        </w:rPr>
      </w:pPr>
    </w:p>
    <w:p w14:paraId="4C12D1C3" w14:textId="77777777" w:rsidR="00316C8D" w:rsidRPr="00316C8D" w:rsidRDefault="00316C8D" w:rsidP="00316C8D">
      <w:pPr>
        <w:suppressAutoHyphens/>
        <w:spacing w:before="60" w:after="60" w:line="276" w:lineRule="auto"/>
        <w:jc w:val="center"/>
        <w:rPr>
          <w:rFonts w:eastAsia="Times New Roman" w:cs="Arial"/>
          <w:b/>
          <w:szCs w:val="22"/>
        </w:rPr>
      </w:pPr>
      <w:r w:rsidRPr="00316C8D">
        <w:rPr>
          <w:rFonts w:eastAsia="Times New Roman" w:cs="Arial"/>
          <w:b/>
          <w:szCs w:val="22"/>
        </w:rPr>
        <w:t>Dichiarazione Liberatoria - Da redigere su carta intestata della Ditta fornitrice</w:t>
      </w:r>
    </w:p>
    <w:p w14:paraId="0906103E"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Si dichiara che le opere e/o le forniture di cui alle sotto elencate fatture, riferite all’intervento cofinanziato dal PSR 2014-2020 della Regione Lombardia avente codice CUP:_______________ ____________________</w:t>
      </w:r>
    </w:p>
    <w:p w14:paraId="48A9CB4D" w14:textId="77777777" w:rsidR="00316C8D" w:rsidRPr="00316C8D" w:rsidRDefault="00316C8D" w:rsidP="00316C8D">
      <w:pPr>
        <w:suppressAutoHyphens/>
        <w:spacing w:before="60" w:after="60" w:line="276" w:lineRule="auto"/>
        <w:jc w:val="both"/>
        <w:rPr>
          <w:szCs w:val="22"/>
        </w:rPr>
      </w:pPr>
      <w:r w:rsidRPr="00316C8D">
        <w:rPr>
          <w:rFonts w:eastAsia="Times New Roman" w:cs="Arial"/>
          <w:szCs w:val="22"/>
        </w:rPr>
        <w:t xml:space="preserve">sono state interamente pagate e la Ditta sottoscritta non vanta alcun credito o patto di riservato </w:t>
      </w:r>
      <w:r w:rsidRPr="00316C8D">
        <w:rPr>
          <w:rFonts w:eastAsia="Times New Roman" w:cs="Arial"/>
          <w:szCs w:val="22"/>
          <w:u w:val="single"/>
        </w:rPr>
        <w:t>dominio o prelazione</w:t>
      </w:r>
      <w:r w:rsidRPr="00316C8D">
        <w:rPr>
          <w:rFonts w:eastAsia="Times New Roman" w:cs="Arial"/>
          <w:szCs w:val="22"/>
        </w:rPr>
        <w:t xml:space="preserve"> sulle stesse.</w:t>
      </w:r>
    </w:p>
    <w:p w14:paraId="34E92C54" w14:textId="77777777" w:rsidR="00316C8D" w:rsidRPr="00316C8D" w:rsidRDefault="00316C8D" w:rsidP="00316C8D">
      <w:pPr>
        <w:suppressAutoHyphens/>
        <w:spacing w:before="60" w:after="60" w:line="276" w:lineRule="auto"/>
        <w:rPr>
          <w:rFonts w:eastAsia="Times New Roman" w:cs="Arial"/>
          <w:szCs w:val="22"/>
        </w:rPr>
      </w:pPr>
      <w:r w:rsidRPr="00316C8D">
        <w:rPr>
          <w:rFonts w:eastAsia="Times New Roman" w:cs="Arial"/>
          <w:szCs w:val="22"/>
        </w:rPr>
        <w:t>Si dichiara altresì che per le stesse forniture non sono state emesse note di credito a favore della ditta _____________________________________________</w:t>
      </w:r>
    </w:p>
    <w:p w14:paraId="705666CF"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Si precisa inoltre che il materiale fornito è nuovo di fabbrica e che per la costruzione o l’assemblaggio non sono state utilizzate parti usate.</w:t>
      </w:r>
    </w:p>
    <w:p w14:paraId="3DB2FA4D" w14:textId="77777777" w:rsidR="00316C8D" w:rsidRPr="00316C8D" w:rsidRDefault="00316C8D" w:rsidP="00316C8D">
      <w:pPr>
        <w:suppressAutoHyphens/>
        <w:spacing w:before="60" w:after="60" w:line="276" w:lineRule="auto"/>
        <w:jc w:val="both"/>
        <w:rPr>
          <w:rFonts w:eastAsia="Times New Roman" w:cs="Arial"/>
          <w:strike/>
          <w:szCs w:val="22"/>
        </w:rPr>
      </w:pPr>
    </w:p>
    <w:tbl>
      <w:tblPr>
        <w:tblW w:w="14584" w:type="dxa"/>
        <w:tblInd w:w="-113" w:type="dxa"/>
        <w:tblLayout w:type="fixed"/>
        <w:tblCellMar>
          <w:left w:w="10" w:type="dxa"/>
          <w:right w:w="10" w:type="dxa"/>
        </w:tblCellMar>
        <w:tblLook w:val="04A0" w:firstRow="1" w:lastRow="0" w:firstColumn="1" w:lastColumn="0" w:noHBand="0" w:noVBand="1"/>
      </w:tblPr>
      <w:tblGrid>
        <w:gridCol w:w="1443"/>
        <w:gridCol w:w="1088"/>
        <w:gridCol w:w="3060"/>
        <w:gridCol w:w="2048"/>
        <w:gridCol w:w="1872"/>
        <w:gridCol w:w="1813"/>
        <w:gridCol w:w="1450"/>
        <w:gridCol w:w="1810"/>
      </w:tblGrid>
      <w:tr w:rsidR="00316C8D" w:rsidRPr="00316C8D" w14:paraId="072062B6"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39336B"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764260"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Data</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DD20AF"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BC22D"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9501B5"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6F2990"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9A449E"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IVA pagamento</w:t>
            </w: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729EE" w14:textId="77777777" w:rsidR="00316C8D" w:rsidRPr="00316C8D" w:rsidRDefault="00316C8D" w:rsidP="00316C8D">
            <w:pPr>
              <w:suppressAutoHyphens/>
              <w:spacing w:before="120" w:after="0" w:line="276" w:lineRule="auto"/>
              <w:rPr>
                <w:rFonts w:eastAsia="Times New Roman" w:cs="Arial"/>
                <w:szCs w:val="22"/>
                <w:lang w:eastAsia="it-IT"/>
              </w:rPr>
            </w:pPr>
            <w:r w:rsidRPr="00316C8D">
              <w:rPr>
                <w:rFonts w:eastAsia="Times New Roman" w:cs="Arial"/>
                <w:szCs w:val="22"/>
                <w:lang w:eastAsia="it-IT"/>
              </w:rPr>
              <w:t>Importo netto IVA pagamento</w:t>
            </w:r>
          </w:p>
        </w:tc>
      </w:tr>
      <w:tr w:rsidR="00316C8D" w:rsidRPr="00316C8D" w14:paraId="20B94518"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778C08"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43ACF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4EE04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FE4496"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9A0BB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DBF18C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26932F"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9785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66424C4E"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C6DC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2B5C4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7F0D0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243A4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DBD8F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1F06E4"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F585B9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BE154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01084316" w14:textId="77777777" w:rsidTr="00316C8D">
        <w:trPr>
          <w:trHeight w:val="315"/>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76498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F020FB"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2DFB9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1A022F"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D2AA99"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7B48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049BB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D5C58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r w:rsidR="00316C8D" w:rsidRPr="00316C8D" w14:paraId="399CB263" w14:textId="77777777" w:rsidTr="00316C8D">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025173"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4FB8AEE"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0D9135"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887E0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58881C"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6A7210"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A6AC21"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261912" w14:textId="77777777" w:rsidR="00316C8D" w:rsidRPr="00316C8D" w:rsidRDefault="00316C8D" w:rsidP="00316C8D">
            <w:pPr>
              <w:suppressAutoHyphens/>
              <w:spacing w:before="120" w:after="0" w:line="276" w:lineRule="auto"/>
              <w:jc w:val="both"/>
              <w:rPr>
                <w:rFonts w:eastAsia="Times New Roman" w:cs="Times New Roman"/>
                <w:szCs w:val="22"/>
                <w:lang w:eastAsia="it-IT"/>
              </w:rPr>
            </w:pPr>
          </w:p>
        </w:tc>
      </w:tr>
    </w:tbl>
    <w:p w14:paraId="4B745AB4"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 Bonifico, Ricevuta bancaria, home banking, altro (specificare)</w:t>
      </w:r>
    </w:p>
    <w:p w14:paraId="49C883F5"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Data e Timbro della ditta                                                                                                                               Firma del legale rappresentante</w:t>
      </w:r>
    </w:p>
    <w:p w14:paraId="2C7B1C4E" w14:textId="77777777" w:rsidR="00316C8D" w:rsidRPr="00316C8D" w:rsidRDefault="00316C8D" w:rsidP="00316C8D">
      <w:pPr>
        <w:suppressAutoHyphens/>
        <w:spacing w:before="60" w:after="60" w:line="276" w:lineRule="auto"/>
        <w:jc w:val="both"/>
        <w:rPr>
          <w:rFonts w:eastAsia="Times New Roman" w:cs="Arial"/>
          <w:szCs w:val="22"/>
        </w:rPr>
      </w:pPr>
    </w:p>
    <w:p w14:paraId="09F9AF0F" w14:textId="77777777" w:rsidR="00316C8D" w:rsidRP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ALLEGARE: fotocopia della carta di identità o di un documento equipollente</w:t>
      </w:r>
    </w:p>
    <w:p w14:paraId="4ABD9A4E" w14:textId="77777777" w:rsidR="00316C8D" w:rsidRDefault="00316C8D" w:rsidP="00316C8D">
      <w:pPr>
        <w:suppressAutoHyphens/>
        <w:spacing w:before="60" w:after="60" w:line="276" w:lineRule="auto"/>
        <w:jc w:val="both"/>
        <w:rPr>
          <w:rFonts w:eastAsia="Times New Roman" w:cs="Arial"/>
          <w:szCs w:val="22"/>
        </w:rPr>
      </w:pPr>
      <w:r w:rsidRPr="00316C8D">
        <w:rPr>
          <w:rFonts w:eastAsia="Times New Roman" w:cs="Arial"/>
          <w:szCs w:val="22"/>
        </w:rPr>
        <w:t>E’ possibile la sottoscrizione con firma digitale: in questo caso non allegare la fotocopia del documento di identità</w:t>
      </w:r>
    </w:p>
    <w:p w14:paraId="66D58397" w14:textId="77777777" w:rsidR="008417CC" w:rsidRDefault="008417CC">
      <w:pPr>
        <w:suppressAutoHyphens/>
        <w:spacing w:after="0" w:line="240" w:lineRule="auto"/>
        <w:rPr>
          <w:rFonts w:eastAsia="Times New Roman" w:cs="Arial"/>
          <w:szCs w:val="22"/>
        </w:rPr>
      </w:pPr>
      <w:r>
        <w:rPr>
          <w:rFonts w:eastAsia="Times New Roman" w:cs="Arial"/>
          <w:szCs w:val="22"/>
        </w:rPr>
        <w:br w:type="page"/>
      </w:r>
    </w:p>
    <w:p w14:paraId="28262F38" w14:textId="2E91EAD7" w:rsidR="00316C8D" w:rsidRPr="00316C8D" w:rsidRDefault="00316C8D" w:rsidP="0038016D">
      <w:pPr>
        <w:pStyle w:val="Titoloindicef"/>
      </w:pPr>
      <w:bookmarkStart w:id="25" w:name="_Toc20128276"/>
      <w:bookmarkStart w:id="26" w:name="_Toc50191106"/>
      <w:r w:rsidRPr="00316C8D">
        <w:lastRenderedPageBreak/>
        <w:t xml:space="preserve">Allegato </w:t>
      </w:r>
      <w:r w:rsidR="00763825">
        <w:t>9</w:t>
      </w:r>
      <w:r w:rsidRPr="00316C8D">
        <w:t xml:space="preserve"> </w:t>
      </w:r>
      <w:proofErr w:type="spellStart"/>
      <w:r w:rsidR="00763825">
        <w:t>T</w:t>
      </w:r>
      <w:r w:rsidRPr="00316C8D">
        <w:t>imesheet</w:t>
      </w:r>
      <w:proofErr w:type="spellEnd"/>
      <w:r w:rsidRPr="00316C8D">
        <w:t xml:space="preserve"> personale</w:t>
      </w:r>
      <w:bookmarkEnd w:id="25"/>
      <w:bookmarkEnd w:id="26"/>
    </w:p>
    <w:p w14:paraId="5BEE3861"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MODELLO DI TIMESHEET PER LA RENDICONTAZIONE DELLE SPESE DI PERSONALE INTERNO E PER LAVORI IN AMMINISTRAZIONE DIRETTA</w:t>
      </w:r>
    </w:p>
    <w:p w14:paraId="5CF5D48D" w14:textId="77777777" w:rsidR="00316C8D" w:rsidRPr="00316C8D" w:rsidRDefault="00316C8D" w:rsidP="00316C8D">
      <w:pPr>
        <w:spacing w:after="57" w:line="264" w:lineRule="auto"/>
        <w:rPr>
          <w:rFonts w:eastAsia="SF Pro Text" w:cs="SF Pro Text"/>
          <w:szCs w:val="22"/>
        </w:rPr>
      </w:pPr>
    </w:p>
    <w:p w14:paraId="5DE813F7"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PSR 2014-2020 - OPERAZIONE: _______________________________</w:t>
      </w:r>
    </w:p>
    <w:p w14:paraId="2B52D667"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TIPOLOGIA DI INTERVENTO: _________________________________</w:t>
      </w:r>
    </w:p>
    <w:p w14:paraId="23F807EF"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NOME DEL PROGETTO: _____________________________________</w:t>
      </w:r>
    </w:p>
    <w:p w14:paraId="7D551F7B"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NUMERO DOMANDA: ________________________________________</w:t>
      </w:r>
    </w:p>
    <w:p w14:paraId="45A5B2B6"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CODICE UNICO DI PROGETTO (CUP): __________________________</w:t>
      </w:r>
    </w:p>
    <w:p w14:paraId="00C5C1DE" w14:textId="77777777" w:rsidR="00316C8D" w:rsidRPr="00316C8D" w:rsidRDefault="00316C8D" w:rsidP="00316C8D">
      <w:pPr>
        <w:spacing w:after="57" w:line="264" w:lineRule="auto"/>
        <w:rPr>
          <w:rFonts w:eastAsia="SF Pro Text" w:cs="SF Pro Text"/>
          <w:szCs w:val="22"/>
        </w:rPr>
      </w:pPr>
    </w:p>
    <w:p w14:paraId="3DAB1BA5" w14:textId="77777777" w:rsidR="00316C8D" w:rsidRPr="00316C8D" w:rsidRDefault="00316C8D" w:rsidP="00316C8D">
      <w:pPr>
        <w:spacing w:after="57" w:line="264" w:lineRule="auto"/>
        <w:jc w:val="center"/>
        <w:rPr>
          <w:rFonts w:eastAsia="SF Pro Text" w:cs="SF Pro Text"/>
          <w:szCs w:val="22"/>
        </w:rPr>
      </w:pPr>
      <w:r w:rsidRPr="00316C8D">
        <w:rPr>
          <w:rFonts w:eastAsia="SF Pro Text" w:cs="SF Pro Text"/>
          <w:szCs w:val="22"/>
        </w:rPr>
        <w:t>PROSPETTO RENDICONTAZIONE SPESE PERSONALE INTERNO E PER LAVORI IN AMMINISTRAZIONE DIRETTA</w:t>
      </w:r>
    </w:p>
    <w:p w14:paraId="6850530B" w14:textId="77777777" w:rsidR="00316C8D" w:rsidRPr="00316C8D" w:rsidRDefault="00316C8D" w:rsidP="00316C8D">
      <w:pPr>
        <w:spacing w:after="57" w:line="264" w:lineRule="auto"/>
        <w:rPr>
          <w:rFonts w:eastAsia="SF Pro Text" w:cs="SF Pro Text"/>
          <w:szCs w:val="22"/>
        </w:rPr>
      </w:pPr>
      <w:r w:rsidRPr="00316C8D">
        <w:rPr>
          <w:rFonts w:eastAsia="SF Pro Text" w:cs="SF Pro Text"/>
          <w:szCs w:val="22"/>
        </w:rPr>
        <w:t>MESE _________ ANNO ______________________</w:t>
      </w:r>
    </w:p>
    <w:p w14:paraId="6C8ECAF3" w14:textId="77777777" w:rsidR="00316C8D" w:rsidRPr="00316C8D" w:rsidRDefault="00316C8D" w:rsidP="00316C8D">
      <w:pPr>
        <w:spacing w:after="57" w:line="264" w:lineRule="auto"/>
        <w:rPr>
          <w:rFonts w:eastAsia="SF Pro Text" w:cs="SF Pro Text"/>
          <w:szCs w:val="22"/>
        </w:rPr>
      </w:pPr>
    </w:p>
    <w:tbl>
      <w:tblPr>
        <w:tblW w:w="5000" w:type="pct"/>
        <w:tblInd w:w="-70" w:type="dxa"/>
        <w:tblLayout w:type="fixed"/>
        <w:tblCellMar>
          <w:left w:w="10" w:type="dxa"/>
          <w:right w:w="10" w:type="dxa"/>
        </w:tblCellMar>
        <w:tblLook w:val="04A0" w:firstRow="1" w:lastRow="0" w:firstColumn="1" w:lastColumn="0" w:noHBand="0" w:noVBand="1"/>
      </w:tblPr>
      <w:tblGrid>
        <w:gridCol w:w="1060"/>
        <w:gridCol w:w="908"/>
        <w:gridCol w:w="908"/>
        <w:gridCol w:w="606"/>
        <w:gridCol w:w="690"/>
        <w:gridCol w:w="1126"/>
        <w:gridCol w:w="456"/>
        <w:gridCol w:w="455"/>
        <w:gridCol w:w="456"/>
        <w:gridCol w:w="456"/>
        <w:gridCol w:w="456"/>
        <w:gridCol w:w="456"/>
        <w:gridCol w:w="455"/>
        <w:gridCol w:w="456"/>
        <w:gridCol w:w="456"/>
        <w:gridCol w:w="456"/>
        <w:gridCol w:w="424"/>
        <w:gridCol w:w="350"/>
        <w:gridCol w:w="350"/>
        <w:gridCol w:w="349"/>
        <w:gridCol w:w="368"/>
        <w:gridCol w:w="437"/>
        <w:gridCol w:w="910"/>
        <w:gridCol w:w="606"/>
        <w:gridCol w:w="910"/>
      </w:tblGrid>
      <w:tr w:rsidR="00316C8D" w:rsidRPr="008417CC" w14:paraId="585DD851" w14:textId="77777777" w:rsidTr="007F1899">
        <w:trPr>
          <w:trHeight w:val="255"/>
        </w:trPr>
        <w:tc>
          <w:tcPr>
            <w:tcW w:w="1062"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D0CB31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Nominativo persona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B3EE833"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Qualifica</w:t>
            </w:r>
          </w:p>
        </w:tc>
        <w:tc>
          <w:tcPr>
            <w:tcW w:w="910"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75EAF8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Totale ore lavorate</w:t>
            </w:r>
          </w:p>
        </w:tc>
        <w:tc>
          <w:tcPr>
            <w:tcW w:w="60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6801D43"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Costi totali</w:t>
            </w:r>
          </w:p>
        </w:tc>
        <w:tc>
          <w:tcPr>
            <w:tcW w:w="69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BEF8A0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Costo orario</w:t>
            </w:r>
          </w:p>
        </w:tc>
        <w:tc>
          <w:tcPr>
            <w:tcW w:w="1127"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F8EFD9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Descrizione dei lavori eseguiti/ attività svolte</w:t>
            </w:r>
          </w:p>
        </w:tc>
        <w:tc>
          <w:tcPr>
            <w:tcW w:w="8354" w:type="dxa"/>
            <w:gridSpan w:val="18"/>
            <w:tcBorders>
              <w:top w:val="single" w:sz="4" w:space="0" w:color="000001"/>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BA37BE5"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Numero ore dedicate ai lavori/attività oggetto di finanziamento</w:t>
            </w:r>
          </w:p>
        </w:tc>
        <w:tc>
          <w:tcPr>
            <w:tcW w:w="911" w:type="dxa"/>
            <w:vMerge w:val="restart"/>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59D4EB9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Costo totale da imputare</w:t>
            </w:r>
          </w:p>
        </w:tc>
      </w:tr>
      <w:tr w:rsidR="00316C8D" w:rsidRPr="008417CC" w14:paraId="4FF3DE12" w14:textId="77777777" w:rsidTr="007F1899">
        <w:trPr>
          <w:trHeight w:val="300"/>
        </w:trPr>
        <w:tc>
          <w:tcPr>
            <w:tcW w:w="1062"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3406F93"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7A050D33"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ED86393" w14:textId="77777777" w:rsidR="00316C8D" w:rsidRPr="007F1899" w:rsidRDefault="00316C8D" w:rsidP="00316C8D">
            <w:pPr>
              <w:suppressAutoHyphens/>
              <w:spacing w:after="0" w:line="240" w:lineRule="auto"/>
              <w:rPr>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E70D698" w14:textId="77777777" w:rsidR="00316C8D" w:rsidRPr="007F1899" w:rsidRDefault="00316C8D" w:rsidP="00316C8D">
            <w:pPr>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09E5570B" w14:textId="77777777" w:rsidR="00316C8D" w:rsidRPr="007F1899" w:rsidRDefault="00316C8D" w:rsidP="00316C8D">
            <w:pPr>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3E4901F6" w14:textId="77777777" w:rsidR="00316C8D" w:rsidRPr="007F1899" w:rsidRDefault="00316C8D" w:rsidP="00316C8D">
            <w:pPr>
              <w:suppressAutoHyphens/>
              <w:spacing w:after="0" w:line="240" w:lineRule="auto"/>
              <w:rPr>
                <w:sz w:val="18"/>
                <w:szCs w:val="18"/>
              </w:rPr>
            </w:pP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11DD005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663493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9FBEE7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20F802E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4</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594302E"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5</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10953DE"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6</w:t>
            </w:r>
          </w:p>
        </w:tc>
        <w:tc>
          <w:tcPr>
            <w:tcW w:w="455"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DE3287D"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7</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E95302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8</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C645CC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9</w:t>
            </w:r>
          </w:p>
        </w:tc>
        <w:tc>
          <w:tcPr>
            <w:tcW w:w="456"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6148CCD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10</w:t>
            </w:r>
          </w:p>
        </w:tc>
        <w:tc>
          <w:tcPr>
            <w:tcW w:w="424"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40E7EA2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11</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C0F29B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12</w:t>
            </w:r>
          </w:p>
        </w:tc>
        <w:tc>
          <w:tcPr>
            <w:tcW w:w="350"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0CC0573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13</w:t>
            </w:r>
          </w:p>
        </w:tc>
        <w:tc>
          <w:tcPr>
            <w:tcW w:w="349"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49DF2EAD"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14</w:t>
            </w:r>
          </w:p>
        </w:tc>
        <w:tc>
          <w:tcPr>
            <w:tcW w:w="368"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120E7E3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15</w:t>
            </w:r>
          </w:p>
        </w:tc>
        <w:tc>
          <w:tcPr>
            <w:tcW w:w="437" w:type="dxa"/>
            <w:tcBorders>
              <w:bottom w:val="single" w:sz="4" w:space="0" w:color="000001"/>
              <w:right w:val="single" w:sz="4" w:space="0" w:color="000001"/>
            </w:tcBorders>
            <w:shd w:val="clear" w:color="auto" w:fill="DEEAF6" w:themeFill="accent5" w:themeFillTint="33"/>
            <w:tcMar>
              <w:top w:w="0" w:type="dxa"/>
              <w:left w:w="70" w:type="dxa"/>
              <w:bottom w:w="0" w:type="dxa"/>
              <w:right w:w="70" w:type="dxa"/>
            </w:tcMar>
            <w:vAlign w:val="bottom"/>
          </w:tcPr>
          <w:p w14:paraId="510BBB06"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16</w:t>
            </w:r>
          </w:p>
        </w:tc>
        <w:tc>
          <w:tcPr>
            <w:tcW w:w="911"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A12A8E0"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Giorni lavorati</w:t>
            </w:r>
          </w:p>
        </w:tc>
        <w:tc>
          <w:tcPr>
            <w:tcW w:w="607" w:type="dxa"/>
            <w:vMerge w:val="restart"/>
            <w:tcBorders>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48E56F1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Ore totali</w:t>
            </w: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24E3BDC4" w14:textId="77777777" w:rsidR="00316C8D" w:rsidRPr="007F1899" w:rsidRDefault="00316C8D" w:rsidP="00316C8D">
            <w:pPr>
              <w:suppressAutoHyphens/>
              <w:spacing w:after="0" w:line="240" w:lineRule="auto"/>
              <w:rPr>
                <w:sz w:val="18"/>
                <w:szCs w:val="18"/>
              </w:rPr>
            </w:pPr>
          </w:p>
        </w:tc>
      </w:tr>
      <w:tr w:rsidR="00316C8D" w:rsidRPr="008417CC" w14:paraId="394FD38F" w14:textId="77777777" w:rsidTr="007F1899">
        <w:trPr>
          <w:trHeight w:val="285"/>
        </w:trPr>
        <w:tc>
          <w:tcPr>
            <w:tcW w:w="1062"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99B3885"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32D43A4E" w14:textId="77777777" w:rsidR="00316C8D" w:rsidRPr="007F1899" w:rsidRDefault="00316C8D" w:rsidP="00316C8D">
            <w:pPr>
              <w:suppressAutoHyphens/>
              <w:spacing w:after="0" w:line="240" w:lineRule="auto"/>
              <w:rPr>
                <w:sz w:val="18"/>
                <w:szCs w:val="18"/>
              </w:rPr>
            </w:pPr>
          </w:p>
        </w:tc>
        <w:tc>
          <w:tcPr>
            <w:tcW w:w="910"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12CDA312" w14:textId="77777777" w:rsidR="00316C8D" w:rsidRPr="007F1899" w:rsidRDefault="00316C8D" w:rsidP="00316C8D">
            <w:pPr>
              <w:suppressAutoHyphens/>
              <w:spacing w:after="0" w:line="240" w:lineRule="auto"/>
              <w:rPr>
                <w:sz w:val="18"/>
                <w:szCs w:val="18"/>
              </w:rPr>
            </w:pPr>
          </w:p>
        </w:tc>
        <w:tc>
          <w:tcPr>
            <w:tcW w:w="60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75F5B01E" w14:textId="77777777" w:rsidR="00316C8D" w:rsidRPr="007F1899" w:rsidRDefault="00316C8D" w:rsidP="00316C8D">
            <w:pPr>
              <w:suppressAutoHyphens/>
              <w:spacing w:after="0" w:line="240" w:lineRule="auto"/>
              <w:rPr>
                <w:sz w:val="18"/>
                <w:szCs w:val="18"/>
              </w:rPr>
            </w:pPr>
          </w:p>
        </w:tc>
        <w:tc>
          <w:tcPr>
            <w:tcW w:w="691"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6D727325" w14:textId="77777777" w:rsidR="00316C8D" w:rsidRPr="007F1899" w:rsidRDefault="00316C8D" w:rsidP="00316C8D">
            <w:pPr>
              <w:suppressAutoHyphens/>
              <w:spacing w:after="0" w:line="240" w:lineRule="auto"/>
              <w:rPr>
                <w:sz w:val="18"/>
                <w:szCs w:val="18"/>
              </w:rPr>
            </w:pPr>
          </w:p>
        </w:tc>
        <w:tc>
          <w:tcPr>
            <w:tcW w:w="1127" w:type="dxa"/>
            <w:vMerge/>
            <w:tcBorders>
              <w:top w:val="single" w:sz="4" w:space="0" w:color="000001"/>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5AB84335"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9F73054"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17</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B05EBD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18</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3D34A0F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19</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270F2C9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20</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C2EA467"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21</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7465CD7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22</w:t>
            </w:r>
          </w:p>
        </w:tc>
        <w:tc>
          <w:tcPr>
            <w:tcW w:w="455"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008779F1"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23</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85DB8D6"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24</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E88E2FA"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25</w:t>
            </w:r>
          </w:p>
        </w:tc>
        <w:tc>
          <w:tcPr>
            <w:tcW w:w="456"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4787215"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26</w:t>
            </w:r>
          </w:p>
        </w:tc>
        <w:tc>
          <w:tcPr>
            <w:tcW w:w="424"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BBD3A6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27</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5576C37B"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28</w:t>
            </w:r>
          </w:p>
        </w:tc>
        <w:tc>
          <w:tcPr>
            <w:tcW w:w="350"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83630E8"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29</w:t>
            </w:r>
          </w:p>
        </w:tc>
        <w:tc>
          <w:tcPr>
            <w:tcW w:w="349"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61FF0B5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30</w:t>
            </w:r>
          </w:p>
        </w:tc>
        <w:tc>
          <w:tcPr>
            <w:tcW w:w="368"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106331B9"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31</w:t>
            </w:r>
          </w:p>
        </w:tc>
        <w:tc>
          <w:tcPr>
            <w:tcW w:w="437" w:type="dxa"/>
            <w:tcBorders>
              <w:bottom w:val="single" w:sz="8" w:space="0" w:color="00000A"/>
              <w:right w:val="single" w:sz="4" w:space="0" w:color="000001"/>
            </w:tcBorders>
            <w:shd w:val="clear" w:color="auto" w:fill="DEEAF6" w:themeFill="accent5" w:themeFillTint="33"/>
            <w:tcMar>
              <w:top w:w="0" w:type="dxa"/>
              <w:left w:w="70" w:type="dxa"/>
              <w:bottom w:w="0" w:type="dxa"/>
              <w:right w:w="70" w:type="dxa"/>
            </w:tcMar>
            <w:vAlign w:val="bottom"/>
          </w:tcPr>
          <w:p w14:paraId="48773842" w14:textId="77777777" w:rsidR="00316C8D" w:rsidRPr="007F1899" w:rsidRDefault="00316C8D" w:rsidP="00316C8D">
            <w:pPr>
              <w:suppressAutoHyphens/>
              <w:spacing w:after="0" w:line="240" w:lineRule="auto"/>
              <w:jc w:val="center"/>
              <w:rPr>
                <w:b/>
                <w:bCs/>
                <w:color w:val="000000"/>
                <w:sz w:val="18"/>
                <w:szCs w:val="18"/>
              </w:rPr>
            </w:pPr>
            <w:r w:rsidRPr="007F1899">
              <w:rPr>
                <w:b/>
                <w:bCs/>
                <w:color w:val="000000"/>
                <w:sz w:val="18"/>
                <w:szCs w:val="18"/>
              </w:rPr>
              <w:t>- </w:t>
            </w:r>
          </w:p>
        </w:tc>
        <w:tc>
          <w:tcPr>
            <w:tcW w:w="911"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20B622B5"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92D050"/>
            <w:tcMar>
              <w:top w:w="0" w:type="dxa"/>
              <w:left w:w="70" w:type="dxa"/>
              <w:bottom w:w="0" w:type="dxa"/>
              <w:right w:w="70" w:type="dxa"/>
            </w:tcMar>
            <w:vAlign w:val="center"/>
          </w:tcPr>
          <w:p w14:paraId="065E2E5B" w14:textId="77777777" w:rsidR="00316C8D" w:rsidRPr="007F1899" w:rsidRDefault="00316C8D" w:rsidP="00316C8D">
            <w:pPr>
              <w:suppressAutoHyphens/>
              <w:spacing w:after="0" w:line="240" w:lineRule="auto"/>
              <w:rPr>
                <w:sz w:val="18"/>
                <w:szCs w:val="18"/>
              </w:rPr>
            </w:pPr>
          </w:p>
        </w:tc>
        <w:tc>
          <w:tcPr>
            <w:tcW w:w="911" w:type="dxa"/>
            <w:vMerge/>
            <w:tcBorders>
              <w:top w:val="single" w:sz="4" w:space="0" w:color="000001"/>
              <w:left w:val="single" w:sz="4" w:space="0" w:color="000001"/>
              <w:bottom w:val="single" w:sz="8" w:space="0" w:color="000001"/>
              <w:right w:val="single" w:sz="4" w:space="0" w:color="000001"/>
            </w:tcBorders>
            <w:shd w:val="clear" w:color="auto" w:fill="DEEAF6" w:themeFill="accent5" w:themeFillTint="33"/>
            <w:tcMar>
              <w:top w:w="0" w:type="dxa"/>
              <w:left w:w="70" w:type="dxa"/>
              <w:bottom w:w="0" w:type="dxa"/>
              <w:right w:w="70" w:type="dxa"/>
            </w:tcMar>
            <w:vAlign w:val="center"/>
          </w:tcPr>
          <w:p w14:paraId="6625202A" w14:textId="77777777" w:rsidR="00316C8D" w:rsidRPr="007F1899" w:rsidRDefault="00316C8D" w:rsidP="00316C8D">
            <w:pPr>
              <w:suppressAutoHyphens/>
              <w:spacing w:after="0" w:line="240" w:lineRule="auto"/>
              <w:rPr>
                <w:sz w:val="18"/>
                <w:szCs w:val="18"/>
              </w:rPr>
            </w:pPr>
          </w:p>
        </w:tc>
      </w:tr>
      <w:tr w:rsidR="00316C8D" w:rsidRPr="008417CC" w14:paraId="404C12F8"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673E8C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7B6976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2DB143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9A3A55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60A3A1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31637580" w14:textId="77777777" w:rsidR="00316C8D" w:rsidRPr="007F1899" w:rsidRDefault="00316C8D" w:rsidP="00316C8D">
            <w:pPr>
              <w:suppressAutoHyphens/>
              <w:spacing w:after="0" w:line="240" w:lineRule="auto"/>
              <w:rPr>
                <w:color w:val="000000"/>
                <w:sz w:val="18"/>
                <w:szCs w:val="18"/>
              </w:rPr>
            </w:pP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F9F6D9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23D102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BA091A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9FFF74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BBE295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9450AE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8C03C6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1D8FD6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C7E19A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AC0A1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F0B108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87046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4BFF38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32EF3AC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EAF5E0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8B71C0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bottom w:val="single" w:sz="4" w:space="0" w:color="000001"/>
              <w:right w:val="single" w:sz="4" w:space="0" w:color="000001"/>
            </w:tcBorders>
            <w:shd w:val="clear" w:color="auto" w:fill="CAC9C9"/>
            <w:tcMar>
              <w:top w:w="0" w:type="dxa"/>
              <w:left w:w="70" w:type="dxa"/>
              <w:bottom w:w="0" w:type="dxa"/>
              <w:right w:w="70" w:type="dxa"/>
            </w:tcMar>
            <w:vAlign w:val="bottom"/>
          </w:tcPr>
          <w:p w14:paraId="33BBA23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4B5FE393"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418083E5"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A50ACD3"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403032E"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29DBE2D"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8957C3E"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19CC43B3"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4DE71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3A75EF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6F3A62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C3A711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910BB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1EC358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DCE6D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4B080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08020E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7E7A28E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F7F727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7563B2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227584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A7255D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F54D05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3CA216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4C7141C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2FF5D18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047303A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75342921"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38AA6A4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CBCD50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3454B3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4462E5D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117CB1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28D5DE82" w14:textId="77777777" w:rsidR="00316C8D" w:rsidRPr="007F1899" w:rsidRDefault="00316C8D" w:rsidP="00316C8D">
            <w:pPr>
              <w:suppressAutoHyphens/>
              <w:spacing w:after="0" w:line="240" w:lineRule="auto"/>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FC5F5D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87455E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21045E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45557CB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B9F3AB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269DAB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9C14A7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575298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6B0C4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66BB12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3C79250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E8E45E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31D5A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182222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708A814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14:paraId="0C8E25B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DFDFDF"/>
            <w:tcMar>
              <w:top w:w="0" w:type="dxa"/>
              <w:left w:w="70" w:type="dxa"/>
              <w:bottom w:w="0" w:type="dxa"/>
              <w:right w:w="70" w:type="dxa"/>
            </w:tcMar>
            <w:vAlign w:val="bottom"/>
          </w:tcPr>
          <w:p w14:paraId="444A65E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56056D8E"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6D1ACB80"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37FDD8B9"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2070085A"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04FD21B1"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center"/>
          </w:tcPr>
          <w:p w14:paraId="7E02313A"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FFFFF"/>
            <w:tcMar>
              <w:top w:w="0" w:type="dxa"/>
              <w:left w:w="70" w:type="dxa"/>
              <w:bottom w:w="0" w:type="dxa"/>
              <w:right w:w="70" w:type="dxa"/>
            </w:tcMar>
            <w:vAlign w:val="bottom"/>
          </w:tcPr>
          <w:p w14:paraId="35278B89"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920DE3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0CF9967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E0ED6D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7A55782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BEF86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6EFE187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4FE926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5438AB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1B2CFCF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7F0BCC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98741E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4F962A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E49E7D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54513BF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4B773AE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81C135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center"/>
          </w:tcPr>
          <w:p w14:paraId="281E3BB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2AE55F7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FFFFF"/>
            <w:tcMar>
              <w:top w:w="0" w:type="dxa"/>
              <w:left w:w="70" w:type="dxa"/>
              <w:bottom w:w="0" w:type="dxa"/>
              <w:right w:w="70" w:type="dxa"/>
            </w:tcMar>
            <w:vAlign w:val="bottom"/>
          </w:tcPr>
          <w:p w14:paraId="3C8BB0A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055C35A7" w14:textId="77777777" w:rsidTr="00316C8D">
        <w:trPr>
          <w:trHeight w:val="336"/>
        </w:trPr>
        <w:tc>
          <w:tcPr>
            <w:tcW w:w="1062"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2948CDD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90D37C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0"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B21872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104A2C40"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91"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890414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1127" w:type="dxa"/>
            <w:vMerge w:val="restart"/>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212448AF" w14:textId="77777777" w:rsidR="00316C8D" w:rsidRPr="007F1899" w:rsidRDefault="00316C8D" w:rsidP="00316C8D">
            <w:pPr>
              <w:suppressAutoHyphens/>
              <w:spacing w:after="0" w:line="240" w:lineRule="auto"/>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80534E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ACB0E6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AF5789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6620F30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1918453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323F126"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4E7120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FAC4EFE"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05F510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3B50CF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53BFC7E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7F65F1F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050172C5"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239CACC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9D5DDB"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4" w:space="0" w:color="000001"/>
              <w:right w:val="single" w:sz="4" w:space="0" w:color="000001"/>
            </w:tcBorders>
            <w:shd w:val="clear" w:color="auto" w:fill="F2F2F2"/>
            <w:tcMar>
              <w:top w:w="0" w:type="dxa"/>
              <w:left w:w="70" w:type="dxa"/>
              <w:bottom w:w="0" w:type="dxa"/>
              <w:right w:w="70" w:type="dxa"/>
            </w:tcMar>
            <w:vAlign w:val="bottom"/>
          </w:tcPr>
          <w:p w14:paraId="4C26754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2429" w:type="dxa"/>
            <w:gridSpan w:val="3"/>
            <w:tcBorders>
              <w:top w:val="single" w:sz="8" w:space="0" w:color="00000A"/>
              <w:bottom w:val="single" w:sz="4" w:space="0" w:color="000001"/>
              <w:right w:val="single" w:sz="4" w:space="0" w:color="000001"/>
            </w:tcBorders>
            <w:shd w:val="clear" w:color="auto" w:fill="CAC9C9"/>
            <w:tcMar>
              <w:top w:w="0" w:type="dxa"/>
              <w:left w:w="70" w:type="dxa"/>
              <w:bottom w:w="0" w:type="dxa"/>
              <w:right w:w="70" w:type="dxa"/>
            </w:tcMar>
            <w:vAlign w:val="bottom"/>
          </w:tcPr>
          <w:p w14:paraId="7A6EBD2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r w:rsidR="00316C8D" w:rsidRPr="008417CC" w14:paraId="3DEC57F8" w14:textId="77777777" w:rsidTr="00316C8D">
        <w:trPr>
          <w:trHeight w:val="336"/>
        </w:trPr>
        <w:tc>
          <w:tcPr>
            <w:tcW w:w="1062"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3D82F41A"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3DB5845" w14:textId="77777777" w:rsidR="00316C8D" w:rsidRPr="007F1899" w:rsidRDefault="00316C8D" w:rsidP="00316C8D">
            <w:pPr>
              <w:suppressAutoHyphens/>
              <w:spacing w:after="0" w:line="240" w:lineRule="auto"/>
              <w:rPr>
                <w:sz w:val="18"/>
                <w:szCs w:val="18"/>
              </w:rPr>
            </w:pPr>
          </w:p>
        </w:tc>
        <w:tc>
          <w:tcPr>
            <w:tcW w:w="910"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70D62C33" w14:textId="77777777" w:rsidR="00316C8D" w:rsidRPr="007F1899" w:rsidRDefault="00316C8D" w:rsidP="00316C8D">
            <w:pPr>
              <w:suppressAutoHyphens/>
              <w:spacing w:after="0" w:line="240" w:lineRule="auto"/>
              <w:rPr>
                <w:sz w:val="18"/>
                <w:szCs w:val="18"/>
              </w:rPr>
            </w:pPr>
          </w:p>
        </w:tc>
        <w:tc>
          <w:tcPr>
            <w:tcW w:w="60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636A9843" w14:textId="77777777" w:rsidR="00316C8D" w:rsidRPr="007F1899" w:rsidRDefault="00316C8D" w:rsidP="00316C8D">
            <w:pPr>
              <w:suppressAutoHyphens/>
              <w:spacing w:after="0" w:line="240" w:lineRule="auto"/>
              <w:rPr>
                <w:sz w:val="18"/>
                <w:szCs w:val="18"/>
              </w:rPr>
            </w:pPr>
          </w:p>
        </w:tc>
        <w:tc>
          <w:tcPr>
            <w:tcW w:w="691"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center"/>
          </w:tcPr>
          <w:p w14:paraId="0B60265F" w14:textId="77777777" w:rsidR="00316C8D" w:rsidRPr="007F1899" w:rsidRDefault="00316C8D" w:rsidP="00316C8D">
            <w:pPr>
              <w:suppressAutoHyphens/>
              <w:spacing w:after="0" w:line="240" w:lineRule="auto"/>
              <w:rPr>
                <w:sz w:val="18"/>
                <w:szCs w:val="18"/>
              </w:rPr>
            </w:pPr>
          </w:p>
        </w:tc>
        <w:tc>
          <w:tcPr>
            <w:tcW w:w="1127" w:type="dxa"/>
            <w:vMerge/>
            <w:tcBorders>
              <w:left w:val="single" w:sz="4" w:space="0" w:color="000001"/>
              <w:bottom w:val="single" w:sz="8" w:space="0" w:color="000001"/>
              <w:right w:val="single" w:sz="4" w:space="0" w:color="000001"/>
            </w:tcBorders>
            <w:shd w:val="clear" w:color="auto" w:fill="F2F2F2"/>
            <w:tcMar>
              <w:top w:w="0" w:type="dxa"/>
              <w:left w:w="70" w:type="dxa"/>
              <w:bottom w:w="0" w:type="dxa"/>
              <w:right w:w="70" w:type="dxa"/>
            </w:tcMar>
            <w:vAlign w:val="bottom"/>
          </w:tcPr>
          <w:p w14:paraId="02ACD0CC" w14:textId="77777777" w:rsidR="00316C8D" w:rsidRPr="007F1899" w:rsidRDefault="00316C8D" w:rsidP="00316C8D">
            <w:pPr>
              <w:suppressAutoHyphens/>
              <w:spacing w:after="0" w:line="240" w:lineRule="auto"/>
              <w:rPr>
                <w:sz w:val="18"/>
                <w:szCs w:val="18"/>
              </w:rPr>
            </w:pP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AD2E41F"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7865414"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754537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911D72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783A2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3B5CBAF9"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5"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F7DA82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2A84412"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C483C08"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56"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A33E26A"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24"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381B861"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28B19B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50"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4D67197D"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49"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0749A23C"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368"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2EE198C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43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1FAE36D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center"/>
          </w:tcPr>
          <w:p w14:paraId="797A092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607"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59BE0877"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c>
          <w:tcPr>
            <w:tcW w:w="911" w:type="dxa"/>
            <w:tcBorders>
              <w:bottom w:val="single" w:sz="8" w:space="0" w:color="00000A"/>
              <w:right w:val="single" w:sz="4" w:space="0" w:color="000001"/>
            </w:tcBorders>
            <w:shd w:val="clear" w:color="auto" w:fill="F2F2F2"/>
            <w:tcMar>
              <w:top w:w="0" w:type="dxa"/>
              <w:left w:w="70" w:type="dxa"/>
              <w:bottom w:w="0" w:type="dxa"/>
              <w:right w:w="70" w:type="dxa"/>
            </w:tcMar>
            <w:vAlign w:val="bottom"/>
          </w:tcPr>
          <w:p w14:paraId="6A579B43" w14:textId="77777777" w:rsidR="00316C8D" w:rsidRPr="007F1899" w:rsidRDefault="00316C8D" w:rsidP="00316C8D">
            <w:pPr>
              <w:suppressAutoHyphens/>
              <w:spacing w:after="0" w:line="240" w:lineRule="auto"/>
              <w:jc w:val="center"/>
              <w:rPr>
                <w:color w:val="000000"/>
                <w:sz w:val="18"/>
                <w:szCs w:val="18"/>
              </w:rPr>
            </w:pPr>
            <w:r w:rsidRPr="007F1899">
              <w:rPr>
                <w:color w:val="000000"/>
                <w:sz w:val="18"/>
                <w:szCs w:val="18"/>
              </w:rPr>
              <w:t> </w:t>
            </w:r>
          </w:p>
        </w:tc>
      </w:tr>
    </w:tbl>
    <w:p w14:paraId="2EF79DE3" w14:textId="77777777" w:rsidR="00316C8D" w:rsidRPr="00316C8D" w:rsidRDefault="00316C8D" w:rsidP="00316C8D">
      <w:pPr>
        <w:suppressAutoHyphens/>
        <w:spacing w:after="0" w:line="240" w:lineRule="auto"/>
        <w:rPr>
          <w:szCs w:val="22"/>
        </w:rPr>
      </w:pPr>
    </w:p>
    <w:p w14:paraId="6C70CA4E" w14:textId="53DC11B1" w:rsidR="00316C8D" w:rsidRPr="00316C8D" w:rsidRDefault="00316C8D" w:rsidP="00316C8D">
      <w:pPr>
        <w:spacing w:after="57" w:line="264" w:lineRule="auto"/>
        <w:rPr>
          <w:rFonts w:eastAsia="SF Pro Text" w:cs="SF Pro Text"/>
          <w:szCs w:val="22"/>
        </w:rPr>
        <w:sectPr w:rsidR="00316C8D" w:rsidRPr="00316C8D">
          <w:headerReference w:type="default" r:id="rId16"/>
          <w:footerReference w:type="default" r:id="rId17"/>
          <w:pgSz w:w="16838" w:h="11906" w:orient="landscape"/>
          <w:pgMar w:top="1745" w:right="1134" w:bottom="1134" w:left="1134" w:header="900" w:footer="720" w:gutter="0"/>
          <w:cols w:space="720"/>
        </w:sectPr>
      </w:pPr>
      <w:r w:rsidRPr="00316C8D">
        <w:rPr>
          <w:rFonts w:eastAsia="SF Pro Text" w:cs="SF Pro Text"/>
          <w:szCs w:val="22"/>
        </w:rPr>
        <w:t>Inserire firma personale impiegato e firma legale rappresentante dell’Ente beneficiari</w:t>
      </w:r>
    </w:p>
    <w:bookmarkEnd w:id="12"/>
    <w:p w14:paraId="39FEAB81" w14:textId="77777777" w:rsidR="00A90D58" w:rsidRPr="00D0654D" w:rsidRDefault="00A90D58">
      <w:pPr>
        <w:suppressAutoHyphens/>
        <w:spacing w:after="0" w:line="240" w:lineRule="auto"/>
        <w:rPr>
          <w:szCs w:val="22"/>
        </w:rPr>
      </w:pPr>
    </w:p>
    <w:sectPr w:rsidR="00A90D58" w:rsidRPr="00D0654D">
      <w:headerReference w:type="default" r:id="rId18"/>
      <w:footerReference w:type="default" r:id="rId19"/>
      <w:pgSz w:w="11906" w:h="16838"/>
      <w:pgMar w:top="1745" w:right="1134" w:bottom="1134" w:left="1134"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8DF8" w14:textId="77777777" w:rsidR="00A17E02" w:rsidRDefault="00A17E02">
      <w:pPr>
        <w:spacing w:after="0" w:line="240" w:lineRule="auto"/>
      </w:pPr>
      <w:r>
        <w:separator/>
      </w:r>
    </w:p>
  </w:endnote>
  <w:endnote w:type="continuationSeparator" w:id="0">
    <w:p w14:paraId="600A7082" w14:textId="77777777" w:rsidR="00A17E02" w:rsidRDefault="00A1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Roboto">
    <w:panose1 w:val="02000000000000000000"/>
    <w:charset w:val="00"/>
    <w:family w:val="auto"/>
    <w:pitch w:val="variable"/>
    <w:sig w:usb0="E00002FF" w:usb1="5000205B" w:usb2="00000020" w:usb3="00000000" w:csb0="0000019F"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ans CJK SC Regular">
    <w:altName w:val="Calibri"/>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Roboto Medium">
    <w:panose1 w:val="02000000000000000000"/>
    <w:charset w:val="00"/>
    <w:family w:val="auto"/>
    <w:pitch w:val="variable"/>
    <w:sig w:usb0="E00002FF" w:usb1="5000205B" w:usb2="00000020" w:usb3="00000000" w:csb0="0000019F" w:csb1="00000000"/>
  </w:font>
  <w:font w:name="SF Pro Text">
    <w:panose1 w:val="00000800000000000000"/>
    <w:charset w:val="00"/>
    <w:family w:val="auto"/>
    <w:pitch w:val="variable"/>
    <w:sig w:usb0="2000028F" w:usb1="0200000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Helvetica 65 Medium">
    <w:panose1 w:val="020B0600000000000000"/>
    <w:charset w:val="00"/>
    <w:family w:val="swiss"/>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E3BB" w14:textId="0A0011D6" w:rsidR="00A30D6B" w:rsidRDefault="00A30D6B">
    <w:pPr>
      <w:pStyle w:val="Pidipagina"/>
      <w:jc w:val="center"/>
    </w:pPr>
    <w:r w:rsidRPr="00763825">
      <w:rPr>
        <w:rFonts w:ascii="Roboto Light" w:hAnsi="Roboto Light"/>
        <w:color w:val="767171" w:themeColor="background2" w:themeShade="80"/>
        <w:sz w:val="16"/>
        <w:szCs w:val="16"/>
      </w:rPr>
      <w:t>GAL Garda e Colli Mantovani</w:t>
    </w:r>
    <w:r>
      <w:tab/>
    </w:r>
    <w:r>
      <w:tab/>
    </w:r>
    <w:r>
      <w:tab/>
    </w:r>
    <w:r>
      <w:tab/>
    </w:r>
    <w:r>
      <w:tab/>
    </w:r>
    <w:r>
      <w:tab/>
    </w:r>
    <w:r>
      <w:tab/>
    </w:r>
    <w:r>
      <w:tab/>
    </w:r>
    <w:r>
      <w:tab/>
    </w:r>
    <w:r w:rsidRPr="00F07C77">
      <w:rPr>
        <w:rFonts w:ascii="Roboto" w:hAnsi="Roboto"/>
      </w:rPr>
      <w:fldChar w:fldCharType="begin"/>
    </w:r>
    <w:r w:rsidRPr="00F07C77">
      <w:rPr>
        <w:rFonts w:ascii="Roboto" w:hAnsi="Roboto"/>
      </w:rPr>
      <w:instrText xml:space="preserve"> PAGE </w:instrText>
    </w:r>
    <w:r w:rsidRPr="00F07C77">
      <w:rPr>
        <w:rFonts w:ascii="Roboto" w:hAnsi="Roboto"/>
      </w:rPr>
      <w:fldChar w:fldCharType="separate"/>
    </w:r>
    <w:r w:rsidRPr="00F07C77">
      <w:rPr>
        <w:rFonts w:ascii="Roboto" w:hAnsi="Roboto"/>
      </w:rPr>
      <w:t>80</w:t>
    </w:r>
    <w:r w:rsidRPr="00F07C77">
      <w:rPr>
        <w:rFonts w:ascii="Roboto" w:hAnsi="Robo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E73A" w14:textId="1D2F2796" w:rsidR="00A30D6B" w:rsidRPr="00763825" w:rsidRDefault="00A30D6B" w:rsidP="00316C8D">
    <w:pPr>
      <w:pStyle w:val="Pidipagina"/>
      <w:rPr>
        <w:rFonts w:ascii="Roboto" w:hAnsi="Roboto"/>
        <w:sz w:val="24"/>
        <w:szCs w:val="28"/>
      </w:rPr>
    </w:pPr>
    <w:r w:rsidRPr="00457B13">
      <w:rPr>
        <w:rFonts w:ascii="Roboto Light" w:hAnsi="Roboto Light"/>
        <w:color w:val="3B3838" w:themeColor="background2" w:themeShade="40"/>
        <w:sz w:val="16"/>
        <w:szCs w:val="16"/>
      </w:rPr>
      <w:t>GAL Garda e Colli Mantovani</w:t>
    </w:r>
    <w:r>
      <w:rPr>
        <w:rFonts w:ascii="Roboto Light" w:hAnsi="Roboto Light"/>
        <w:color w:val="3B3838" w:themeColor="background2" w:themeShade="40"/>
        <w:sz w:val="16"/>
        <w:szCs w:val="16"/>
      </w:rPr>
      <w:tab/>
    </w:r>
    <w:r>
      <w:rPr>
        <w:rFonts w:ascii="Roboto Light" w:hAnsi="Roboto Light"/>
        <w:color w:val="3B3838" w:themeColor="background2" w:themeShade="40"/>
        <w:sz w:val="16"/>
        <w:szCs w:val="16"/>
      </w:rPr>
      <w:tab/>
    </w:r>
    <w:r w:rsidRPr="00763825">
      <w:rPr>
        <w:rFonts w:ascii="Roboto" w:hAnsi="Roboto"/>
        <w:color w:val="3B3838" w:themeColor="background2" w:themeShade="40"/>
        <w:sz w:val="20"/>
        <w:szCs w:val="20"/>
      </w:rPr>
      <w:fldChar w:fldCharType="begin"/>
    </w:r>
    <w:r w:rsidRPr="00763825">
      <w:rPr>
        <w:rFonts w:ascii="Roboto" w:hAnsi="Roboto"/>
        <w:color w:val="3B3838" w:themeColor="background2" w:themeShade="40"/>
        <w:sz w:val="20"/>
        <w:szCs w:val="20"/>
      </w:rPr>
      <w:instrText>PAGE   \* MERGEFORMAT</w:instrText>
    </w:r>
    <w:r w:rsidRPr="00763825">
      <w:rPr>
        <w:rFonts w:ascii="Roboto" w:hAnsi="Roboto"/>
        <w:color w:val="3B3838" w:themeColor="background2" w:themeShade="40"/>
        <w:sz w:val="20"/>
        <w:szCs w:val="20"/>
      </w:rPr>
      <w:fldChar w:fldCharType="separate"/>
    </w:r>
    <w:r w:rsidRPr="00763825">
      <w:rPr>
        <w:rFonts w:ascii="Roboto" w:hAnsi="Roboto"/>
        <w:color w:val="3B3838" w:themeColor="background2" w:themeShade="40"/>
        <w:sz w:val="20"/>
        <w:szCs w:val="20"/>
      </w:rPr>
      <w:t>1</w:t>
    </w:r>
    <w:r w:rsidRPr="00763825">
      <w:rPr>
        <w:rFonts w:ascii="Roboto" w:hAnsi="Roboto"/>
        <w:color w:val="3B3838" w:themeColor="background2" w:themeShade="4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23AE" w14:textId="77777777" w:rsidR="00A30D6B" w:rsidRDefault="00A30D6B">
    <w:pPr>
      <w:pStyle w:val="Pidipagina"/>
      <w:jc w:val="center"/>
    </w:pPr>
    <w:r>
      <w:t>___</w:t>
    </w:r>
  </w:p>
  <w:p w14:paraId="7E607BCF" w14:textId="77777777" w:rsidR="00A30D6B" w:rsidRPr="00763825" w:rsidRDefault="00A30D6B">
    <w:pPr>
      <w:pStyle w:val="Pidipagina"/>
      <w:jc w:val="center"/>
      <w:rPr>
        <w:rFonts w:ascii="Roboto" w:hAnsi="Roboto"/>
        <w:sz w:val="20"/>
        <w:szCs w:val="22"/>
      </w:rPr>
    </w:pPr>
    <w:r w:rsidRPr="00763825">
      <w:rPr>
        <w:rFonts w:ascii="Roboto" w:hAnsi="Roboto"/>
        <w:sz w:val="20"/>
        <w:szCs w:val="22"/>
      </w:rPr>
      <w:fldChar w:fldCharType="begin"/>
    </w:r>
    <w:r w:rsidRPr="00763825">
      <w:rPr>
        <w:rFonts w:ascii="Roboto" w:hAnsi="Roboto"/>
        <w:sz w:val="20"/>
        <w:szCs w:val="22"/>
      </w:rPr>
      <w:instrText xml:space="preserve"> PAGE </w:instrText>
    </w:r>
    <w:r w:rsidRPr="00763825">
      <w:rPr>
        <w:rFonts w:ascii="Roboto" w:hAnsi="Roboto"/>
        <w:sz w:val="20"/>
        <w:szCs w:val="22"/>
      </w:rPr>
      <w:fldChar w:fldCharType="separate"/>
    </w:r>
    <w:r w:rsidRPr="00763825">
      <w:rPr>
        <w:rFonts w:ascii="Roboto" w:hAnsi="Roboto"/>
        <w:sz w:val="20"/>
        <w:szCs w:val="22"/>
      </w:rPr>
      <w:t>80</w:t>
    </w:r>
    <w:r w:rsidRPr="00763825">
      <w:rPr>
        <w:rFonts w:ascii="Roboto" w:hAnsi="Roboto"/>
        <w:sz w:val="2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587C" w14:textId="77777777" w:rsidR="00A30D6B" w:rsidRDefault="00A30D6B">
    <w:pPr>
      <w:pStyle w:val="Pidipagina"/>
      <w:jc w:val="center"/>
    </w:pPr>
    <w:r>
      <w:t>___</w:t>
    </w:r>
  </w:p>
  <w:p w14:paraId="77686216" w14:textId="77777777" w:rsidR="00A30D6B" w:rsidRDefault="00A30D6B">
    <w:pPr>
      <w:pStyle w:val="Pidipagina"/>
      <w:jc w:val="center"/>
    </w:pPr>
    <w:r>
      <w:fldChar w:fldCharType="begin"/>
    </w:r>
    <w:r>
      <w:instrText xml:space="preserve"> PAGE </w:instrText>
    </w:r>
    <w:r>
      <w:fldChar w:fldCharType="separate"/>
    </w:r>
    <w: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4EF4" w14:textId="77777777" w:rsidR="00A17E02" w:rsidRDefault="00A17E02">
      <w:pPr>
        <w:spacing w:after="0" w:line="240" w:lineRule="auto"/>
      </w:pPr>
      <w:r>
        <w:rPr>
          <w:color w:val="000000"/>
        </w:rPr>
        <w:separator/>
      </w:r>
    </w:p>
  </w:footnote>
  <w:footnote w:type="continuationSeparator" w:id="0">
    <w:p w14:paraId="6E6E0587" w14:textId="77777777" w:rsidR="00A17E02" w:rsidRDefault="00A17E02">
      <w:pPr>
        <w:spacing w:after="0" w:line="240" w:lineRule="auto"/>
      </w:pPr>
      <w:r>
        <w:continuationSeparator/>
      </w:r>
    </w:p>
  </w:footnote>
  <w:footnote w:id="1">
    <w:p w14:paraId="70BE4E4D" w14:textId="77777777" w:rsidR="00A30D6B" w:rsidRDefault="00A30D6B" w:rsidP="00B75C75">
      <w:pPr>
        <w:pStyle w:val="Testonotaapidipagina"/>
      </w:pPr>
      <w:r>
        <w:rPr>
          <w:rStyle w:val="Rimandonotaapidipagina"/>
        </w:rPr>
        <w:footnoteRef/>
      </w:r>
      <w:r>
        <w:t xml:space="preserve"> </w:t>
      </w:r>
      <w:r w:rsidRPr="00D7521D">
        <w:t>Il caso specifico delle fusioni, acquisizioni e trasferimenti di rami d’azienda.</w:t>
      </w:r>
      <w:r>
        <w:t xml:space="preserve"> </w:t>
      </w:r>
      <w:r w:rsidRPr="00D7521D">
        <w:t>Nel caso specifico in cui l’impresa richiedente sia incorsa in vicende di fusioni o acquisizioni tutti gli aiuti accordati alle imprese oggetto dell’operazione devono essere sommati.</w:t>
      </w:r>
    </w:p>
  </w:footnote>
  <w:footnote w:id="2">
    <w:p w14:paraId="4FCED5AF" w14:textId="77777777" w:rsidR="00A30D6B" w:rsidRDefault="00A30D6B" w:rsidP="00B75C75">
      <w:pPr>
        <w:pStyle w:val="Testonotaapidipagina"/>
      </w:pPr>
      <w:r>
        <w:rPr>
          <w:rStyle w:val="Rimandonotaapidipagina"/>
        </w:rPr>
        <w:footnoteRef/>
      </w:r>
      <w:r>
        <w:t xml:space="preserve"> </w:t>
      </w:r>
      <w:r w:rsidRPr="00D7521D">
        <w:rPr>
          <w:szCs w:val="18"/>
        </w:rPr>
        <w:t>In caso di acquisizioni di aziende o di rami di aziende o fusioni, in tabella va inserito anche l’aiuto usufruito dall’impresa o ramo d’azienda oggetto di acquisizione o fusione. In caso di scissioni, indicare solo l’ammontare attribuito o assegnato all’impresa richiedente.</w:t>
      </w:r>
    </w:p>
  </w:footnote>
  <w:footnote w:id="3">
    <w:p w14:paraId="4CE88233" w14:textId="77777777" w:rsidR="00A30D6B" w:rsidRPr="00BE2040" w:rsidRDefault="00A30D6B" w:rsidP="00B75C75">
      <w:pPr>
        <w:pStyle w:val="Testonotaapidipagina"/>
        <w:rPr>
          <w:i/>
          <w:szCs w:val="18"/>
        </w:rPr>
      </w:pPr>
      <w:r w:rsidRPr="00BE2040">
        <w:rPr>
          <w:rStyle w:val="Rimandonotaapidipagina"/>
          <w:rFonts w:ascii="Calibri" w:hAnsi="Calibri"/>
          <w:sz w:val="20"/>
        </w:rPr>
        <w:footnoteRef/>
      </w:r>
      <w:r w:rsidRPr="00BE2040">
        <w:rPr>
          <w:rFonts w:ascii="Calibri" w:hAnsi="Calibri"/>
          <w:szCs w:val="18"/>
        </w:rPr>
        <w:t xml:space="preserve"> </w:t>
      </w:r>
      <w:r w:rsidRPr="00BE2040">
        <w:t xml:space="preserve">Indicare l’importo </w:t>
      </w:r>
      <w:r w:rsidRPr="00584C48">
        <w:t>effettivamente</w:t>
      </w:r>
      <w:r w:rsidRPr="00BE2040">
        <w:t xml:space="preserve"> liquidato a saldo, se inferiore a quello concesso, e/o l’importo attribuito o assegnato all’impresa richiedente in caso di scissione e/o l’importo attribuito o assegnato al ramo d’azienda ceduto.</w:t>
      </w:r>
    </w:p>
  </w:footnote>
  <w:footnote w:id="4">
    <w:p w14:paraId="55410217" w14:textId="23897477" w:rsidR="00A30D6B" w:rsidRPr="008C67BD" w:rsidRDefault="00A30D6B" w:rsidP="008C67BD">
      <w:pPr>
        <w:pStyle w:val="Testonotaapidipagina"/>
        <w:rPr>
          <w:rStyle w:val="Rimandonotaapidipagina"/>
          <w:sz w:val="20"/>
        </w:rPr>
      </w:pPr>
      <w:r w:rsidRPr="008C67BD">
        <w:rPr>
          <w:rStyle w:val="Rimandonotaapidipagina"/>
          <w:sz w:val="20"/>
        </w:rPr>
        <w:footnoteRef/>
      </w:r>
      <w:r w:rsidRPr="00335B5E">
        <w:rPr>
          <w:sz w:val="20"/>
        </w:rPr>
        <w:t>Indicare il valore dell’appalto a base d’asta e se trattasi di appalto sopra o sotto soglia comunitaria</w:t>
      </w:r>
    </w:p>
  </w:footnote>
  <w:footnote w:id="5">
    <w:p w14:paraId="39FA14E2" w14:textId="77777777" w:rsidR="00A30D6B" w:rsidRDefault="00A30D6B" w:rsidP="001A1EA9">
      <w:pPr>
        <w:pStyle w:val="Footnote"/>
      </w:pPr>
      <w:r>
        <w:rPr>
          <w:rStyle w:val="Rimandonotaapidipagina"/>
        </w:rPr>
        <w:footnoteRef/>
      </w:r>
      <w:r w:rsidRPr="00335B5E">
        <w:rPr>
          <w:rStyle w:val="TestonotaapidipaginaCarattere"/>
        </w:rPr>
        <w:t>Indicare il valore dell’appalto a base d’asta e se trattasi di appalto sopra o sotto soglia comunitaria</w:t>
      </w:r>
    </w:p>
  </w:footnote>
  <w:footnote w:id="6">
    <w:p w14:paraId="49FFE47D" w14:textId="77777777" w:rsidR="00A30D6B" w:rsidRDefault="00A30D6B" w:rsidP="001A1EA9">
      <w:pPr>
        <w:pStyle w:val="Footnote"/>
      </w:pPr>
      <w:r>
        <w:rPr>
          <w:rStyle w:val="Rimandonotaapidipagina"/>
        </w:rPr>
        <w:footnoteRef/>
      </w:r>
      <w:r w:rsidRPr="00E7326E">
        <w:rPr>
          <w:rStyle w:val="TestonotaapidipaginaCarattere"/>
        </w:rPr>
        <w:t>Indicare il valore dell’appalto a base d’asta e se trattasi di appalto sopra o sotto soglia comunitaria</w:t>
      </w:r>
    </w:p>
  </w:footnote>
  <w:footnote w:id="7">
    <w:p w14:paraId="0F80757C" w14:textId="63B48A3D" w:rsidR="00A30D6B" w:rsidRPr="001D462F" w:rsidRDefault="00A30D6B" w:rsidP="001B2328">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r>
      <w:r w:rsidRPr="0045040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333F" w14:textId="6743341F" w:rsidR="00A30D6B" w:rsidRPr="00316C8D" w:rsidRDefault="00A30D6B" w:rsidP="00316C8D">
    <w:pPr>
      <w:jc w:val="center"/>
      <w:rPr>
        <w:rFonts w:ascii="DejaVu Sans" w:eastAsia="DejaVu Sans" w:hAnsi="DejaVu Sans" w:cs="DejaVu Sans"/>
        <w:i/>
        <w:color w:val="666666"/>
        <w:sz w:val="13"/>
        <w:szCs w:val="13"/>
      </w:rPr>
    </w:pPr>
    <w:bookmarkStart w:id="14" w:name="_Hlk24454996"/>
    <w:r w:rsidRPr="00316C8D">
      <w:rPr>
        <w:rFonts w:ascii="DejaVu Sans" w:eastAsia="DejaVu Sans" w:hAnsi="DejaVu Sans" w:cs="DejaVu Sans"/>
        <w:i/>
        <w:color w:val="666666"/>
        <w:sz w:val="13"/>
        <w:szCs w:val="13"/>
      </w:rPr>
      <w:t xml:space="preserve">GAL Garda e Colli Mantovani - </w:t>
    </w:r>
    <w:r w:rsidRPr="001B2328">
      <w:rPr>
        <w:rFonts w:ascii="DejaVu Sans" w:eastAsia="DejaVu Sans" w:hAnsi="DejaVu Sans" w:cs="DejaVu Sans"/>
        <w:i/>
        <w:color w:val="666666"/>
        <w:sz w:val="13"/>
        <w:szCs w:val="13"/>
      </w:rPr>
      <w:t>Bando “7.5.01 – L’attrattività turistica delle aree rurali come volano per il rilancio socio-economico del territorio nella fase post emergenziale da Covid-19” – Anno 2020</w:t>
    </w:r>
  </w:p>
  <w:bookmarkEnd w:id="14"/>
  <w:p w14:paraId="3283B105" w14:textId="77777777" w:rsidR="00A30D6B" w:rsidRPr="00316C8D" w:rsidRDefault="00A30D6B" w:rsidP="00316C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56F4" w14:textId="77777777" w:rsidR="00A30D6B" w:rsidRPr="00F90E9A" w:rsidRDefault="00A30D6B" w:rsidP="00763825">
    <w:pPr>
      <w:pStyle w:val="Intestazione"/>
      <w:jc w:val="center"/>
      <w:rPr>
        <w:rFonts w:ascii="Roboto Light" w:hAnsi="Roboto Light"/>
        <w:color w:val="3B3838" w:themeColor="background2" w:themeShade="40"/>
        <w:sz w:val="13"/>
        <w:szCs w:val="13"/>
      </w:rPr>
    </w:pPr>
    <w:r w:rsidRPr="00F90E9A">
      <w:rPr>
        <w:rFonts w:ascii="Roboto Light" w:hAnsi="Roboto Light"/>
        <w:color w:val="3B3838" w:themeColor="background2" w:themeShade="40"/>
        <w:sz w:val="13"/>
        <w:szCs w:val="13"/>
      </w:rPr>
      <w:t>Bando “7.5.01 – L’attrattività turistica delle aree rurali come volano per il rilancio socio-economico del territorio nella fase post emergenziale da Covid-19” – Anno 2020</w:t>
    </w:r>
  </w:p>
  <w:p w14:paraId="25129536" w14:textId="77777777" w:rsidR="00A30D6B" w:rsidRPr="00593503" w:rsidRDefault="00A30D6B" w:rsidP="00316C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D044" w14:textId="77777777" w:rsidR="00A30D6B" w:rsidRPr="00763825" w:rsidRDefault="00A30D6B" w:rsidP="00763825">
    <w:pPr>
      <w:pStyle w:val="Intestazione"/>
      <w:jc w:val="center"/>
      <w:rPr>
        <w:rFonts w:ascii="Roboto Light" w:hAnsi="Roboto Light"/>
        <w:sz w:val="16"/>
        <w:szCs w:val="16"/>
      </w:rPr>
    </w:pPr>
    <w:r w:rsidRPr="00763825">
      <w:rPr>
        <w:rFonts w:ascii="Roboto Light" w:hAnsi="Roboto Light"/>
        <w:color w:val="666666"/>
        <w:sz w:val="16"/>
        <w:szCs w:val="16"/>
      </w:rPr>
      <w:t>Bando GAL “7.5.01 – L’attrattività turistica delle aree rurali come volano per il rilancio socio-economico del territorio nella fase post emergenziale da Covid-19”</w:t>
    </w:r>
  </w:p>
  <w:p w14:paraId="19FE18F0" w14:textId="4832CCE2" w:rsidR="00A30D6B" w:rsidRPr="00763825" w:rsidRDefault="00A30D6B" w:rsidP="0076382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3AD7" w14:textId="77777777" w:rsidR="00A30D6B" w:rsidRDefault="00A30D6B">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102"/>
    <w:multiLevelType w:val="multilevel"/>
    <w:tmpl w:val="78A488F0"/>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60673"/>
    <w:multiLevelType w:val="hybridMultilevel"/>
    <w:tmpl w:val="270EB44A"/>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6156A7"/>
    <w:multiLevelType w:val="multilevel"/>
    <w:tmpl w:val="0C4AB566"/>
    <w:styleLink w:val="WWNum26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49A3321"/>
    <w:multiLevelType w:val="multilevel"/>
    <w:tmpl w:val="88E4F4FC"/>
    <w:styleLink w:val="WWNum5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77679E"/>
    <w:multiLevelType w:val="hybridMultilevel"/>
    <w:tmpl w:val="A552A3F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955F4"/>
    <w:multiLevelType w:val="hybridMultilevel"/>
    <w:tmpl w:val="61BC0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A641E4"/>
    <w:multiLevelType w:val="multilevel"/>
    <w:tmpl w:val="F82EB936"/>
    <w:styleLink w:val="WWNum64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7" w15:restartNumberingAfterBreak="0">
    <w:nsid w:val="07015656"/>
    <w:multiLevelType w:val="hybridMultilevel"/>
    <w:tmpl w:val="F37457B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5E63A1"/>
    <w:multiLevelType w:val="multilevel"/>
    <w:tmpl w:val="B3486002"/>
    <w:styleLink w:val="WWNum65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9" w15:restartNumberingAfterBreak="0">
    <w:nsid w:val="077C52FA"/>
    <w:multiLevelType w:val="hybridMultilevel"/>
    <w:tmpl w:val="111CCC5C"/>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4730C3"/>
    <w:multiLevelType w:val="multilevel"/>
    <w:tmpl w:val="C53E88C4"/>
    <w:styleLink w:val="WWNum6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08EA3557"/>
    <w:multiLevelType w:val="multilevel"/>
    <w:tmpl w:val="1B562836"/>
    <w:styleLink w:val="WWNum74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9BF2869"/>
    <w:multiLevelType w:val="multilevel"/>
    <w:tmpl w:val="FE70D4C8"/>
    <w:styleLink w:val="WWNum48"/>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9E07C17"/>
    <w:multiLevelType w:val="multilevel"/>
    <w:tmpl w:val="C1F6810C"/>
    <w:styleLink w:val="WWNum8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0D54B7"/>
    <w:multiLevelType w:val="multilevel"/>
    <w:tmpl w:val="5AA84D1A"/>
    <w:styleLink w:val="WWNum7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0C135A3F"/>
    <w:multiLevelType w:val="multilevel"/>
    <w:tmpl w:val="C8FAB540"/>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6" w15:restartNumberingAfterBreak="0">
    <w:nsid w:val="0D0650FE"/>
    <w:multiLevelType w:val="multilevel"/>
    <w:tmpl w:val="AA5E6A48"/>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D2E4FF2"/>
    <w:multiLevelType w:val="multilevel"/>
    <w:tmpl w:val="8AC40558"/>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DF93123"/>
    <w:multiLevelType w:val="multilevel"/>
    <w:tmpl w:val="9E129DE6"/>
    <w:styleLink w:val="WWNum23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55DAD"/>
    <w:multiLevelType w:val="multilevel"/>
    <w:tmpl w:val="F46EA672"/>
    <w:styleLink w:val="WWNum7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0" w15:restartNumberingAfterBreak="0">
    <w:nsid w:val="0E784BB5"/>
    <w:multiLevelType w:val="hybridMultilevel"/>
    <w:tmpl w:val="5822A554"/>
    <w:lvl w:ilvl="0" w:tplc="687E08DA">
      <w:start w:val="1"/>
      <w:numFmt w:val="bullet"/>
      <w:lvlText w:val="-"/>
      <w:lvlJc w:val="left"/>
      <w:pPr>
        <w:ind w:left="720" w:hanging="360"/>
      </w:pPr>
      <w:rPr>
        <w:rFonts w:ascii="Roboto" w:hAnsi="Roboto"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E9341D2"/>
    <w:multiLevelType w:val="multilevel"/>
    <w:tmpl w:val="C3BA5BC0"/>
    <w:styleLink w:val="WWNum72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0EBF75DF"/>
    <w:multiLevelType w:val="multilevel"/>
    <w:tmpl w:val="6554D8C0"/>
    <w:styleLink w:val="WWNum8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F2079BC"/>
    <w:multiLevelType w:val="multilevel"/>
    <w:tmpl w:val="07B62FA6"/>
    <w:styleLink w:val="WWNum8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FD333A8"/>
    <w:multiLevelType w:val="multilevel"/>
    <w:tmpl w:val="F948FEAE"/>
    <w:styleLink w:val="WWNum6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1675EE4"/>
    <w:multiLevelType w:val="multilevel"/>
    <w:tmpl w:val="1E5041E4"/>
    <w:styleLink w:val="WWNum76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13FC5EC8"/>
    <w:multiLevelType w:val="hybridMultilevel"/>
    <w:tmpl w:val="C3A06C3A"/>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44972E2"/>
    <w:multiLevelType w:val="multilevel"/>
    <w:tmpl w:val="202A3BBA"/>
    <w:styleLink w:val="WWNum26"/>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149F5235"/>
    <w:multiLevelType w:val="hybridMultilevel"/>
    <w:tmpl w:val="FF0293E6"/>
    <w:lvl w:ilvl="0" w:tplc="D196277C">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9" w15:restartNumberingAfterBreak="0">
    <w:nsid w:val="15192651"/>
    <w:multiLevelType w:val="multilevel"/>
    <w:tmpl w:val="372CF3A4"/>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5260E59"/>
    <w:multiLevelType w:val="hybridMultilevel"/>
    <w:tmpl w:val="1DD4B96C"/>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53263D2"/>
    <w:multiLevelType w:val="multilevel"/>
    <w:tmpl w:val="5134AB60"/>
    <w:styleLink w:val="WWNum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6F1F7E"/>
    <w:multiLevelType w:val="multilevel"/>
    <w:tmpl w:val="ADD438A6"/>
    <w:styleLink w:val="WWNum6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18065907"/>
    <w:multiLevelType w:val="multilevel"/>
    <w:tmpl w:val="32D43F26"/>
    <w:styleLink w:val="WWNum24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4" w15:restartNumberingAfterBreak="0">
    <w:nsid w:val="18453ECE"/>
    <w:multiLevelType w:val="multilevel"/>
    <w:tmpl w:val="69D6AE7C"/>
    <w:styleLink w:val="WWNum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84B1A9C"/>
    <w:multiLevelType w:val="hybridMultilevel"/>
    <w:tmpl w:val="16FE6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94C39C6"/>
    <w:multiLevelType w:val="multilevel"/>
    <w:tmpl w:val="5FD26A2C"/>
    <w:styleLink w:val="WWNum48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7" w15:restartNumberingAfterBreak="0">
    <w:nsid w:val="1A2A039F"/>
    <w:multiLevelType w:val="hybridMultilevel"/>
    <w:tmpl w:val="3F506BA0"/>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1B4E4789"/>
    <w:multiLevelType w:val="multilevel"/>
    <w:tmpl w:val="0E067948"/>
    <w:styleLink w:val="WWNum8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9" w15:restartNumberingAfterBreak="0">
    <w:nsid w:val="1B640C14"/>
    <w:multiLevelType w:val="multilevel"/>
    <w:tmpl w:val="06E0175C"/>
    <w:styleLink w:val="WWNum7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1B7B7794"/>
    <w:multiLevelType w:val="hybridMultilevel"/>
    <w:tmpl w:val="8490F586"/>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1BD27529"/>
    <w:multiLevelType w:val="multilevel"/>
    <w:tmpl w:val="D288210E"/>
    <w:styleLink w:val="WWNum43"/>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2" w15:restartNumberingAfterBreak="0">
    <w:nsid w:val="1DE05CE3"/>
    <w:multiLevelType w:val="multilevel"/>
    <w:tmpl w:val="8C7E5ABC"/>
    <w:styleLink w:val="WWNum8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3" w15:restartNumberingAfterBreak="0">
    <w:nsid w:val="1F13548B"/>
    <w:multiLevelType w:val="multilevel"/>
    <w:tmpl w:val="6254CA6C"/>
    <w:styleLink w:val="WWNum7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20B04189"/>
    <w:multiLevelType w:val="multilevel"/>
    <w:tmpl w:val="C0527C30"/>
    <w:styleLink w:val="WWNum52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670867"/>
    <w:multiLevelType w:val="multilevel"/>
    <w:tmpl w:val="269A27C2"/>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34E132E"/>
    <w:multiLevelType w:val="hybridMultilevel"/>
    <w:tmpl w:val="F9443C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409149E"/>
    <w:multiLevelType w:val="hybridMultilevel"/>
    <w:tmpl w:val="61324BA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64567CE"/>
    <w:multiLevelType w:val="hybridMultilevel"/>
    <w:tmpl w:val="3A26149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8894F56"/>
    <w:multiLevelType w:val="multilevel"/>
    <w:tmpl w:val="AB4E6EBE"/>
    <w:styleLink w:val="WWNum43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50" w15:restartNumberingAfterBreak="0">
    <w:nsid w:val="2976589F"/>
    <w:multiLevelType w:val="multilevel"/>
    <w:tmpl w:val="2E2CA7C0"/>
    <w:styleLink w:val="WWNum77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2A5132EB"/>
    <w:multiLevelType w:val="multilevel"/>
    <w:tmpl w:val="581C9560"/>
    <w:styleLink w:val="WWNum49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2" w15:restartNumberingAfterBreak="0">
    <w:nsid w:val="2AB34B01"/>
    <w:multiLevelType w:val="multilevel"/>
    <w:tmpl w:val="51D6E528"/>
    <w:styleLink w:val="WWNum63"/>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BAB6FAB"/>
    <w:multiLevelType w:val="multilevel"/>
    <w:tmpl w:val="8996D5B8"/>
    <w:styleLink w:val="WWNum92"/>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2CA32D39"/>
    <w:multiLevelType w:val="multilevel"/>
    <w:tmpl w:val="1D942C98"/>
    <w:styleLink w:val="WWNum7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2D374FA7"/>
    <w:multiLevelType w:val="multilevel"/>
    <w:tmpl w:val="DAF43DE6"/>
    <w:styleLink w:val="WWNum66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2DB9609C"/>
    <w:multiLevelType w:val="multilevel"/>
    <w:tmpl w:val="2286F2FE"/>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2F75553A"/>
    <w:multiLevelType w:val="hybridMultilevel"/>
    <w:tmpl w:val="97CE4362"/>
    <w:lvl w:ilvl="0" w:tplc="687E08DA">
      <w:start w:val="1"/>
      <w:numFmt w:val="bullet"/>
      <w:lvlText w:val="-"/>
      <w:lvlJc w:val="left"/>
      <w:pPr>
        <w:ind w:left="720" w:hanging="360"/>
      </w:pPr>
      <w:rPr>
        <w:rFonts w:ascii="Roboto" w:hAnsi="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2FA768AE"/>
    <w:multiLevelType w:val="multilevel"/>
    <w:tmpl w:val="30C8EC70"/>
    <w:styleLink w:val="WWNum70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30684603"/>
    <w:multiLevelType w:val="multilevel"/>
    <w:tmpl w:val="4648A4B4"/>
    <w:styleLink w:val="WWNum7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12752E7"/>
    <w:multiLevelType w:val="hybridMultilevel"/>
    <w:tmpl w:val="7C0EC63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32342D08"/>
    <w:multiLevelType w:val="hybridMultilevel"/>
    <w:tmpl w:val="923EC15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2E95958"/>
    <w:multiLevelType w:val="hybridMultilevel"/>
    <w:tmpl w:val="B86A61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358E55C8"/>
    <w:multiLevelType w:val="hybridMultilevel"/>
    <w:tmpl w:val="243A132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35CC1952"/>
    <w:multiLevelType w:val="hybridMultilevel"/>
    <w:tmpl w:val="20142920"/>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369D5A11"/>
    <w:multiLevelType w:val="multilevel"/>
    <w:tmpl w:val="E9A2B124"/>
    <w:styleLink w:val="WWNum25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66" w15:restartNumberingAfterBreak="0">
    <w:nsid w:val="370331E9"/>
    <w:multiLevelType w:val="multilevel"/>
    <w:tmpl w:val="B9F80FC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7BC6B83"/>
    <w:multiLevelType w:val="multilevel"/>
    <w:tmpl w:val="9A507946"/>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7E33561"/>
    <w:multiLevelType w:val="multilevel"/>
    <w:tmpl w:val="0C323416"/>
    <w:styleLink w:val="WWNum63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7E623DA"/>
    <w:multiLevelType w:val="hybridMultilevel"/>
    <w:tmpl w:val="475AA1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8276395"/>
    <w:multiLevelType w:val="multilevel"/>
    <w:tmpl w:val="4328D142"/>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99301E7"/>
    <w:multiLevelType w:val="hybridMultilevel"/>
    <w:tmpl w:val="32705E8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3AC84317"/>
    <w:multiLevelType w:val="hybridMultilevel"/>
    <w:tmpl w:val="B8BC86D2"/>
    <w:lvl w:ilvl="0" w:tplc="D196277C">
      <w:start w:val="1"/>
      <w:numFmt w:val="bullet"/>
      <w:lvlText w:val=""/>
      <w:lvlJc w:val="left"/>
      <w:pPr>
        <w:ind w:left="720" w:hanging="360"/>
      </w:pPr>
      <w:rPr>
        <w:rFonts w:ascii="Symbol" w:hAnsi="Symbol" w:hint="default"/>
      </w:rPr>
    </w:lvl>
    <w:lvl w:ilvl="1" w:tplc="9AA2D0DE">
      <w:start w:val="1"/>
      <w:numFmt w:val="bullet"/>
      <w:lvlText w:val="•"/>
      <w:lvlJc w:val="left"/>
      <w:pPr>
        <w:ind w:left="1440" w:hanging="360"/>
      </w:pPr>
      <w:rPr>
        <w:rFonts w:ascii="Roboto" w:eastAsia="Noto Sans CJK SC Regular" w:hAnsi="Roboto" w:cs="Free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3B9A536C"/>
    <w:multiLevelType w:val="multilevel"/>
    <w:tmpl w:val="5D04D592"/>
    <w:styleLink w:val="WWNum42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4" w15:restartNumberingAfterBreak="0">
    <w:nsid w:val="3BA14097"/>
    <w:multiLevelType w:val="hybridMultilevel"/>
    <w:tmpl w:val="36BAD67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3DB63BE1"/>
    <w:multiLevelType w:val="hybridMultilevel"/>
    <w:tmpl w:val="D478BDF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3E366ADE"/>
    <w:multiLevelType w:val="hybridMultilevel"/>
    <w:tmpl w:val="49FEF70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3E3E0B6A"/>
    <w:multiLevelType w:val="multilevel"/>
    <w:tmpl w:val="30A8E846"/>
    <w:styleLink w:val="WWNum5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8" w15:restartNumberingAfterBreak="0">
    <w:nsid w:val="3EE52025"/>
    <w:multiLevelType w:val="hybridMultilevel"/>
    <w:tmpl w:val="AF1C5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402D319C"/>
    <w:multiLevelType w:val="multilevel"/>
    <w:tmpl w:val="BB600A70"/>
    <w:styleLink w:val="WWNum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241786D"/>
    <w:multiLevelType w:val="hybridMultilevel"/>
    <w:tmpl w:val="81A4113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42947546"/>
    <w:multiLevelType w:val="hybridMultilevel"/>
    <w:tmpl w:val="94D2BD9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446D3998"/>
    <w:multiLevelType w:val="hybridMultilevel"/>
    <w:tmpl w:val="6078479A"/>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449673BD"/>
    <w:multiLevelType w:val="hybridMultilevel"/>
    <w:tmpl w:val="CD88590C"/>
    <w:lvl w:ilvl="0" w:tplc="0410000F">
      <w:start w:val="1"/>
      <w:numFmt w:val="decimal"/>
      <w:lvlText w:val="%1."/>
      <w:lvlJc w:val="left"/>
      <w:pPr>
        <w:ind w:left="720" w:hanging="360"/>
      </w:pPr>
    </w:lvl>
    <w:lvl w:ilvl="1" w:tplc="9AC4DC3E">
      <w:numFmt w:val="bullet"/>
      <w:lvlText w:val="-"/>
      <w:lvlJc w:val="left"/>
      <w:pPr>
        <w:ind w:left="1440" w:hanging="360"/>
      </w:pPr>
      <w:rPr>
        <w:rFonts w:ascii="Roboto" w:eastAsia="Noto Sans CJK SC Regular" w:hAnsi="Roboto" w:cs="FreeSan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455E73E6"/>
    <w:multiLevelType w:val="multilevel"/>
    <w:tmpl w:val="39C21A2C"/>
    <w:styleLink w:val="WWNum9"/>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45AD319E"/>
    <w:multiLevelType w:val="multilevel"/>
    <w:tmpl w:val="5BD8C348"/>
    <w:styleLink w:val="WWNum7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6" w15:restartNumberingAfterBreak="0">
    <w:nsid w:val="466C7380"/>
    <w:multiLevelType w:val="multilevel"/>
    <w:tmpl w:val="F8F09A46"/>
    <w:lvl w:ilvl="0">
      <w:start w:val="1"/>
      <w:numFmt w:val="decimal"/>
      <w:lvlText w:val="%1"/>
      <w:lvlJc w:val="left"/>
      <w:pPr>
        <w:ind w:left="432" w:hanging="432"/>
      </w:pPr>
      <w:rPr>
        <w:rFonts w:hint="default"/>
      </w:rPr>
    </w:lvl>
    <w:lvl w:ilvl="1">
      <w:start w:val="1"/>
      <w:numFmt w:val="lowerLetter"/>
      <w:lvlText w:val="%1.%2"/>
      <w:lvlJc w:val="left"/>
      <w:pPr>
        <w:ind w:left="1021"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46E222B3"/>
    <w:multiLevelType w:val="multilevel"/>
    <w:tmpl w:val="D506C94E"/>
    <w:styleLink w:val="WWNum6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8" w15:restartNumberingAfterBreak="0">
    <w:nsid w:val="46FA2EB3"/>
    <w:multiLevelType w:val="hybridMultilevel"/>
    <w:tmpl w:val="65BE9702"/>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48E41C2B"/>
    <w:multiLevelType w:val="multilevel"/>
    <w:tmpl w:val="A79A5C70"/>
    <w:styleLink w:val="WWNum25"/>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90" w15:restartNumberingAfterBreak="0">
    <w:nsid w:val="490329E0"/>
    <w:multiLevelType w:val="multilevel"/>
    <w:tmpl w:val="901022F2"/>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C6171B5"/>
    <w:multiLevelType w:val="multilevel"/>
    <w:tmpl w:val="EF16CCA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DFB499C"/>
    <w:multiLevelType w:val="hybridMultilevel"/>
    <w:tmpl w:val="41468778"/>
    <w:lvl w:ilvl="0" w:tplc="687E08DA">
      <w:start w:val="1"/>
      <w:numFmt w:val="bullet"/>
      <w:lvlText w:val="-"/>
      <w:lvlJc w:val="left"/>
      <w:pPr>
        <w:ind w:left="720" w:hanging="360"/>
      </w:pPr>
      <w:rPr>
        <w:rFonts w:ascii="Roboto" w:hAnsi="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4E252C1F"/>
    <w:multiLevelType w:val="multilevel"/>
    <w:tmpl w:val="989068B6"/>
    <w:styleLink w:val="WWNum87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EBD620C"/>
    <w:multiLevelType w:val="hybridMultilevel"/>
    <w:tmpl w:val="733E817C"/>
    <w:lvl w:ilvl="0" w:tplc="687E08DA">
      <w:start w:val="1"/>
      <w:numFmt w:val="bullet"/>
      <w:lvlText w:val="-"/>
      <w:lvlJc w:val="left"/>
      <w:pPr>
        <w:ind w:left="720" w:hanging="360"/>
      </w:pPr>
      <w:rPr>
        <w:rFonts w:ascii="Roboto" w:hAnsi="Robot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50EF2E47"/>
    <w:multiLevelType w:val="multilevel"/>
    <w:tmpl w:val="47EC834E"/>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6" w15:restartNumberingAfterBreak="0">
    <w:nsid w:val="51A15A57"/>
    <w:multiLevelType w:val="multilevel"/>
    <w:tmpl w:val="F4A4F74C"/>
    <w:styleLink w:val="WWNum80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7" w15:restartNumberingAfterBreak="0">
    <w:nsid w:val="54603B47"/>
    <w:multiLevelType w:val="multilevel"/>
    <w:tmpl w:val="7F543294"/>
    <w:styleLink w:val="WWNum7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15:restartNumberingAfterBreak="0">
    <w:nsid w:val="54F75696"/>
    <w:multiLevelType w:val="multilevel"/>
    <w:tmpl w:val="1AB02D6E"/>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561277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682072D"/>
    <w:multiLevelType w:val="multilevel"/>
    <w:tmpl w:val="0E24F126"/>
    <w:styleLink w:val="WWNum80"/>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1" w15:restartNumberingAfterBreak="0">
    <w:nsid w:val="56F077CF"/>
    <w:multiLevelType w:val="multilevel"/>
    <w:tmpl w:val="09CA060A"/>
    <w:styleLink w:val="WWNum24"/>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2" w15:restartNumberingAfterBreak="0">
    <w:nsid w:val="57714A89"/>
    <w:multiLevelType w:val="multilevel"/>
    <w:tmpl w:val="57BA085E"/>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A083D20"/>
    <w:multiLevelType w:val="hybridMultilevel"/>
    <w:tmpl w:val="79D8C088"/>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5A81591F"/>
    <w:multiLevelType w:val="multilevel"/>
    <w:tmpl w:val="8E42FD26"/>
    <w:styleLink w:val="WWNum49"/>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5" w15:restartNumberingAfterBreak="0">
    <w:nsid w:val="5ACC0C4D"/>
    <w:multiLevelType w:val="multilevel"/>
    <w:tmpl w:val="5178FC9C"/>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6" w15:restartNumberingAfterBreak="0">
    <w:nsid w:val="5B2F56B5"/>
    <w:multiLevelType w:val="multilevel"/>
    <w:tmpl w:val="59AED8FE"/>
    <w:styleLink w:val="WWNum75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7" w15:restartNumberingAfterBreak="0">
    <w:nsid w:val="5B9A6DFE"/>
    <w:multiLevelType w:val="multilevel"/>
    <w:tmpl w:val="F46A1D34"/>
    <w:styleLink w:val="WWNum5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8" w15:restartNumberingAfterBreak="0">
    <w:nsid w:val="5C1D07D2"/>
    <w:multiLevelType w:val="multilevel"/>
    <w:tmpl w:val="6CC689C0"/>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C6724A6"/>
    <w:multiLevelType w:val="multilevel"/>
    <w:tmpl w:val="5EA672B6"/>
    <w:styleLink w:val="WWNum88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D2E6993"/>
    <w:multiLevelType w:val="multilevel"/>
    <w:tmpl w:val="63B81926"/>
    <w:styleLink w:val="Outline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1" w15:restartNumberingAfterBreak="0">
    <w:nsid w:val="5DA13B72"/>
    <w:multiLevelType w:val="multilevel"/>
    <w:tmpl w:val="8E2226E2"/>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5E896EB6"/>
    <w:multiLevelType w:val="multilevel"/>
    <w:tmpl w:val="D0E8D20C"/>
    <w:lvl w:ilvl="0">
      <w:start w:val="1"/>
      <w:numFmt w:val="upperLetter"/>
      <w:lvlText w:val="%1."/>
      <w:lvlJc w:val="left"/>
      <w:pPr>
        <w:ind w:left="720" w:hanging="360"/>
      </w:pPr>
      <w:rPr>
        <w:rFonts w:hint="default"/>
      </w:rPr>
    </w:lvl>
    <w:lvl w:ilvl="1">
      <w:start w:val="1"/>
      <w:numFmt w:val="decimal"/>
      <w:lvlText w:val="%1.%2."/>
      <w:lvlJc w:val="left"/>
      <w:pPr>
        <w:ind w:left="1361" w:hanging="510"/>
      </w:pPr>
      <w:rPr>
        <w:rFonts w:hint="default"/>
      </w:rPr>
    </w:lvl>
    <w:lvl w:ilvl="2">
      <w:start w:val="1"/>
      <w:numFmt w:val="lowerRoman"/>
      <w:lvlText w:val="%3."/>
      <w:lvlJc w:val="right"/>
      <w:pPr>
        <w:ind w:left="158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5ECB4AD0"/>
    <w:multiLevelType w:val="multilevel"/>
    <w:tmpl w:val="C05E8448"/>
    <w:styleLink w:val="WWNum65"/>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14" w15:restartNumberingAfterBreak="0">
    <w:nsid w:val="612A61F5"/>
    <w:multiLevelType w:val="hybridMultilevel"/>
    <w:tmpl w:val="44A6188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1B52F9E"/>
    <w:multiLevelType w:val="hybridMultilevel"/>
    <w:tmpl w:val="04207DBE"/>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61FC3AB7"/>
    <w:multiLevelType w:val="multilevel"/>
    <w:tmpl w:val="776600E0"/>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21620B7"/>
    <w:multiLevelType w:val="multilevel"/>
    <w:tmpl w:val="A2647564"/>
    <w:styleLink w:val="WW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8" w15:restartNumberingAfterBreak="0">
    <w:nsid w:val="63864498"/>
    <w:multiLevelType w:val="multilevel"/>
    <w:tmpl w:val="89AE7A5A"/>
    <w:styleLink w:val="WWNum90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639D494A"/>
    <w:multiLevelType w:val="multilevel"/>
    <w:tmpl w:val="D1149D04"/>
    <w:styleLink w:val="WWNum64"/>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20" w15:restartNumberingAfterBreak="0">
    <w:nsid w:val="63A20DC1"/>
    <w:multiLevelType w:val="multilevel"/>
    <w:tmpl w:val="91B41670"/>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3A50AA8"/>
    <w:multiLevelType w:val="multilevel"/>
    <w:tmpl w:val="15CCA9FE"/>
    <w:styleLink w:val="WWNum68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2" w15:restartNumberingAfterBreak="0">
    <w:nsid w:val="64554ED4"/>
    <w:multiLevelType w:val="hybridMultilevel"/>
    <w:tmpl w:val="E1CC0F34"/>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15:restartNumberingAfterBreak="0">
    <w:nsid w:val="649455AB"/>
    <w:multiLevelType w:val="hybridMultilevel"/>
    <w:tmpl w:val="7C24DD04"/>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649567CD"/>
    <w:multiLevelType w:val="multilevel"/>
    <w:tmpl w:val="D7AEE06C"/>
    <w:styleLink w:val="WWNum5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684908AD"/>
    <w:multiLevelType w:val="hybridMultilevel"/>
    <w:tmpl w:val="ED5EF7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688F7D73"/>
    <w:multiLevelType w:val="multilevel"/>
    <w:tmpl w:val="0F68676A"/>
    <w:styleLink w:val="WWNum42"/>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7" w15:restartNumberingAfterBreak="0">
    <w:nsid w:val="68CB0CE9"/>
    <w:multiLevelType w:val="multilevel"/>
    <w:tmpl w:val="E0466CA4"/>
    <w:styleLink w:val="WWNum8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68DF6DF2"/>
    <w:multiLevelType w:val="hybridMultilevel"/>
    <w:tmpl w:val="47A85986"/>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15:restartNumberingAfterBreak="0">
    <w:nsid w:val="6AB207BA"/>
    <w:multiLevelType w:val="multilevel"/>
    <w:tmpl w:val="38BC13AE"/>
    <w:styleLink w:val="WWNum29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0" w15:restartNumberingAfterBreak="0">
    <w:nsid w:val="6B2A76C5"/>
    <w:multiLevelType w:val="hybridMultilevel"/>
    <w:tmpl w:val="6196518C"/>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15:restartNumberingAfterBreak="0">
    <w:nsid w:val="6E9B0A16"/>
    <w:multiLevelType w:val="hybridMultilevel"/>
    <w:tmpl w:val="2DCC6A9E"/>
    <w:lvl w:ilvl="0" w:tplc="D19627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6EC8300B"/>
    <w:multiLevelType w:val="multilevel"/>
    <w:tmpl w:val="8DE61D1A"/>
    <w:styleLink w:val="WWNum78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3" w15:restartNumberingAfterBreak="0">
    <w:nsid w:val="6EC958AD"/>
    <w:multiLevelType w:val="multilevel"/>
    <w:tmpl w:val="72FE1422"/>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714B17F4"/>
    <w:multiLevelType w:val="multilevel"/>
    <w:tmpl w:val="52982530"/>
    <w:styleLink w:val="WWNum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5" w15:restartNumberingAfterBreak="0">
    <w:nsid w:val="721F6F63"/>
    <w:multiLevelType w:val="hybridMultilevel"/>
    <w:tmpl w:val="06683C9C"/>
    <w:lvl w:ilvl="0" w:tplc="D196277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722E297A"/>
    <w:multiLevelType w:val="multilevel"/>
    <w:tmpl w:val="C3788648"/>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2380EA3"/>
    <w:multiLevelType w:val="multilevel"/>
    <w:tmpl w:val="68BEAF10"/>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38" w15:restartNumberingAfterBreak="0">
    <w:nsid w:val="73990F5E"/>
    <w:multiLevelType w:val="multilevel"/>
    <w:tmpl w:val="691E3CC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742C0941"/>
    <w:multiLevelType w:val="multilevel"/>
    <w:tmpl w:val="52946CBE"/>
    <w:styleLink w:val="WWNum22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5FC071D"/>
    <w:multiLevelType w:val="multilevel"/>
    <w:tmpl w:val="30720B62"/>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76125B19"/>
    <w:multiLevelType w:val="multilevel"/>
    <w:tmpl w:val="26920E48"/>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782449EE"/>
    <w:multiLevelType w:val="hybridMultilevel"/>
    <w:tmpl w:val="FB7081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784F46D8"/>
    <w:multiLevelType w:val="multilevel"/>
    <w:tmpl w:val="07FEEF52"/>
    <w:styleLink w:val="WWNum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4" w15:restartNumberingAfterBreak="0">
    <w:nsid w:val="787620B3"/>
    <w:multiLevelType w:val="hybridMultilevel"/>
    <w:tmpl w:val="423693C2"/>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15:restartNumberingAfterBreak="0">
    <w:nsid w:val="78AE7173"/>
    <w:multiLevelType w:val="hybridMultilevel"/>
    <w:tmpl w:val="3E06F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79A748F6"/>
    <w:multiLevelType w:val="multilevel"/>
    <w:tmpl w:val="7AD0FB24"/>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47" w15:restartNumberingAfterBreak="0">
    <w:nsid w:val="79DA0015"/>
    <w:multiLevelType w:val="multilevel"/>
    <w:tmpl w:val="C4C09800"/>
    <w:lvl w:ilvl="0">
      <w:numFmt w:val="bullet"/>
      <w:lvlText w:val=""/>
      <w:lvlJc w:val="left"/>
      <w:pPr>
        <w:ind w:left="720" w:hanging="720"/>
      </w:pPr>
      <w:rPr>
        <w:rFonts w:ascii="OpenSymbol" w:hAnsi="OpenSymbol" w:cs="Courier New"/>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15:restartNumberingAfterBreak="0">
    <w:nsid w:val="7B5952FD"/>
    <w:multiLevelType w:val="hybridMultilevel"/>
    <w:tmpl w:val="D4FA35AE"/>
    <w:lvl w:ilvl="0" w:tplc="4420E47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9" w15:restartNumberingAfterBreak="0">
    <w:nsid w:val="7BC0525A"/>
    <w:multiLevelType w:val="multilevel"/>
    <w:tmpl w:val="FF6ED068"/>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BF0714F"/>
    <w:multiLevelType w:val="multilevel"/>
    <w:tmpl w:val="6EF6667A"/>
    <w:styleLink w:val="WWNum7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1" w15:restartNumberingAfterBreak="0">
    <w:nsid w:val="7C8A1681"/>
    <w:multiLevelType w:val="multilevel"/>
    <w:tmpl w:val="FD78AB86"/>
    <w:styleLink w:val="WWNum67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2" w15:restartNumberingAfterBreak="0">
    <w:nsid w:val="7CF63261"/>
    <w:multiLevelType w:val="hybridMultilevel"/>
    <w:tmpl w:val="EFDC6EA0"/>
    <w:lvl w:ilvl="0" w:tplc="D19627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3" w15:restartNumberingAfterBreak="0">
    <w:nsid w:val="7D5755DC"/>
    <w:multiLevelType w:val="multilevel"/>
    <w:tmpl w:val="3B58F6CA"/>
    <w:styleLink w:val="WWNum50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7EA83EEE"/>
    <w:multiLevelType w:val="multilevel"/>
    <w:tmpl w:val="854C2DBA"/>
    <w:styleLink w:val="Outline1"/>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5" w15:restartNumberingAfterBreak="0">
    <w:nsid w:val="7ED16C47"/>
    <w:multiLevelType w:val="multilevel"/>
    <w:tmpl w:val="4146A6FE"/>
    <w:styleLink w:val="WWNum22"/>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0"/>
  </w:num>
  <w:num w:numId="2">
    <w:abstractNumId w:val="143"/>
  </w:num>
  <w:num w:numId="3">
    <w:abstractNumId w:val="138"/>
  </w:num>
  <w:num w:numId="4">
    <w:abstractNumId w:val="111"/>
  </w:num>
  <w:num w:numId="5">
    <w:abstractNumId w:val="16"/>
  </w:num>
  <w:num w:numId="6">
    <w:abstractNumId w:val="108"/>
  </w:num>
  <w:num w:numId="7">
    <w:abstractNumId w:val="149"/>
  </w:num>
  <w:num w:numId="8">
    <w:abstractNumId w:val="97"/>
  </w:num>
  <w:num w:numId="9">
    <w:abstractNumId w:val="98"/>
  </w:num>
  <w:num w:numId="10">
    <w:abstractNumId w:val="52"/>
  </w:num>
  <w:num w:numId="11">
    <w:abstractNumId w:val="100"/>
  </w:num>
  <w:num w:numId="12">
    <w:abstractNumId w:val="133"/>
  </w:num>
  <w:num w:numId="13">
    <w:abstractNumId w:val="136"/>
  </w:num>
  <w:num w:numId="14">
    <w:abstractNumId w:val="146"/>
  </w:num>
  <w:num w:numId="15">
    <w:abstractNumId w:val="56"/>
  </w:num>
  <w:num w:numId="16">
    <w:abstractNumId w:val="105"/>
  </w:num>
  <w:num w:numId="17">
    <w:abstractNumId w:val="95"/>
  </w:num>
  <w:num w:numId="18">
    <w:abstractNumId w:val="119"/>
  </w:num>
  <w:num w:numId="19">
    <w:abstractNumId w:val="29"/>
  </w:num>
  <w:num w:numId="20">
    <w:abstractNumId w:val="87"/>
  </w:num>
  <w:num w:numId="21">
    <w:abstractNumId w:val="32"/>
  </w:num>
  <w:num w:numId="22">
    <w:abstractNumId w:val="117"/>
  </w:num>
  <w:num w:numId="23">
    <w:abstractNumId w:val="24"/>
  </w:num>
  <w:num w:numId="24">
    <w:abstractNumId w:val="150"/>
  </w:num>
  <w:num w:numId="25">
    <w:abstractNumId w:val="113"/>
  </w:num>
  <w:num w:numId="26">
    <w:abstractNumId w:val="19"/>
  </w:num>
  <w:num w:numId="27">
    <w:abstractNumId w:val="141"/>
  </w:num>
  <w:num w:numId="28">
    <w:abstractNumId w:val="59"/>
  </w:num>
  <w:num w:numId="29">
    <w:abstractNumId w:val="14"/>
  </w:num>
  <w:num w:numId="30">
    <w:abstractNumId w:val="43"/>
  </w:num>
  <w:num w:numId="31">
    <w:abstractNumId w:val="42"/>
  </w:num>
  <w:num w:numId="32">
    <w:abstractNumId w:val="41"/>
  </w:num>
  <w:num w:numId="33">
    <w:abstractNumId w:val="67"/>
  </w:num>
  <w:num w:numId="34">
    <w:abstractNumId w:val="140"/>
  </w:num>
  <w:num w:numId="35">
    <w:abstractNumId w:val="0"/>
  </w:num>
  <w:num w:numId="36">
    <w:abstractNumId w:val="116"/>
  </w:num>
  <w:num w:numId="37">
    <w:abstractNumId w:val="12"/>
  </w:num>
  <w:num w:numId="38">
    <w:abstractNumId w:val="107"/>
  </w:num>
  <w:num w:numId="39">
    <w:abstractNumId w:val="104"/>
  </w:num>
  <w:num w:numId="40">
    <w:abstractNumId w:val="45"/>
  </w:num>
  <w:num w:numId="41">
    <w:abstractNumId w:val="89"/>
  </w:num>
  <w:num w:numId="42">
    <w:abstractNumId w:val="101"/>
  </w:num>
  <w:num w:numId="43">
    <w:abstractNumId w:val="155"/>
  </w:num>
  <w:num w:numId="44">
    <w:abstractNumId w:val="120"/>
  </w:num>
  <w:num w:numId="45">
    <w:abstractNumId w:val="27"/>
  </w:num>
  <w:num w:numId="46">
    <w:abstractNumId w:val="126"/>
  </w:num>
  <w:num w:numId="47">
    <w:abstractNumId w:val="137"/>
  </w:num>
  <w:num w:numId="48">
    <w:abstractNumId w:val="84"/>
  </w:num>
  <w:num w:numId="49">
    <w:abstractNumId w:val="70"/>
  </w:num>
  <w:num w:numId="50">
    <w:abstractNumId w:val="7"/>
  </w:num>
  <w:num w:numId="51">
    <w:abstractNumId w:val="122"/>
  </w:num>
  <w:num w:numId="52">
    <w:abstractNumId w:val="86"/>
  </w:num>
  <w:num w:numId="53">
    <w:abstractNumId w:val="128"/>
  </w:num>
  <w:num w:numId="54">
    <w:abstractNumId w:val="99"/>
  </w:num>
  <w:num w:numId="55">
    <w:abstractNumId w:val="76"/>
  </w:num>
  <w:num w:numId="56">
    <w:abstractNumId w:val="78"/>
  </w:num>
  <w:num w:numId="57">
    <w:abstractNumId w:val="114"/>
  </w:num>
  <w:num w:numId="58">
    <w:abstractNumId w:val="90"/>
  </w:num>
  <w:num w:numId="59">
    <w:abstractNumId w:val="91"/>
  </w:num>
  <w:num w:numId="60">
    <w:abstractNumId w:val="112"/>
  </w:num>
  <w:num w:numId="61">
    <w:abstractNumId w:val="115"/>
  </w:num>
  <w:num w:numId="62">
    <w:abstractNumId w:val="28"/>
  </w:num>
  <w:num w:numId="63">
    <w:abstractNumId w:val="83"/>
  </w:num>
  <w:num w:numId="64">
    <w:abstractNumId w:val="145"/>
  </w:num>
  <w:num w:numId="65">
    <w:abstractNumId w:val="131"/>
  </w:num>
  <w:num w:numId="66">
    <w:abstractNumId w:val="60"/>
  </w:num>
  <w:num w:numId="67">
    <w:abstractNumId w:val="47"/>
  </w:num>
  <w:num w:numId="68">
    <w:abstractNumId w:val="123"/>
  </w:num>
  <w:num w:numId="69">
    <w:abstractNumId w:val="135"/>
  </w:num>
  <w:num w:numId="70">
    <w:abstractNumId w:val="152"/>
  </w:num>
  <w:num w:numId="71">
    <w:abstractNumId w:val="142"/>
  </w:num>
  <w:num w:numId="72">
    <w:abstractNumId w:val="63"/>
  </w:num>
  <w:num w:numId="73">
    <w:abstractNumId w:val="80"/>
  </w:num>
  <w:num w:numId="74">
    <w:abstractNumId w:val="81"/>
  </w:num>
  <w:num w:numId="75">
    <w:abstractNumId w:val="75"/>
  </w:num>
  <w:num w:numId="76">
    <w:abstractNumId w:val="64"/>
  </w:num>
  <w:num w:numId="77">
    <w:abstractNumId w:val="82"/>
  </w:num>
  <w:num w:numId="78">
    <w:abstractNumId w:val="74"/>
  </w:num>
  <w:num w:numId="79">
    <w:abstractNumId w:val="40"/>
  </w:num>
  <w:num w:numId="80">
    <w:abstractNumId w:val="46"/>
  </w:num>
  <w:num w:numId="81">
    <w:abstractNumId w:val="62"/>
  </w:num>
  <w:num w:numId="82">
    <w:abstractNumId w:val="125"/>
  </w:num>
  <w:num w:numId="83">
    <w:abstractNumId w:val="30"/>
  </w:num>
  <w:num w:numId="84">
    <w:abstractNumId w:val="144"/>
  </w:num>
  <w:num w:numId="85">
    <w:abstractNumId w:val="71"/>
  </w:num>
  <w:num w:numId="86">
    <w:abstractNumId w:val="48"/>
  </w:num>
  <w:num w:numId="87">
    <w:abstractNumId w:val="5"/>
  </w:num>
  <w:num w:numId="88">
    <w:abstractNumId w:val="35"/>
  </w:num>
  <w:num w:numId="89">
    <w:abstractNumId w:val="72"/>
  </w:num>
  <w:num w:numId="90">
    <w:abstractNumId w:val="66"/>
  </w:num>
  <w:num w:numId="91">
    <w:abstractNumId w:val="69"/>
  </w:num>
  <w:num w:numId="92">
    <w:abstractNumId w:val="1"/>
  </w:num>
  <w:num w:numId="93">
    <w:abstractNumId w:val="9"/>
  </w:num>
  <w:num w:numId="94">
    <w:abstractNumId w:val="154"/>
  </w:num>
  <w:num w:numId="95">
    <w:abstractNumId w:val="134"/>
  </w:num>
  <w:num w:numId="96">
    <w:abstractNumId w:val="147"/>
  </w:num>
  <w:num w:numId="97">
    <w:abstractNumId w:val="15"/>
  </w:num>
  <w:num w:numId="98">
    <w:abstractNumId w:val="23"/>
  </w:num>
  <w:num w:numId="99">
    <w:abstractNumId w:val="79"/>
  </w:num>
  <w:num w:numId="100">
    <w:abstractNumId w:val="127"/>
  </w:num>
  <w:num w:numId="101">
    <w:abstractNumId w:val="31"/>
  </w:num>
  <w:num w:numId="102">
    <w:abstractNumId w:val="13"/>
  </w:num>
  <w:num w:numId="103">
    <w:abstractNumId w:val="39"/>
  </w:num>
  <w:num w:numId="104">
    <w:abstractNumId w:val="93"/>
  </w:num>
  <w:num w:numId="105">
    <w:abstractNumId w:val="68"/>
  </w:num>
  <w:num w:numId="106">
    <w:abstractNumId w:val="96"/>
  </w:num>
  <w:num w:numId="107">
    <w:abstractNumId w:val="109"/>
  </w:num>
  <w:num w:numId="108">
    <w:abstractNumId w:val="22"/>
  </w:num>
  <w:num w:numId="109">
    <w:abstractNumId w:val="132"/>
  </w:num>
  <w:num w:numId="110">
    <w:abstractNumId w:val="106"/>
  </w:num>
  <w:num w:numId="111">
    <w:abstractNumId w:val="25"/>
  </w:num>
  <w:num w:numId="112">
    <w:abstractNumId w:val="50"/>
  </w:num>
  <w:num w:numId="113">
    <w:abstractNumId w:val="6"/>
  </w:num>
  <w:num w:numId="114">
    <w:abstractNumId w:val="118"/>
  </w:num>
  <w:num w:numId="115">
    <w:abstractNumId w:val="55"/>
  </w:num>
  <w:num w:numId="116">
    <w:abstractNumId w:val="151"/>
  </w:num>
  <w:num w:numId="117">
    <w:abstractNumId w:val="121"/>
  </w:num>
  <w:num w:numId="118">
    <w:abstractNumId w:val="10"/>
  </w:num>
  <w:num w:numId="119">
    <w:abstractNumId w:val="58"/>
  </w:num>
  <w:num w:numId="120">
    <w:abstractNumId w:val="8"/>
  </w:num>
  <w:num w:numId="121">
    <w:abstractNumId w:val="85"/>
  </w:num>
  <w:num w:numId="122">
    <w:abstractNumId w:val="34"/>
  </w:num>
  <w:num w:numId="123">
    <w:abstractNumId w:val="54"/>
  </w:num>
  <w:num w:numId="124">
    <w:abstractNumId w:val="11"/>
  </w:num>
  <w:num w:numId="125">
    <w:abstractNumId w:val="21"/>
  </w:num>
  <w:num w:numId="126">
    <w:abstractNumId w:val="38"/>
  </w:num>
  <w:num w:numId="127">
    <w:abstractNumId w:val="49"/>
  </w:num>
  <w:num w:numId="128">
    <w:abstractNumId w:val="3"/>
  </w:num>
  <w:num w:numId="129">
    <w:abstractNumId w:val="153"/>
  </w:num>
  <w:num w:numId="130">
    <w:abstractNumId w:val="44"/>
  </w:num>
  <w:num w:numId="131">
    <w:abstractNumId w:val="124"/>
  </w:num>
  <w:num w:numId="132">
    <w:abstractNumId w:val="36"/>
  </w:num>
  <w:num w:numId="133">
    <w:abstractNumId w:val="77"/>
  </w:num>
  <w:num w:numId="134">
    <w:abstractNumId w:val="51"/>
  </w:num>
  <w:num w:numId="135">
    <w:abstractNumId w:val="17"/>
  </w:num>
  <w:num w:numId="136">
    <w:abstractNumId w:val="65"/>
  </w:num>
  <w:num w:numId="137">
    <w:abstractNumId w:val="33"/>
  </w:num>
  <w:num w:numId="138">
    <w:abstractNumId w:val="139"/>
  </w:num>
  <w:num w:numId="139">
    <w:abstractNumId w:val="18"/>
  </w:num>
  <w:num w:numId="140">
    <w:abstractNumId w:val="2"/>
  </w:num>
  <w:num w:numId="141">
    <w:abstractNumId w:val="73"/>
  </w:num>
  <w:num w:numId="142">
    <w:abstractNumId w:val="129"/>
  </w:num>
  <w:num w:numId="143">
    <w:abstractNumId w:val="53"/>
  </w:num>
  <w:num w:numId="144">
    <w:abstractNumId w:val="102"/>
  </w:num>
  <w:num w:numId="145">
    <w:abstractNumId w:val="102"/>
    <w:lvlOverride w:ilvl="0">
      <w:startOverride w:val="1"/>
    </w:lvlOverride>
  </w:num>
  <w:num w:numId="146">
    <w:abstractNumId w:val="57"/>
  </w:num>
  <w:num w:numId="147">
    <w:abstractNumId w:val="92"/>
  </w:num>
  <w:num w:numId="148">
    <w:abstractNumId w:val="20"/>
  </w:num>
  <w:num w:numId="149">
    <w:abstractNumId w:val="94"/>
  </w:num>
  <w:num w:numId="150">
    <w:abstractNumId w:val="130"/>
  </w:num>
  <w:num w:numId="151">
    <w:abstractNumId w:val="4"/>
  </w:num>
  <w:num w:numId="152">
    <w:abstractNumId w:val="103"/>
  </w:num>
  <w:num w:numId="153">
    <w:abstractNumId w:val="37"/>
  </w:num>
  <w:num w:numId="154">
    <w:abstractNumId w:val="88"/>
  </w:num>
  <w:num w:numId="155">
    <w:abstractNumId w:val="61"/>
  </w:num>
  <w:num w:numId="156">
    <w:abstractNumId w:val="148"/>
  </w:num>
  <w:num w:numId="157">
    <w:abstractNumId w:val="2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E2"/>
    <w:rsid w:val="00025EFA"/>
    <w:rsid w:val="00037CF2"/>
    <w:rsid w:val="000427C2"/>
    <w:rsid w:val="00063164"/>
    <w:rsid w:val="00066AC5"/>
    <w:rsid w:val="0007757A"/>
    <w:rsid w:val="0009411F"/>
    <w:rsid w:val="000A5426"/>
    <w:rsid w:val="000B15D7"/>
    <w:rsid w:val="000B181D"/>
    <w:rsid w:val="000B20BC"/>
    <w:rsid w:val="000E1862"/>
    <w:rsid w:val="000E617C"/>
    <w:rsid w:val="000E61C0"/>
    <w:rsid w:val="000F5E25"/>
    <w:rsid w:val="00135E44"/>
    <w:rsid w:val="001610F6"/>
    <w:rsid w:val="00167396"/>
    <w:rsid w:val="001752F7"/>
    <w:rsid w:val="0018074F"/>
    <w:rsid w:val="001A1D68"/>
    <w:rsid w:val="001A1EA9"/>
    <w:rsid w:val="001A5DDD"/>
    <w:rsid w:val="001B2328"/>
    <w:rsid w:val="001C1928"/>
    <w:rsid w:val="001C6170"/>
    <w:rsid w:val="001D5F77"/>
    <w:rsid w:val="001E66F9"/>
    <w:rsid w:val="001F3E0D"/>
    <w:rsid w:val="00216BEB"/>
    <w:rsid w:val="00217973"/>
    <w:rsid w:val="002239A9"/>
    <w:rsid w:val="00226044"/>
    <w:rsid w:val="002442D9"/>
    <w:rsid w:val="00244A36"/>
    <w:rsid w:val="00267DDB"/>
    <w:rsid w:val="00270072"/>
    <w:rsid w:val="0027170E"/>
    <w:rsid w:val="002847CE"/>
    <w:rsid w:val="00286B07"/>
    <w:rsid w:val="00293791"/>
    <w:rsid w:val="002B2FF1"/>
    <w:rsid w:val="002B526A"/>
    <w:rsid w:val="002F342C"/>
    <w:rsid w:val="00301CEF"/>
    <w:rsid w:val="00310B90"/>
    <w:rsid w:val="00312975"/>
    <w:rsid w:val="00316C8D"/>
    <w:rsid w:val="00317148"/>
    <w:rsid w:val="0031796D"/>
    <w:rsid w:val="00322E96"/>
    <w:rsid w:val="00334E29"/>
    <w:rsid w:val="00335B5E"/>
    <w:rsid w:val="00351ED3"/>
    <w:rsid w:val="00354269"/>
    <w:rsid w:val="00364019"/>
    <w:rsid w:val="0038016D"/>
    <w:rsid w:val="003859FD"/>
    <w:rsid w:val="003A0EF7"/>
    <w:rsid w:val="003A5070"/>
    <w:rsid w:val="003D1C51"/>
    <w:rsid w:val="003D2737"/>
    <w:rsid w:val="00402D8D"/>
    <w:rsid w:val="00405E84"/>
    <w:rsid w:val="00437A41"/>
    <w:rsid w:val="0045040B"/>
    <w:rsid w:val="00457159"/>
    <w:rsid w:val="00457B13"/>
    <w:rsid w:val="00462238"/>
    <w:rsid w:val="00473EF6"/>
    <w:rsid w:val="00477145"/>
    <w:rsid w:val="004C7CF1"/>
    <w:rsid w:val="004D53CB"/>
    <w:rsid w:val="004E1B78"/>
    <w:rsid w:val="004F2718"/>
    <w:rsid w:val="004F37E5"/>
    <w:rsid w:val="00536D12"/>
    <w:rsid w:val="00541869"/>
    <w:rsid w:val="00541C15"/>
    <w:rsid w:val="005919C1"/>
    <w:rsid w:val="005A4013"/>
    <w:rsid w:val="005E07B4"/>
    <w:rsid w:val="005E30D5"/>
    <w:rsid w:val="005E3CF1"/>
    <w:rsid w:val="005F67D1"/>
    <w:rsid w:val="00612D02"/>
    <w:rsid w:val="006167B5"/>
    <w:rsid w:val="00631CC5"/>
    <w:rsid w:val="00640271"/>
    <w:rsid w:val="00655CAC"/>
    <w:rsid w:val="00655F21"/>
    <w:rsid w:val="006D7C7A"/>
    <w:rsid w:val="006F6F98"/>
    <w:rsid w:val="00715F17"/>
    <w:rsid w:val="00722D3C"/>
    <w:rsid w:val="007319B9"/>
    <w:rsid w:val="00734F3D"/>
    <w:rsid w:val="007454A9"/>
    <w:rsid w:val="00746589"/>
    <w:rsid w:val="007513EB"/>
    <w:rsid w:val="00753F18"/>
    <w:rsid w:val="0075558C"/>
    <w:rsid w:val="00760EFF"/>
    <w:rsid w:val="00761DD0"/>
    <w:rsid w:val="00763825"/>
    <w:rsid w:val="00794C86"/>
    <w:rsid w:val="007C4B44"/>
    <w:rsid w:val="007F1899"/>
    <w:rsid w:val="00803952"/>
    <w:rsid w:val="00825450"/>
    <w:rsid w:val="00825B41"/>
    <w:rsid w:val="008417CC"/>
    <w:rsid w:val="00843B4C"/>
    <w:rsid w:val="00856A6E"/>
    <w:rsid w:val="0088268C"/>
    <w:rsid w:val="008A34DC"/>
    <w:rsid w:val="008B12B4"/>
    <w:rsid w:val="008B3830"/>
    <w:rsid w:val="008C67BD"/>
    <w:rsid w:val="008D56AB"/>
    <w:rsid w:val="008E5FB8"/>
    <w:rsid w:val="008F28B5"/>
    <w:rsid w:val="008F57C7"/>
    <w:rsid w:val="009233A4"/>
    <w:rsid w:val="00923838"/>
    <w:rsid w:val="00930CF2"/>
    <w:rsid w:val="0094084B"/>
    <w:rsid w:val="0094376F"/>
    <w:rsid w:val="00954ACC"/>
    <w:rsid w:val="009875CB"/>
    <w:rsid w:val="009948DE"/>
    <w:rsid w:val="0099574A"/>
    <w:rsid w:val="009B7917"/>
    <w:rsid w:val="009D7FBB"/>
    <w:rsid w:val="009E5993"/>
    <w:rsid w:val="00A11024"/>
    <w:rsid w:val="00A17E02"/>
    <w:rsid w:val="00A21B5A"/>
    <w:rsid w:val="00A30D6B"/>
    <w:rsid w:val="00A3755B"/>
    <w:rsid w:val="00A70EFC"/>
    <w:rsid w:val="00A90D58"/>
    <w:rsid w:val="00AB2419"/>
    <w:rsid w:val="00AB4B64"/>
    <w:rsid w:val="00AC254E"/>
    <w:rsid w:val="00AC36E5"/>
    <w:rsid w:val="00AD3C34"/>
    <w:rsid w:val="00AD4CE2"/>
    <w:rsid w:val="00B1309C"/>
    <w:rsid w:val="00B21E26"/>
    <w:rsid w:val="00B22A87"/>
    <w:rsid w:val="00B42553"/>
    <w:rsid w:val="00B475A9"/>
    <w:rsid w:val="00B47B1C"/>
    <w:rsid w:val="00B54923"/>
    <w:rsid w:val="00B6622D"/>
    <w:rsid w:val="00B708BC"/>
    <w:rsid w:val="00B75C75"/>
    <w:rsid w:val="00B76BC5"/>
    <w:rsid w:val="00B96A78"/>
    <w:rsid w:val="00BA7B4A"/>
    <w:rsid w:val="00BB3D0B"/>
    <w:rsid w:val="00BB6C7F"/>
    <w:rsid w:val="00BB7F46"/>
    <w:rsid w:val="00BE39A1"/>
    <w:rsid w:val="00BF2ABB"/>
    <w:rsid w:val="00BF2EFA"/>
    <w:rsid w:val="00BF63F2"/>
    <w:rsid w:val="00C05D01"/>
    <w:rsid w:val="00C076DE"/>
    <w:rsid w:val="00C11699"/>
    <w:rsid w:val="00C23221"/>
    <w:rsid w:val="00C4613C"/>
    <w:rsid w:val="00C649D5"/>
    <w:rsid w:val="00C64F86"/>
    <w:rsid w:val="00C67D92"/>
    <w:rsid w:val="00C72364"/>
    <w:rsid w:val="00C8177F"/>
    <w:rsid w:val="00C831BE"/>
    <w:rsid w:val="00CA7228"/>
    <w:rsid w:val="00CB147A"/>
    <w:rsid w:val="00CC38A9"/>
    <w:rsid w:val="00CD5BB9"/>
    <w:rsid w:val="00CE3616"/>
    <w:rsid w:val="00CF42F0"/>
    <w:rsid w:val="00D00BA7"/>
    <w:rsid w:val="00D0654D"/>
    <w:rsid w:val="00D15337"/>
    <w:rsid w:val="00D376B0"/>
    <w:rsid w:val="00D43E4A"/>
    <w:rsid w:val="00DC3287"/>
    <w:rsid w:val="00DC4A3D"/>
    <w:rsid w:val="00E03F6D"/>
    <w:rsid w:val="00E17C7A"/>
    <w:rsid w:val="00E2262B"/>
    <w:rsid w:val="00E30578"/>
    <w:rsid w:val="00E57312"/>
    <w:rsid w:val="00E7326E"/>
    <w:rsid w:val="00E903BE"/>
    <w:rsid w:val="00F00434"/>
    <w:rsid w:val="00F075A1"/>
    <w:rsid w:val="00F07C77"/>
    <w:rsid w:val="00F17742"/>
    <w:rsid w:val="00F21EEF"/>
    <w:rsid w:val="00F32C41"/>
    <w:rsid w:val="00F52820"/>
    <w:rsid w:val="00F56F1A"/>
    <w:rsid w:val="00F73DA7"/>
    <w:rsid w:val="00F90E9A"/>
    <w:rsid w:val="00FD6286"/>
    <w:rsid w:val="00FD668C"/>
    <w:rsid w:val="00FF1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9478"/>
  <w15:docId w15:val="{642F2C3C-F659-4884-8E99-B7B0FDFE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016D"/>
    <w:pPr>
      <w:suppressAutoHyphens w:val="0"/>
      <w:spacing w:after="120" w:line="280" w:lineRule="exact"/>
    </w:pPr>
    <w:rPr>
      <w:rFonts w:ascii="Roboto" w:hAnsi="Roboto"/>
      <w:sz w:val="22"/>
    </w:rPr>
  </w:style>
  <w:style w:type="paragraph" w:styleId="Titolo1">
    <w:name w:val="heading 1"/>
    <w:basedOn w:val="Heading"/>
    <w:next w:val="Textbody"/>
    <w:uiPriority w:val="9"/>
    <w:qFormat/>
    <w:rsid w:val="00BB6C7F"/>
    <w:pPr>
      <w:numPr>
        <w:numId w:val="1"/>
      </w:numPr>
      <w:spacing w:before="360"/>
      <w:outlineLvl w:val="0"/>
    </w:pPr>
    <w:rPr>
      <w:rFonts w:ascii="Roboto Medium" w:eastAsia="SF Pro Text" w:hAnsi="Roboto Medium" w:cs="SF Pro Text"/>
      <w:bCs/>
    </w:rPr>
  </w:style>
  <w:style w:type="paragraph" w:styleId="Titolo2">
    <w:name w:val="heading 2"/>
    <w:basedOn w:val="Titolo1"/>
    <w:next w:val="Normale"/>
    <w:uiPriority w:val="9"/>
    <w:unhideWhenUsed/>
    <w:qFormat/>
    <w:rsid w:val="008D56AB"/>
    <w:pPr>
      <w:numPr>
        <w:ilvl w:val="1"/>
      </w:numPr>
      <w:spacing w:before="198" w:after="57"/>
      <w:ind w:left="737" w:hanging="737"/>
      <w:outlineLvl w:val="1"/>
    </w:pPr>
    <w:rPr>
      <w:bCs w:val="0"/>
    </w:rPr>
  </w:style>
  <w:style w:type="paragraph" w:styleId="Titolo3">
    <w:name w:val="heading 3"/>
    <w:basedOn w:val="Titolo2"/>
    <w:next w:val="Normale"/>
    <w:uiPriority w:val="9"/>
    <w:unhideWhenUsed/>
    <w:qFormat/>
    <w:rsid w:val="00FF14E6"/>
    <w:pPr>
      <w:numPr>
        <w:ilvl w:val="2"/>
      </w:numPr>
      <w:spacing w:before="160" w:after="120"/>
      <w:ind w:left="851" w:hanging="851"/>
      <w:outlineLvl w:val="2"/>
    </w:pPr>
    <w:rPr>
      <w:bCs/>
      <w:sz w:val="26"/>
    </w:rPr>
  </w:style>
  <w:style w:type="paragraph" w:styleId="Titolo4">
    <w:name w:val="heading 4"/>
    <w:basedOn w:val="Heading"/>
    <w:next w:val="Textbody"/>
    <w:uiPriority w:val="9"/>
    <w:unhideWhenUsed/>
    <w:qFormat/>
    <w:pPr>
      <w:numPr>
        <w:ilvl w:val="3"/>
        <w:numId w:val="1"/>
      </w:numPr>
      <w:spacing w:before="120"/>
      <w:outlineLvl w:val="3"/>
    </w:pPr>
    <w:rPr>
      <w:b/>
      <w:i/>
      <w:iCs/>
    </w:rPr>
  </w:style>
  <w:style w:type="paragraph" w:styleId="Titolo5">
    <w:name w:val="heading 5"/>
    <w:basedOn w:val="Normale"/>
    <w:next w:val="Normale"/>
    <w:link w:val="Titolo5Carattere"/>
    <w:uiPriority w:val="9"/>
    <w:semiHidden/>
    <w:unhideWhenUsed/>
    <w:qFormat/>
    <w:rsid w:val="00351ED3"/>
    <w:pPr>
      <w:keepNext/>
      <w:keepLines/>
      <w:numPr>
        <w:ilvl w:val="4"/>
        <w:numId w:val="1"/>
      </w:numPr>
      <w:spacing w:before="40" w:after="0"/>
      <w:outlineLvl w:val="4"/>
    </w:pPr>
    <w:rPr>
      <w:rFonts w:asciiTheme="majorHAnsi" w:eastAsiaTheme="majorEastAsia" w:hAnsiTheme="majorHAnsi" w:cs="Mangal"/>
      <w:color w:val="2F5496" w:themeColor="accent1" w:themeShade="BF"/>
    </w:rPr>
  </w:style>
  <w:style w:type="paragraph" w:styleId="Titolo6">
    <w:name w:val="heading 6"/>
    <w:basedOn w:val="Normale"/>
    <w:next w:val="Normale"/>
    <w:link w:val="Titolo6Carattere"/>
    <w:uiPriority w:val="9"/>
    <w:semiHidden/>
    <w:unhideWhenUsed/>
    <w:qFormat/>
    <w:rsid w:val="00351ED3"/>
    <w:pPr>
      <w:keepNext/>
      <w:keepLines/>
      <w:numPr>
        <w:ilvl w:val="5"/>
        <w:numId w:val="1"/>
      </w:numPr>
      <w:spacing w:before="40" w:after="0"/>
      <w:outlineLvl w:val="5"/>
    </w:pPr>
    <w:rPr>
      <w:rFonts w:asciiTheme="majorHAnsi" w:eastAsiaTheme="majorEastAsia" w:hAnsiTheme="majorHAnsi" w:cs="Mangal"/>
      <w:color w:val="1F3763" w:themeColor="accent1" w:themeShade="7F"/>
    </w:rPr>
  </w:style>
  <w:style w:type="paragraph" w:styleId="Titolo7">
    <w:name w:val="heading 7"/>
    <w:basedOn w:val="Heading"/>
    <w:next w:val="Textbody"/>
    <w:pPr>
      <w:numPr>
        <w:ilvl w:val="6"/>
        <w:numId w:val="1"/>
      </w:numPr>
      <w:spacing w:before="340" w:after="62"/>
      <w:jc w:val="center"/>
      <w:outlineLvl w:val="6"/>
    </w:pPr>
    <w:rPr>
      <w:rFonts w:ascii="SF Pro Text" w:eastAsia="SF Pro Text" w:hAnsi="SF Pro Text" w:cs="SF Pro Text"/>
      <w:b/>
      <w:bCs/>
    </w:rPr>
  </w:style>
  <w:style w:type="paragraph" w:styleId="Titolo8">
    <w:name w:val="heading 8"/>
    <w:basedOn w:val="Heading"/>
    <w:next w:val="Textbody"/>
    <w:pPr>
      <w:numPr>
        <w:ilvl w:val="7"/>
        <w:numId w:val="1"/>
      </w:numPr>
      <w:spacing w:before="60" w:after="60"/>
      <w:outlineLvl w:val="7"/>
    </w:pPr>
    <w:rPr>
      <w:b/>
      <w:i/>
      <w:iCs/>
    </w:rPr>
  </w:style>
  <w:style w:type="paragraph" w:styleId="Titolo9">
    <w:name w:val="heading 9"/>
    <w:basedOn w:val="Heading"/>
    <w:next w:val="Textbody"/>
    <w:pPr>
      <w:numPr>
        <w:ilvl w:val="8"/>
        <w:numId w:val="1"/>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uppressAutoHyphens w:val="0"/>
      <w:spacing w:after="57" w:line="264" w:lineRule="auto"/>
      <w:jc w:val="both"/>
    </w:pPr>
    <w:rPr>
      <w:rFonts w:ascii="SF Pro Text" w:eastAsia="SF Pro Text" w:hAnsi="SF Pro Text" w:cs="SF Pro Text"/>
      <w:sz w:val="21"/>
    </w:r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sid w:val="008B3830"/>
    <w:pPr>
      <w:suppressLineNumbers/>
    </w:pPr>
    <w:rPr>
      <w:rFonts w:ascii="Roboto" w:eastAsia="Arial" w:hAnsi="Roboto" w:cs="Arial"/>
      <w:sz w:val="21"/>
    </w:rPr>
  </w:style>
  <w:style w:type="paragraph" w:styleId="Pidipagina">
    <w:name w:val="footer"/>
    <w:basedOn w:val="Standard"/>
    <w:link w:val="PidipaginaCarattere"/>
    <w:uiPriority w:val="99"/>
    <w:pPr>
      <w:suppressLineNumbers/>
      <w:tabs>
        <w:tab w:val="center" w:pos="4819"/>
        <w:tab w:val="right" w:pos="9638"/>
      </w:tabs>
    </w:pPr>
    <w:rPr>
      <w:sz w:val="21"/>
    </w:rPr>
  </w:style>
  <w:style w:type="paragraph" w:styleId="Intestazione">
    <w:name w:val="header"/>
    <w:basedOn w:val="Standard"/>
    <w:link w:val="IntestazioneCarattere"/>
    <w:pPr>
      <w:suppressLineNumbers/>
      <w:tabs>
        <w:tab w:val="center" w:pos="4819"/>
        <w:tab w:val="right" w:pos="9638"/>
      </w:tabs>
    </w:pPr>
    <w:rPr>
      <w:rFonts w:ascii="DejaVu Sans" w:eastAsia="DejaVu Sans" w:hAnsi="DejaVu Sans" w:cs="DejaVu Sans"/>
      <w:i/>
      <w:sz w:val="21"/>
    </w:r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suppressAutoHyphens w:val="0"/>
      <w:spacing w:before="57"/>
      <w:ind w:left="339" w:hanging="339"/>
    </w:pPr>
    <w:rPr>
      <w:rFonts w:ascii="SF Pro Text" w:eastAsia="SF Pro Text" w:hAnsi="SF Pro Text" w:cs="SF Pro Text"/>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pPr>
      <w:tabs>
        <w:tab w:val="right" w:leader="dot" w:pos="9638"/>
      </w:tabs>
      <w:ind w:left="283"/>
    </w:pPr>
    <w:rPr>
      <w:sz w:val="21"/>
    </w:rPr>
  </w:style>
  <w:style w:type="paragraph" w:customStyle="1" w:styleId="Contents3">
    <w:name w:val="Contents 3"/>
    <w:basedOn w:val="Index"/>
    <w:pPr>
      <w:tabs>
        <w:tab w:val="right" w:leader="dot" w:pos="9638"/>
      </w:tabs>
      <w:ind w:left="566"/>
    </w:pPr>
    <w:rPr>
      <w:sz w:val="21"/>
    </w:rPr>
  </w:style>
  <w:style w:type="paragraph" w:customStyle="1" w:styleId="Contents4">
    <w:name w:val="Contents 4"/>
    <w:basedOn w:val="Index"/>
    <w:pPr>
      <w:tabs>
        <w:tab w:val="right" w:leader="dot" w:pos="9638"/>
      </w:tabs>
      <w:ind w:left="849"/>
    </w:pPr>
    <w:rPr>
      <w:sz w:val="21"/>
    </w:rPr>
  </w:style>
  <w:style w:type="paragraph" w:customStyle="1" w:styleId="Contents7">
    <w:name w:val="Contents 7"/>
    <w:basedOn w:val="Index"/>
    <w:pPr>
      <w:tabs>
        <w:tab w:val="right" w:leader="dot" w:pos="10775"/>
      </w:tabs>
      <w:ind w:left="2835"/>
    </w:pPr>
    <w:rPr>
      <w:b/>
      <w:sz w:val="21"/>
    </w:rPr>
  </w:style>
  <w:style w:type="paragraph" w:styleId="Paragrafoelenco">
    <w:name w:val="List Paragraph"/>
    <w:basedOn w:val="Standard"/>
    <w:uiPriority w:val="99"/>
    <w:qFormat/>
    <w:rsid w:val="005E30D5"/>
    <w:pPr>
      <w:suppressAutoHyphens w:val="0"/>
      <w:spacing w:after="80" w:line="280" w:lineRule="exact"/>
      <w:ind w:left="340"/>
    </w:pPr>
    <w:rPr>
      <w:rFonts w:ascii="Roboto" w:hAnsi="Roboto"/>
      <w:sz w:val="22"/>
    </w:r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pPr>
      <w:widowControl w:val="0"/>
    </w:pPr>
    <w:rPr>
      <w:rFonts w:eastAsia="SimSun" w:cs="Arial"/>
      <w:color w:val="00000A"/>
    </w:rPr>
  </w:style>
  <w:style w:type="paragraph" w:customStyle="1" w:styleId="Default">
    <w:name w:val="Default"/>
    <w:rPr>
      <w:rFonts w:ascii="Arial" w:eastAsia="Calibri" w:hAnsi="Arial" w:cs="Arial"/>
      <w:color w:val="000000"/>
    </w:rPr>
  </w:style>
  <w:style w:type="paragraph" w:styleId="Testonotaapidipagina">
    <w:name w:val="footnote text"/>
    <w:basedOn w:val="Standard"/>
    <w:link w:val="TestonotaapidipaginaCarattere"/>
    <w:uiPriority w:val="99"/>
    <w:rsid w:val="00E57312"/>
    <w:pPr>
      <w:suppressAutoHyphens w:val="0"/>
      <w:spacing w:after="80"/>
    </w:pPr>
    <w:rPr>
      <w:rFonts w:ascii="Roboto" w:hAnsi="Roboto"/>
      <w:sz w:val="19"/>
      <w:szCs w:val="20"/>
    </w:rPr>
  </w:style>
  <w:style w:type="paragraph" w:styleId="Corpodeltesto2">
    <w:name w:val="Body Text 2"/>
    <w:basedOn w:val="Standard"/>
    <w:pPr>
      <w:jc w:val="both"/>
    </w:pPr>
    <w:rPr>
      <w:rFonts w:ascii="Arial" w:eastAsia="Arial" w:hAnsi="Arial" w:cs="Arial"/>
      <w:color w:val="3366FF"/>
      <w:sz w:val="22"/>
    </w:rPr>
  </w:style>
  <w:style w:type="paragraph" w:customStyle="1" w:styleId="Pa42">
    <w:name w:val="Pa42"/>
    <w:basedOn w:val="Standard"/>
    <w:pPr>
      <w:spacing w:line="241" w:lineRule="atLeast"/>
    </w:pPr>
    <w:rPr>
      <w:rFonts w:ascii="ITC Avant Garde Std Bk" w:eastAsia="Calibri" w:hAnsi="ITC Avant Garde Std Bk" w:cs="Times New Roman"/>
    </w:rPr>
  </w:style>
  <w:style w:type="paragraph" w:customStyle="1" w:styleId="Pa34">
    <w:name w:val="Pa34"/>
    <w:basedOn w:val="Standard"/>
    <w:pPr>
      <w:spacing w:line="241" w:lineRule="atLeast"/>
    </w:pPr>
    <w:rPr>
      <w:rFonts w:ascii="ITC Avant Garde Std Bk" w:eastAsia="Calibri" w:hAnsi="ITC Avant Garde Std Bk" w:cs="Times New Roman"/>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
    <w:name w:val="Visited Internet Link"/>
    <w:rPr>
      <w:color w:val="800000"/>
      <w:u w:val="single"/>
    </w:rPr>
  </w:style>
  <w:style w:type="character" w:styleId="Rimandonotaapidipagina">
    <w:name w:val="footnote reference"/>
    <w:aliases w:val="Footnote symbol"/>
    <w:uiPriority w:val="99"/>
    <w:qFormat/>
    <w:rPr>
      <w:position w:val="0"/>
      <w:vertAlign w:val="superscript"/>
    </w:rPr>
  </w:style>
  <w:style w:type="character" w:customStyle="1" w:styleId="A5">
    <w:name w:val="A5"/>
    <w:rPr>
      <w:rFonts w:cs="ITC Avant Garde Std Bk"/>
      <w:color w:val="000000"/>
      <w:sz w:val="15"/>
      <w:szCs w:val="15"/>
    </w:rPr>
  </w:style>
  <w:style w:type="numbering" w:customStyle="1" w:styleId="WWNum1">
    <w:name w:val="WWNum1"/>
    <w:basedOn w:val="Nessunelenco"/>
    <w:pPr>
      <w:numPr>
        <w:numId w:val="2"/>
      </w:numPr>
    </w:pPr>
  </w:style>
  <w:style w:type="numbering" w:customStyle="1" w:styleId="WWNum83">
    <w:name w:val="WWNum83"/>
    <w:basedOn w:val="Nessunelenco"/>
  </w:style>
  <w:style w:type="numbering" w:customStyle="1" w:styleId="WWNum84">
    <w:name w:val="WWNum84"/>
    <w:basedOn w:val="Nessunelenco"/>
    <w:pPr>
      <w:numPr>
        <w:numId w:val="4"/>
      </w:numPr>
    </w:pPr>
  </w:style>
  <w:style w:type="numbering" w:customStyle="1" w:styleId="WWNum85">
    <w:name w:val="WWNum85"/>
    <w:basedOn w:val="Nessunelenco"/>
    <w:pPr>
      <w:numPr>
        <w:numId w:val="5"/>
      </w:numPr>
    </w:pPr>
  </w:style>
  <w:style w:type="numbering" w:customStyle="1" w:styleId="WWNum82">
    <w:name w:val="WWNum82"/>
    <w:basedOn w:val="Nessunelenco"/>
    <w:pPr>
      <w:numPr>
        <w:numId w:val="6"/>
      </w:numPr>
    </w:pPr>
  </w:style>
  <w:style w:type="numbering" w:customStyle="1" w:styleId="WWNum86">
    <w:name w:val="WWNum86"/>
    <w:basedOn w:val="Nessunelenco"/>
    <w:pPr>
      <w:numPr>
        <w:numId w:val="7"/>
      </w:numPr>
    </w:pPr>
  </w:style>
  <w:style w:type="numbering" w:customStyle="1" w:styleId="WWNum79">
    <w:name w:val="WWNum79"/>
    <w:basedOn w:val="Nessunelenco"/>
    <w:pPr>
      <w:numPr>
        <w:numId w:val="8"/>
      </w:numPr>
    </w:pPr>
  </w:style>
  <w:style w:type="numbering" w:customStyle="1" w:styleId="WWNum87">
    <w:name w:val="WWNum87"/>
    <w:basedOn w:val="Nessunelenco"/>
    <w:pPr>
      <w:numPr>
        <w:numId w:val="9"/>
      </w:numPr>
    </w:pPr>
  </w:style>
  <w:style w:type="numbering" w:customStyle="1" w:styleId="WWNum63">
    <w:name w:val="WWNum63"/>
    <w:basedOn w:val="Nessunelenco"/>
    <w:pPr>
      <w:numPr>
        <w:numId w:val="10"/>
      </w:numPr>
    </w:pPr>
  </w:style>
  <w:style w:type="numbering" w:customStyle="1" w:styleId="WWNum80">
    <w:name w:val="WWNum80"/>
    <w:basedOn w:val="Nessunelenco"/>
    <w:pPr>
      <w:numPr>
        <w:numId w:val="11"/>
      </w:numPr>
    </w:pPr>
  </w:style>
  <w:style w:type="numbering" w:customStyle="1" w:styleId="WWNum88">
    <w:name w:val="WWNum88"/>
    <w:basedOn w:val="Nessunelenco"/>
    <w:pPr>
      <w:numPr>
        <w:numId w:val="12"/>
      </w:numPr>
    </w:pPr>
  </w:style>
  <w:style w:type="numbering" w:customStyle="1" w:styleId="WWNum89">
    <w:name w:val="WWNum89"/>
    <w:basedOn w:val="Nessunelenco"/>
    <w:pPr>
      <w:numPr>
        <w:numId w:val="13"/>
      </w:numPr>
    </w:pPr>
  </w:style>
  <w:style w:type="numbering" w:customStyle="1" w:styleId="WWNum78">
    <w:name w:val="WWNum78"/>
    <w:basedOn w:val="Nessunelenco"/>
    <w:pPr>
      <w:numPr>
        <w:numId w:val="14"/>
      </w:numPr>
    </w:pPr>
  </w:style>
  <w:style w:type="numbering" w:customStyle="1" w:styleId="WWNum75">
    <w:name w:val="WWNum75"/>
    <w:basedOn w:val="Nessunelenco"/>
    <w:pPr>
      <w:numPr>
        <w:numId w:val="15"/>
      </w:numPr>
    </w:pPr>
  </w:style>
  <w:style w:type="numbering" w:customStyle="1" w:styleId="WWNum76">
    <w:name w:val="WWNum76"/>
    <w:basedOn w:val="Nessunelenco"/>
    <w:pPr>
      <w:numPr>
        <w:numId w:val="16"/>
      </w:numPr>
    </w:pPr>
  </w:style>
  <w:style w:type="numbering" w:customStyle="1" w:styleId="WWNum77">
    <w:name w:val="WWNum77"/>
    <w:basedOn w:val="Nessunelenco"/>
    <w:pPr>
      <w:numPr>
        <w:numId w:val="17"/>
      </w:numPr>
    </w:pPr>
  </w:style>
  <w:style w:type="numbering" w:customStyle="1" w:styleId="WWNum64">
    <w:name w:val="WWNum64"/>
    <w:basedOn w:val="Nessunelenco"/>
    <w:pPr>
      <w:numPr>
        <w:numId w:val="18"/>
      </w:numPr>
    </w:pPr>
  </w:style>
  <w:style w:type="numbering" w:customStyle="1" w:styleId="WWNum90">
    <w:name w:val="WWNum90"/>
    <w:basedOn w:val="Nessunelenco"/>
    <w:pPr>
      <w:numPr>
        <w:numId w:val="19"/>
      </w:numPr>
    </w:pPr>
  </w:style>
  <w:style w:type="numbering" w:customStyle="1" w:styleId="WWNum66">
    <w:name w:val="WWNum66"/>
    <w:basedOn w:val="Nessunelenco"/>
    <w:pPr>
      <w:numPr>
        <w:numId w:val="20"/>
      </w:numPr>
    </w:pPr>
  </w:style>
  <w:style w:type="numbering" w:customStyle="1" w:styleId="WWNum67">
    <w:name w:val="WWNum67"/>
    <w:basedOn w:val="Nessunelenco"/>
    <w:pPr>
      <w:numPr>
        <w:numId w:val="21"/>
      </w:numPr>
    </w:pPr>
  </w:style>
  <w:style w:type="numbering" w:customStyle="1" w:styleId="WWNum68">
    <w:name w:val="WWNum68"/>
    <w:basedOn w:val="Nessunelenco"/>
    <w:pPr>
      <w:numPr>
        <w:numId w:val="22"/>
      </w:numPr>
    </w:pPr>
  </w:style>
  <w:style w:type="numbering" w:customStyle="1" w:styleId="WWNum69">
    <w:name w:val="WWNum69"/>
    <w:basedOn w:val="Nessunelenco"/>
    <w:pPr>
      <w:numPr>
        <w:numId w:val="23"/>
      </w:numPr>
    </w:pPr>
  </w:style>
  <w:style w:type="numbering" w:customStyle="1" w:styleId="WWNum70">
    <w:name w:val="WWNum70"/>
    <w:basedOn w:val="Nessunelenco"/>
    <w:pPr>
      <w:numPr>
        <w:numId w:val="24"/>
      </w:numPr>
    </w:pPr>
  </w:style>
  <w:style w:type="numbering" w:customStyle="1" w:styleId="WWNum65">
    <w:name w:val="WWNum65"/>
    <w:basedOn w:val="Nessunelenco"/>
    <w:pPr>
      <w:numPr>
        <w:numId w:val="25"/>
      </w:numPr>
    </w:pPr>
  </w:style>
  <w:style w:type="numbering" w:customStyle="1" w:styleId="WWNum71">
    <w:name w:val="WWNum71"/>
    <w:basedOn w:val="Nessunelenco"/>
    <w:pPr>
      <w:numPr>
        <w:numId w:val="26"/>
      </w:numPr>
    </w:pPr>
  </w:style>
  <w:style w:type="numbering" w:customStyle="1" w:styleId="WWNum91">
    <w:name w:val="WWNum91"/>
    <w:basedOn w:val="Nessunelenco"/>
    <w:pPr>
      <w:numPr>
        <w:numId w:val="27"/>
      </w:numPr>
    </w:pPr>
  </w:style>
  <w:style w:type="numbering" w:customStyle="1" w:styleId="WWNum73">
    <w:name w:val="WWNum73"/>
    <w:basedOn w:val="Nessunelenco"/>
    <w:pPr>
      <w:numPr>
        <w:numId w:val="28"/>
      </w:numPr>
    </w:pPr>
  </w:style>
  <w:style w:type="numbering" w:customStyle="1" w:styleId="WWNum74">
    <w:name w:val="WWNum74"/>
    <w:basedOn w:val="Nessunelenco"/>
    <w:pPr>
      <w:numPr>
        <w:numId w:val="29"/>
      </w:numPr>
    </w:pPr>
  </w:style>
  <w:style w:type="numbering" w:customStyle="1" w:styleId="WWNum72">
    <w:name w:val="WWNum72"/>
    <w:basedOn w:val="Nessunelenco"/>
    <w:pPr>
      <w:numPr>
        <w:numId w:val="30"/>
      </w:numPr>
    </w:pPr>
  </w:style>
  <w:style w:type="numbering" w:customStyle="1" w:styleId="WWNum81">
    <w:name w:val="WWNum81"/>
    <w:basedOn w:val="Nessunelenco"/>
    <w:pPr>
      <w:numPr>
        <w:numId w:val="31"/>
      </w:numPr>
    </w:pPr>
  </w:style>
  <w:style w:type="numbering" w:customStyle="1" w:styleId="WWNum43">
    <w:name w:val="WWNum43"/>
    <w:basedOn w:val="Nessunelenco"/>
    <w:pPr>
      <w:numPr>
        <w:numId w:val="32"/>
      </w:numPr>
    </w:pPr>
  </w:style>
  <w:style w:type="numbering" w:customStyle="1" w:styleId="WWNum54">
    <w:name w:val="WWNum54"/>
    <w:basedOn w:val="Nessunelenco"/>
    <w:pPr>
      <w:numPr>
        <w:numId w:val="33"/>
      </w:numPr>
    </w:pPr>
  </w:style>
  <w:style w:type="numbering" w:customStyle="1" w:styleId="WWNum50">
    <w:name w:val="WWNum50"/>
    <w:basedOn w:val="Nessunelenco"/>
    <w:pPr>
      <w:numPr>
        <w:numId w:val="34"/>
      </w:numPr>
    </w:pPr>
  </w:style>
  <w:style w:type="numbering" w:customStyle="1" w:styleId="WWNum52">
    <w:name w:val="WWNum52"/>
    <w:basedOn w:val="Nessunelenco"/>
    <w:pPr>
      <w:numPr>
        <w:numId w:val="35"/>
      </w:numPr>
    </w:pPr>
  </w:style>
  <w:style w:type="numbering" w:customStyle="1" w:styleId="WWNum53">
    <w:name w:val="WWNum53"/>
    <w:basedOn w:val="Nessunelenco"/>
    <w:pPr>
      <w:numPr>
        <w:numId w:val="36"/>
      </w:numPr>
    </w:pPr>
  </w:style>
  <w:style w:type="numbering" w:customStyle="1" w:styleId="WWNum48">
    <w:name w:val="WWNum48"/>
    <w:basedOn w:val="Nessunelenco"/>
    <w:pPr>
      <w:numPr>
        <w:numId w:val="37"/>
      </w:numPr>
    </w:pPr>
  </w:style>
  <w:style w:type="numbering" w:customStyle="1" w:styleId="WWNum51">
    <w:name w:val="WWNum51"/>
    <w:basedOn w:val="Nessunelenco"/>
    <w:pPr>
      <w:numPr>
        <w:numId w:val="38"/>
      </w:numPr>
    </w:pPr>
  </w:style>
  <w:style w:type="numbering" w:customStyle="1" w:styleId="WWNum49">
    <w:name w:val="WWNum49"/>
    <w:basedOn w:val="Nessunelenco"/>
    <w:pPr>
      <w:numPr>
        <w:numId w:val="39"/>
      </w:numPr>
    </w:pPr>
  </w:style>
  <w:style w:type="numbering" w:customStyle="1" w:styleId="WWNum27">
    <w:name w:val="WWNum27"/>
    <w:basedOn w:val="Nessunelenco"/>
    <w:pPr>
      <w:numPr>
        <w:numId w:val="40"/>
      </w:numPr>
    </w:pPr>
  </w:style>
  <w:style w:type="numbering" w:customStyle="1" w:styleId="WWNum25">
    <w:name w:val="WWNum25"/>
    <w:basedOn w:val="Nessunelenco"/>
    <w:pPr>
      <w:numPr>
        <w:numId w:val="41"/>
      </w:numPr>
    </w:pPr>
  </w:style>
  <w:style w:type="numbering" w:customStyle="1" w:styleId="WWNum24">
    <w:name w:val="WWNum24"/>
    <w:basedOn w:val="Nessunelenco"/>
    <w:pPr>
      <w:numPr>
        <w:numId w:val="42"/>
      </w:numPr>
    </w:pPr>
  </w:style>
  <w:style w:type="numbering" w:customStyle="1" w:styleId="WWNum22">
    <w:name w:val="WWNum22"/>
    <w:basedOn w:val="Nessunelenco"/>
    <w:pPr>
      <w:numPr>
        <w:numId w:val="43"/>
      </w:numPr>
    </w:pPr>
  </w:style>
  <w:style w:type="numbering" w:customStyle="1" w:styleId="WWNum23">
    <w:name w:val="WWNum23"/>
    <w:basedOn w:val="Nessunelenco"/>
    <w:pPr>
      <w:numPr>
        <w:numId w:val="44"/>
      </w:numPr>
    </w:pPr>
  </w:style>
  <w:style w:type="numbering" w:customStyle="1" w:styleId="WWNum26">
    <w:name w:val="WWNum26"/>
    <w:basedOn w:val="Nessunelenco"/>
    <w:pPr>
      <w:numPr>
        <w:numId w:val="45"/>
      </w:numPr>
    </w:pPr>
  </w:style>
  <w:style w:type="numbering" w:customStyle="1" w:styleId="WWNum42">
    <w:name w:val="WWNum42"/>
    <w:basedOn w:val="Nessunelenco"/>
    <w:pPr>
      <w:numPr>
        <w:numId w:val="46"/>
      </w:numPr>
    </w:pPr>
  </w:style>
  <w:style w:type="numbering" w:customStyle="1" w:styleId="WWNum29">
    <w:name w:val="WWNum29"/>
    <w:basedOn w:val="Nessunelenco"/>
    <w:pPr>
      <w:numPr>
        <w:numId w:val="47"/>
      </w:numPr>
    </w:pPr>
  </w:style>
  <w:style w:type="numbering" w:customStyle="1" w:styleId="WWNum9">
    <w:name w:val="WWNum9"/>
    <w:basedOn w:val="Nessunelenco"/>
    <w:pPr>
      <w:numPr>
        <w:numId w:val="48"/>
      </w:numPr>
    </w:pPr>
  </w:style>
  <w:style w:type="numbering" w:customStyle="1" w:styleId="WWNum2">
    <w:name w:val="WWNum2"/>
    <w:basedOn w:val="Nessunelenco"/>
    <w:pPr>
      <w:numPr>
        <w:numId w:val="49"/>
      </w:numPr>
    </w:pPr>
  </w:style>
  <w:style w:type="paragraph" w:styleId="Titolosommario">
    <w:name w:val="TOC Heading"/>
    <w:basedOn w:val="Titolo1"/>
    <w:next w:val="Normale"/>
    <w:uiPriority w:val="39"/>
    <w:unhideWhenUsed/>
    <w:qFormat/>
    <w:rsid w:val="00655CAC"/>
    <w:pPr>
      <w:keepLines/>
      <w:suppressAutoHyphens w:val="0"/>
      <w:autoSpaceDN/>
      <w:spacing w:before="120" w:line="259" w:lineRule="auto"/>
      <w:textAlignment w:val="auto"/>
      <w:outlineLvl w:val="9"/>
    </w:pPr>
    <w:rPr>
      <w:rFonts w:eastAsiaTheme="majorEastAsia" w:cstheme="majorBidi"/>
      <w:b/>
      <w:bCs w:val="0"/>
      <w:color w:val="404040" w:themeColor="text1" w:themeTint="BF"/>
      <w:kern w:val="0"/>
      <w:sz w:val="32"/>
      <w:szCs w:val="32"/>
      <w:lang w:eastAsia="it-IT" w:bidi="ar-SA"/>
    </w:rPr>
  </w:style>
  <w:style w:type="paragraph" w:styleId="Sommario2">
    <w:name w:val="toc 2"/>
    <w:basedOn w:val="Normale"/>
    <w:next w:val="Normale"/>
    <w:autoRedefine/>
    <w:uiPriority w:val="39"/>
    <w:unhideWhenUsed/>
    <w:rsid w:val="00655CAC"/>
    <w:pPr>
      <w:spacing w:before="120" w:after="0"/>
      <w:ind w:left="220"/>
    </w:pPr>
    <w:rPr>
      <w:rFonts w:asciiTheme="minorHAnsi" w:hAnsiTheme="minorHAnsi" w:cstheme="minorHAnsi"/>
      <w:i/>
      <w:iCs/>
      <w:sz w:val="20"/>
      <w:szCs w:val="20"/>
    </w:rPr>
  </w:style>
  <w:style w:type="paragraph" w:styleId="Sommario3">
    <w:name w:val="toc 3"/>
    <w:basedOn w:val="Normale"/>
    <w:next w:val="Normale"/>
    <w:autoRedefine/>
    <w:uiPriority w:val="39"/>
    <w:unhideWhenUsed/>
    <w:rsid w:val="00655CAC"/>
    <w:pPr>
      <w:spacing w:after="0"/>
      <w:ind w:left="440"/>
    </w:pPr>
    <w:rPr>
      <w:rFonts w:asciiTheme="minorHAnsi" w:hAnsiTheme="minorHAnsi" w:cstheme="minorHAnsi"/>
      <w:sz w:val="20"/>
      <w:szCs w:val="20"/>
    </w:rPr>
  </w:style>
  <w:style w:type="paragraph" w:styleId="Sommario1">
    <w:name w:val="toc 1"/>
    <w:basedOn w:val="Normale"/>
    <w:next w:val="Normale"/>
    <w:autoRedefine/>
    <w:uiPriority w:val="39"/>
    <w:unhideWhenUsed/>
    <w:rsid w:val="00CE3616"/>
    <w:pPr>
      <w:tabs>
        <w:tab w:val="right" w:leader="dot" w:pos="9628"/>
      </w:tabs>
      <w:spacing w:before="240"/>
    </w:pPr>
    <w:rPr>
      <w:rFonts w:cstheme="minorHAnsi"/>
      <w:bCs/>
      <w:noProof/>
      <w:color w:val="2E74B5" w:themeColor="accent5" w:themeShade="BF"/>
      <w:sz w:val="20"/>
      <w:szCs w:val="20"/>
      <w:u w:val="single"/>
    </w:rPr>
  </w:style>
  <w:style w:type="paragraph" w:styleId="Sommario4">
    <w:name w:val="toc 4"/>
    <w:basedOn w:val="Normale"/>
    <w:next w:val="Normale"/>
    <w:autoRedefine/>
    <w:uiPriority w:val="39"/>
    <w:unhideWhenUsed/>
    <w:rsid w:val="00655CAC"/>
    <w:pPr>
      <w:spacing w:after="0"/>
      <w:ind w:left="660"/>
    </w:pPr>
    <w:rPr>
      <w:rFonts w:asciiTheme="minorHAnsi" w:hAnsiTheme="minorHAnsi" w:cstheme="minorHAnsi"/>
      <w:sz w:val="20"/>
      <w:szCs w:val="20"/>
    </w:rPr>
  </w:style>
  <w:style w:type="paragraph" w:styleId="Sommario5">
    <w:name w:val="toc 5"/>
    <w:basedOn w:val="Normale"/>
    <w:next w:val="Normale"/>
    <w:autoRedefine/>
    <w:uiPriority w:val="39"/>
    <w:unhideWhenUsed/>
    <w:rsid w:val="00655CAC"/>
    <w:pPr>
      <w:spacing w:after="0"/>
      <w:ind w:left="880"/>
    </w:pPr>
    <w:rPr>
      <w:rFonts w:asciiTheme="minorHAnsi" w:hAnsiTheme="minorHAnsi" w:cstheme="minorHAnsi"/>
      <w:sz w:val="20"/>
      <w:szCs w:val="20"/>
    </w:rPr>
  </w:style>
  <w:style w:type="paragraph" w:styleId="Sommario6">
    <w:name w:val="toc 6"/>
    <w:basedOn w:val="Normale"/>
    <w:next w:val="Normale"/>
    <w:autoRedefine/>
    <w:uiPriority w:val="39"/>
    <w:unhideWhenUsed/>
    <w:rsid w:val="00655CAC"/>
    <w:pPr>
      <w:spacing w:after="0"/>
      <w:ind w:left="1100"/>
    </w:pPr>
    <w:rPr>
      <w:rFonts w:asciiTheme="minorHAnsi" w:hAnsiTheme="minorHAnsi" w:cstheme="minorHAnsi"/>
      <w:sz w:val="20"/>
      <w:szCs w:val="20"/>
    </w:rPr>
  </w:style>
  <w:style w:type="paragraph" w:styleId="Sommario7">
    <w:name w:val="toc 7"/>
    <w:basedOn w:val="Normale"/>
    <w:next w:val="Normale"/>
    <w:autoRedefine/>
    <w:uiPriority w:val="39"/>
    <w:unhideWhenUsed/>
    <w:rsid w:val="00655CAC"/>
    <w:pPr>
      <w:spacing w:after="0"/>
      <w:ind w:left="1320"/>
    </w:pPr>
    <w:rPr>
      <w:rFonts w:asciiTheme="minorHAnsi" w:hAnsiTheme="minorHAnsi" w:cstheme="minorHAnsi"/>
      <w:sz w:val="20"/>
      <w:szCs w:val="20"/>
    </w:rPr>
  </w:style>
  <w:style w:type="paragraph" w:styleId="Sommario8">
    <w:name w:val="toc 8"/>
    <w:basedOn w:val="Normale"/>
    <w:next w:val="Normale"/>
    <w:autoRedefine/>
    <w:uiPriority w:val="39"/>
    <w:unhideWhenUsed/>
    <w:rsid w:val="00655CAC"/>
    <w:pPr>
      <w:spacing w:after="0"/>
      <w:ind w:left="1540"/>
    </w:pPr>
    <w:rPr>
      <w:rFonts w:asciiTheme="minorHAnsi" w:hAnsiTheme="minorHAnsi" w:cstheme="minorHAnsi"/>
      <w:sz w:val="20"/>
      <w:szCs w:val="20"/>
    </w:rPr>
  </w:style>
  <w:style w:type="paragraph" w:styleId="Sommario9">
    <w:name w:val="toc 9"/>
    <w:basedOn w:val="Normale"/>
    <w:next w:val="Normale"/>
    <w:autoRedefine/>
    <w:uiPriority w:val="39"/>
    <w:unhideWhenUsed/>
    <w:rsid w:val="00655CAC"/>
    <w:pPr>
      <w:spacing w:after="0"/>
      <w:ind w:left="1760"/>
    </w:pPr>
    <w:rPr>
      <w:rFonts w:asciiTheme="minorHAnsi" w:hAnsiTheme="minorHAnsi" w:cstheme="minorHAnsi"/>
      <w:sz w:val="20"/>
      <w:szCs w:val="20"/>
    </w:rPr>
  </w:style>
  <w:style w:type="character" w:styleId="Collegamentoipertestuale">
    <w:name w:val="Hyperlink"/>
    <w:basedOn w:val="Carpredefinitoparagrafo"/>
    <w:uiPriority w:val="99"/>
    <w:unhideWhenUsed/>
    <w:rsid w:val="00655CAC"/>
    <w:rPr>
      <w:color w:val="0563C1" w:themeColor="hyperlink"/>
      <w:u w:val="single"/>
    </w:rPr>
  </w:style>
  <w:style w:type="character" w:styleId="Menzionenonrisolta">
    <w:name w:val="Unresolved Mention"/>
    <w:basedOn w:val="Carpredefinitoparagrafo"/>
    <w:uiPriority w:val="99"/>
    <w:semiHidden/>
    <w:unhideWhenUsed/>
    <w:rsid w:val="00655CAC"/>
    <w:rPr>
      <w:color w:val="605E5C"/>
      <w:shd w:val="clear" w:color="auto" w:fill="E1DFDD"/>
    </w:rPr>
  </w:style>
  <w:style w:type="character" w:customStyle="1" w:styleId="PidipaginaCarattere">
    <w:name w:val="Piè di pagina Carattere"/>
    <w:basedOn w:val="Carpredefinitoparagrafo"/>
    <w:link w:val="Pidipagina"/>
    <w:uiPriority w:val="99"/>
    <w:rsid w:val="00FD668C"/>
    <w:rPr>
      <w:sz w:val="21"/>
    </w:rPr>
  </w:style>
  <w:style w:type="paragraph" w:customStyle="1" w:styleId="Intestazionef">
    <w:name w:val="Intestazione_f"/>
    <w:basedOn w:val="Normale"/>
    <w:qFormat/>
    <w:rsid w:val="001610F6"/>
    <w:pPr>
      <w:spacing w:after="480" w:line="240" w:lineRule="auto"/>
      <w:jc w:val="center"/>
    </w:pPr>
    <w:rPr>
      <w:color w:val="404040" w:themeColor="text1" w:themeTint="BF"/>
      <w:sz w:val="16"/>
    </w:rPr>
  </w:style>
  <w:style w:type="paragraph" w:styleId="Titolo">
    <w:name w:val="Title"/>
    <w:basedOn w:val="Normale"/>
    <w:next w:val="Normale"/>
    <w:link w:val="TitoloCarattere"/>
    <w:uiPriority w:val="10"/>
    <w:qFormat/>
    <w:rsid w:val="00D43E4A"/>
    <w:pPr>
      <w:pBdr>
        <w:bottom w:val="single" w:sz="2" w:space="1" w:color="auto"/>
      </w:pBdr>
      <w:spacing w:after="0" w:line="240" w:lineRule="auto"/>
      <w:contextualSpacing/>
      <w:jc w:val="center"/>
    </w:pPr>
    <w:rPr>
      <w:rFonts w:eastAsiaTheme="majorEastAsia" w:cs="Mangal"/>
      <w:spacing w:val="-10"/>
      <w:kern w:val="28"/>
      <w:sz w:val="28"/>
      <w:szCs w:val="50"/>
    </w:rPr>
  </w:style>
  <w:style w:type="character" w:customStyle="1" w:styleId="TitoloCarattere">
    <w:name w:val="Titolo Carattere"/>
    <w:basedOn w:val="Carpredefinitoparagrafo"/>
    <w:link w:val="Titolo"/>
    <w:uiPriority w:val="10"/>
    <w:rsid w:val="00D43E4A"/>
    <w:rPr>
      <w:rFonts w:ascii="Roboto" w:eastAsiaTheme="majorEastAsia" w:hAnsi="Roboto" w:cs="Mangal"/>
      <w:spacing w:val="-10"/>
      <w:kern w:val="28"/>
      <w:sz w:val="28"/>
      <w:szCs w:val="50"/>
    </w:rPr>
  </w:style>
  <w:style w:type="paragraph" w:customStyle="1" w:styleId="Titoloindicef">
    <w:name w:val="Titolo_indice_f"/>
    <w:basedOn w:val="Titolo1"/>
    <w:qFormat/>
    <w:rsid w:val="0038016D"/>
    <w:pPr>
      <w:numPr>
        <w:numId w:val="0"/>
      </w:numPr>
    </w:pPr>
    <w:rPr>
      <w:color w:val="C33227"/>
    </w:rPr>
  </w:style>
  <w:style w:type="character" w:customStyle="1" w:styleId="Titolo5Carattere">
    <w:name w:val="Titolo 5 Carattere"/>
    <w:basedOn w:val="Carpredefinitoparagrafo"/>
    <w:link w:val="Titolo5"/>
    <w:uiPriority w:val="9"/>
    <w:semiHidden/>
    <w:rsid w:val="00351ED3"/>
    <w:rPr>
      <w:rFonts w:asciiTheme="majorHAnsi" w:eastAsiaTheme="majorEastAsia" w:hAnsiTheme="majorHAnsi" w:cs="Mangal"/>
      <w:color w:val="2F5496" w:themeColor="accent1" w:themeShade="BF"/>
      <w:sz w:val="22"/>
    </w:rPr>
  </w:style>
  <w:style w:type="character" w:customStyle="1" w:styleId="Titolo6Carattere">
    <w:name w:val="Titolo 6 Carattere"/>
    <w:basedOn w:val="Carpredefinitoparagrafo"/>
    <w:link w:val="Titolo6"/>
    <w:uiPriority w:val="9"/>
    <w:semiHidden/>
    <w:rsid w:val="00351ED3"/>
    <w:rPr>
      <w:rFonts w:asciiTheme="majorHAnsi" w:eastAsiaTheme="majorEastAsia" w:hAnsiTheme="majorHAnsi" w:cs="Mangal"/>
      <w:color w:val="1F3763" w:themeColor="accent1" w:themeShade="7F"/>
      <w:sz w:val="22"/>
    </w:rPr>
  </w:style>
  <w:style w:type="character" w:customStyle="1" w:styleId="TestonotaapidipaginaCarattere">
    <w:name w:val="Testo nota a piè di pagina Carattere"/>
    <w:basedOn w:val="Carpredefinitoparagrafo"/>
    <w:link w:val="Testonotaapidipagina"/>
    <w:uiPriority w:val="99"/>
    <w:qFormat/>
    <w:rsid w:val="001C1928"/>
    <w:rPr>
      <w:rFonts w:ascii="Roboto" w:hAnsi="Roboto"/>
      <w:sz w:val="19"/>
      <w:szCs w:val="20"/>
    </w:rPr>
  </w:style>
  <w:style w:type="paragraph" w:styleId="Nessunaspaziatura">
    <w:name w:val="No Spacing"/>
    <w:uiPriority w:val="1"/>
    <w:qFormat/>
    <w:rsid w:val="00E903BE"/>
    <w:pPr>
      <w:suppressAutoHyphens w:val="0"/>
    </w:pPr>
    <w:rPr>
      <w:rFonts w:ascii="Roboto" w:hAnsi="Roboto" w:cs="Mangal"/>
      <w:sz w:val="22"/>
    </w:rPr>
  </w:style>
  <w:style w:type="numbering" w:customStyle="1" w:styleId="Outline1">
    <w:name w:val="Outline1"/>
    <w:basedOn w:val="Nessunelenco"/>
    <w:rsid w:val="00B475A9"/>
    <w:pPr>
      <w:numPr>
        <w:numId w:val="94"/>
      </w:numPr>
    </w:pPr>
  </w:style>
  <w:style w:type="paragraph" w:customStyle="1" w:styleId="Titoloallegati">
    <w:name w:val="Titolo allegati"/>
    <w:qFormat/>
    <w:rsid w:val="002239A9"/>
    <w:pPr>
      <w:spacing w:after="240"/>
    </w:pPr>
    <w:rPr>
      <w:rFonts w:ascii="Roboto Medium" w:eastAsia="SF Pro Text" w:hAnsi="Roboto Medium" w:cs="SF Pro Text"/>
      <w:color w:val="C33227"/>
      <w:sz w:val="28"/>
      <w:szCs w:val="28"/>
    </w:rPr>
  </w:style>
  <w:style w:type="numbering" w:customStyle="1" w:styleId="Outline2">
    <w:name w:val="Outline2"/>
    <w:basedOn w:val="Nessunelenco"/>
    <w:rsid w:val="008F28B5"/>
  </w:style>
  <w:style w:type="numbering" w:customStyle="1" w:styleId="Outline3">
    <w:name w:val="Outline3"/>
    <w:basedOn w:val="Nessunelenco"/>
    <w:rsid w:val="008F28B5"/>
  </w:style>
  <w:style w:type="numbering" w:customStyle="1" w:styleId="WWNum11">
    <w:name w:val="WWNum11"/>
    <w:basedOn w:val="Nessunelenco"/>
    <w:rsid w:val="008F28B5"/>
    <w:pPr>
      <w:numPr>
        <w:numId w:val="95"/>
      </w:numPr>
    </w:pPr>
  </w:style>
  <w:style w:type="numbering" w:customStyle="1" w:styleId="Outline4">
    <w:name w:val="Outline4"/>
    <w:basedOn w:val="Nessunelenco"/>
    <w:rsid w:val="00334E29"/>
  </w:style>
  <w:style w:type="numbering" w:customStyle="1" w:styleId="WWNum12">
    <w:name w:val="WWNum12"/>
    <w:basedOn w:val="Nessunelenco"/>
    <w:rsid w:val="00334E29"/>
  </w:style>
  <w:style w:type="numbering" w:customStyle="1" w:styleId="Outline5">
    <w:name w:val="Outline5"/>
    <w:basedOn w:val="Nessunelenco"/>
    <w:rsid w:val="00334E29"/>
  </w:style>
  <w:style w:type="numbering" w:customStyle="1" w:styleId="Nessunelenco1">
    <w:name w:val="Nessun elenco1"/>
    <w:next w:val="Nessunelenco"/>
    <w:uiPriority w:val="99"/>
    <w:semiHidden/>
    <w:unhideWhenUsed/>
    <w:rsid w:val="00316C8D"/>
  </w:style>
  <w:style w:type="numbering" w:customStyle="1" w:styleId="Outline6">
    <w:name w:val="Outline6"/>
    <w:basedOn w:val="Nessunelenco"/>
    <w:rsid w:val="00316C8D"/>
    <w:pPr>
      <w:numPr>
        <w:numId w:val="1"/>
      </w:numPr>
    </w:pPr>
  </w:style>
  <w:style w:type="character" w:customStyle="1" w:styleId="A6">
    <w:name w:val="A6"/>
    <w:rsid w:val="00316C8D"/>
    <w:rPr>
      <w:rFonts w:cs="ITC Avant Garde Std Bk"/>
      <w:color w:val="000000"/>
      <w:sz w:val="15"/>
      <w:szCs w:val="15"/>
    </w:rPr>
  </w:style>
  <w:style w:type="numbering" w:customStyle="1" w:styleId="List1">
    <w:name w:val="List 1"/>
    <w:basedOn w:val="Nessunelenco"/>
    <w:rsid w:val="00316C8D"/>
    <w:pPr>
      <w:numPr>
        <w:numId w:val="97"/>
      </w:numPr>
    </w:pPr>
  </w:style>
  <w:style w:type="numbering" w:customStyle="1" w:styleId="WWNum13">
    <w:name w:val="WWNum13"/>
    <w:basedOn w:val="Nessunelenco"/>
    <w:rsid w:val="00316C8D"/>
    <w:pPr>
      <w:numPr>
        <w:numId w:val="3"/>
      </w:numPr>
    </w:pPr>
  </w:style>
  <w:style w:type="numbering" w:customStyle="1" w:styleId="WWNum831">
    <w:name w:val="WWNum831"/>
    <w:basedOn w:val="Nessunelenco"/>
    <w:rsid w:val="00316C8D"/>
    <w:pPr>
      <w:numPr>
        <w:numId w:val="98"/>
      </w:numPr>
    </w:pPr>
  </w:style>
  <w:style w:type="numbering" w:customStyle="1" w:styleId="WWNum841">
    <w:name w:val="WWNum841"/>
    <w:basedOn w:val="Nessunelenco"/>
    <w:rsid w:val="00316C8D"/>
    <w:pPr>
      <w:numPr>
        <w:numId w:val="99"/>
      </w:numPr>
    </w:pPr>
  </w:style>
  <w:style w:type="numbering" w:customStyle="1" w:styleId="WWNum851">
    <w:name w:val="WWNum851"/>
    <w:basedOn w:val="Nessunelenco"/>
    <w:rsid w:val="00316C8D"/>
    <w:pPr>
      <w:numPr>
        <w:numId w:val="100"/>
      </w:numPr>
    </w:pPr>
  </w:style>
  <w:style w:type="numbering" w:customStyle="1" w:styleId="WWNum821">
    <w:name w:val="WWNum821"/>
    <w:basedOn w:val="Nessunelenco"/>
    <w:rsid w:val="00316C8D"/>
    <w:pPr>
      <w:numPr>
        <w:numId w:val="101"/>
      </w:numPr>
    </w:pPr>
  </w:style>
  <w:style w:type="numbering" w:customStyle="1" w:styleId="WWNum861">
    <w:name w:val="WWNum861"/>
    <w:basedOn w:val="Nessunelenco"/>
    <w:rsid w:val="00316C8D"/>
    <w:pPr>
      <w:numPr>
        <w:numId w:val="102"/>
      </w:numPr>
    </w:pPr>
  </w:style>
  <w:style w:type="numbering" w:customStyle="1" w:styleId="WWNum791">
    <w:name w:val="WWNum791"/>
    <w:basedOn w:val="Nessunelenco"/>
    <w:rsid w:val="00316C8D"/>
    <w:pPr>
      <w:numPr>
        <w:numId w:val="103"/>
      </w:numPr>
    </w:pPr>
  </w:style>
  <w:style w:type="numbering" w:customStyle="1" w:styleId="WWNum871">
    <w:name w:val="WWNum871"/>
    <w:basedOn w:val="Nessunelenco"/>
    <w:rsid w:val="00316C8D"/>
    <w:pPr>
      <w:numPr>
        <w:numId w:val="104"/>
      </w:numPr>
    </w:pPr>
  </w:style>
  <w:style w:type="numbering" w:customStyle="1" w:styleId="WWNum631">
    <w:name w:val="WWNum631"/>
    <w:basedOn w:val="Nessunelenco"/>
    <w:rsid w:val="00316C8D"/>
    <w:pPr>
      <w:numPr>
        <w:numId w:val="105"/>
      </w:numPr>
    </w:pPr>
  </w:style>
  <w:style w:type="numbering" w:customStyle="1" w:styleId="WWNum801">
    <w:name w:val="WWNum801"/>
    <w:basedOn w:val="Nessunelenco"/>
    <w:rsid w:val="00316C8D"/>
    <w:pPr>
      <w:numPr>
        <w:numId w:val="106"/>
      </w:numPr>
    </w:pPr>
  </w:style>
  <w:style w:type="numbering" w:customStyle="1" w:styleId="WWNum881">
    <w:name w:val="WWNum881"/>
    <w:basedOn w:val="Nessunelenco"/>
    <w:rsid w:val="00316C8D"/>
    <w:pPr>
      <w:numPr>
        <w:numId w:val="107"/>
      </w:numPr>
    </w:pPr>
  </w:style>
  <w:style w:type="numbering" w:customStyle="1" w:styleId="WWNum891">
    <w:name w:val="WWNum891"/>
    <w:basedOn w:val="Nessunelenco"/>
    <w:rsid w:val="00316C8D"/>
    <w:pPr>
      <w:numPr>
        <w:numId w:val="108"/>
      </w:numPr>
    </w:pPr>
  </w:style>
  <w:style w:type="numbering" w:customStyle="1" w:styleId="WWNum781">
    <w:name w:val="WWNum781"/>
    <w:basedOn w:val="Nessunelenco"/>
    <w:rsid w:val="00316C8D"/>
    <w:pPr>
      <w:numPr>
        <w:numId w:val="109"/>
      </w:numPr>
    </w:pPr>
  </w:style>
  <w:style w:type="numbering" w:customStyle="1" w:styleId="WWNum751">
    <w:name w:val="WWNum751"/>
    <w:basedOn w:val="Nessunelenco"/>
    <w:rsid w:val="00316C8D"/>
    <w:pPr>
      <w:numPr>
        <w:numId w:val="110"/>
      </w:numPr>
    </w:pPr>
  </w:style>
  <w:style w:type="numbering" w:customStyle="1" w:styleId="WWNum761">
    <w:name w:val="WWNum761"/>
    <w:basedOn w:val="Nessunelenco"/>
    <w:rsid w:val="00316C8D"/>
    <w:pPr>
      <w:numPr>
        <w:numId w:val="111"/>
      </w:numPr>
    </w:pPr>
  </w:style>
  <w:style w:type="numbering" w:customStyle="1" w:styleId="WWNum771">
    <w:name w:val="WWNum771"/>
    <w:basedOn w:val="Nessunelenco"/>
    <w:rsid w:val="00316C8D"/>
    <w:pPr>
      <w:numPr>
        <w:numId w:val="112"/>
      </w:numPr>
    </w:pPr>
  </w:style>
  <w:style w:type="numbering" w:customStyle="1" w:styleId="WWNum641">
    <w:name w:val="WWNum641"/>
    <w:basedOn w:val="Nessunelenco"/>
    <w:rsid w:val="00316C8D"/>
    <w:pPr>
      <w:numPr>
        <w:numId w:val="113"/>
      </w:numPr>
    </w:pPr>
  </w:style>
  <w:style w:type="numbering" w:customStyle="1" w:styleId="WWNum901">
    <w:name w:val="WWNum901"/>
    <w:basedOn w:val="Nessunelenco"/>
    <w:rsid w:val="00316C8D"/>
    <w:pPr>
      <w:numPr>
        <w:numId w:val="114"/>
      </w:numPr>
    </w:pPr>
  </w:style>
  <w:style w:type="numbering" w:customStyle="1" w:styleId="WWNum661">
    <w:name w:val="WWNum661"/>
    <w:basedOn w:val="Nessunelenco"/>
    <w:rsid w:val="00316C8D"/>
    <w:pPr>
      <w:numPr>
        <w:numId w:val="115"/>
      </w:numPr>
    </w:pPr>
  </w:style>
  <w:style w:type="numbering" w:customStyle="1" w:styleId="WWNum671">
    <w:name w:val="WWNum671"/>
    <w:basedOn w:val="Nessunelenco"/>
    <w:rsid w:val="00316C8D"/>
    <w:pPr>
      <w:numPr>
        <w:numId w:val="116"/>
      </w:numPr>
    </w:pPr>
  </w:style>
  <w:style w:type="numbering" w:customStyle="1" w:styleId="WWNum681">
    <w:name w:val="WWNum681"/>
    <w:basedOn w:val="Nessunelenco"/>
    <w:rsid w:val="00316C8D"/>
    <w:pPr>
      <w:numPr>
        <w:numId w:val="117"/>
      </w:numPr>
    </w:pPr>
  </w:style>
  <w:style w:type="numbering" w:customStyle="1" w:styleId="WWNum691">
    <w:name w:val="WWNum691"/>
    <w:basedOn w:val="Nessunelenco"/>
    <w:rsid w:val="00316C8D"/>
    <w:pPr>
      <w:numPr>
        <w:numId w:val="118"/>
      </w:numPr>
    </w:pPr>
  </w:style>
  <w:style w:type="numbering" w:customStyle="1" w:styleId="WWNum701">
    <w:name w:val="WWNum701"/>
    <w:basedOn w:val="Nessunelenco"/>
    <w:rsid w:val="00316C8D"/>
    <w:pPr>
      <w:numPr>
        <w:numId w:val="119"/>
      </w:numPr>
    </w:pPr>
  </w:style>
  <w:style w:type="numbering" w:customStyle="1" w:styleId="WWNum651">
    <w:name w:val="WWNum651"/>
    <w:basedOn w:val="Nessunelenco"/>
    <w:rsid w:val="00316C8D"/>
    <w:pPr>
      <w:numPr>
        <w:numId w:val="120"/>
      </w:numPr>
    </w:pPr>
  </w:style>
  <w:style w:type="numbering" w:customStyle="1" w:styleId="WWNum711">
    <w:name w:val="WWNum711"/>
    <w:basedOn w:val="Nessunelenco"/>
    <w:rsid w:val="00316C8D"/>
    <w:pPr>
      <w:numPr>
        <w:numId w:val="121"/>
      </w:numPr>
    </w:pPr>
  </w:style>
  <w:style w:type="numbering" w:customStyle="1" w:styleId="WWNum911">
    <w:name w:val="WWNum911"/>
    <w:basedOn w:val="Nessunelenco"/>
    <w:rsid w:val="00316C8D"/>
    <w:pPr>
      <w:numPr>
        <w:numId w:val="122"/>
      </w:numPr>
    </w:pPr>
  </w:style>
  <w:style w:type="numbering" w:customStyle="1" w:styleId="WWNum731">
    <w:name w:val="WWNum731"/>
    <w:basedOn w:val="Nessunelenco"/>
    <w:rsid w:val="00316C8D"/>
    <w:pPr>
      <w:numPr>
        <w:numId w:val="123"/>
      </w:numPr>
    </w:pPr>
  </w:style>
  <w:style w:type="numbering" w:customStyle="1" w:styleId="WWNum741">
    <w:name w:val="WWNum741"/>
    <w:basedOn w:val="Nessunelenco"/>
    <w:rsid w:val="00316C8D"/>
    <w:pPr>
      <w:numPr>
        <w:numId w:val="124"/>
      </w:numPr>
    </w:pPr>
  </w:style>
  <w:style w:type="numbering" w:customStyle="1" w:styleId="WWNum721">
    <w:name w:val="WWNum721"/>
    <w:basedOn w:val="Nessunelenco"/>
    <w:rsid w:val="00316C8D"/>
    <w:pPr>
      <w:numPr>
        <w:numId w:val="125"/>
      </w:numPr>
    </w:pPr>
  </w:style>
  <w:style w:type="numbering" w:customStyle="1" w:styleId="WWNum811">
    <w:name w:val="WWNum811"/>
    <w:basedOn w:val="Nessunelenco"/>
    <w:rsid w:val="00316C8D"/>
    <w:pPr>
      <w:numPr>
        <w:numId w:val="126"/>
      </w:numPr>
    </w:pPr>
  </w:style>
  <w:style w:type="numbering" w:customStyle="1" w:styleId="WWNum431">
    <w:name w:val="WWNum431"/>
    <w:basedOn w:val="Nessunelenco"/>
    <w:rsid w:val="00316C8D"/>
    <w:pPr>
      <w:numPr>
        <w:numId w:val="127"/>
      </w:numPr>
    </w:pPr>
  </w:style>
  <w:style w:type="numbering" w:customStyle="1" w:styleId="WWNum541">
    <w:name w:val="WWNum541"/>
    <w:basedOn w:val="Nessunelenco"/>
    <w:rsid w:val="00316C8D"/>
    <w:pPr>
      <w:numPr>
        <w:numId w:val="128"/>
      </w:numPr>
    </w:pPr>
  </w:style>
  <w:style w:type="numbering" w:customStyle="1" w:styleId="WWNum501">
    <w:name w:val="WWNum501"/>
    <w:basedOn w:val="Nessunelenco"/>
    <w:rsid w:val="00316C8D"/>
    <w:pPr>
      <w:numPr>
        <w:numId w:val="129"/>
      </w:numPr>
    </w:pPr>
  </w:style>
  <w:style w:type="numbering" w:customStyle="1" w:styleId="WWNum521">
    <w:name w:val="WWNum521"/>
    <w:basedOn w:val="Nessunelenco"/>
    <w:rsid w:val="00316C8D"/>
    <w:pPr>
      <w:numPr>
        <w:numId w:val="130"/>
      </w:numPr>
    </w:pPr>
  </w:style>
  <w:style w:type="numbering" w:customStyle="1" w:styleId="WWNum531">
    <w:name w:val="WWNum531"/>
    <w:basedOn w:val="Nessunelenco"/>
    <w:rsid w:val="00316C8D"/>
    <w:pPr>
      <w:numPr>
        <w:numId w:val="131"/>
      </w:numPr>
    </w:pPr>
  </w:style>
  <w:style w:type="numbering" w:customStyle="1" w:styleId="WWNum481">
    <w:name w:val="WWNum481"/>
    <w:basedOn w:val="Nessunelenco"/>
    <w:rsid w:val="00316C8D"/>
    <w:pPr>
      <w:numPr>
        <w:numId w:val="132"/>
      </w:numPr>
    </w:pPr>
  </w:style>
  <w:style w:type="numbering" w:customStyle="1" w:styleId="WWNum511">
    <w:name w:val="WWNum511"/>
    <w:basedOn w:val="Nessunelenco"/>
    <w:rsid w:val="00316C8D"/>
    <w:pPr>
      <w:numPr>
        <w:numId w:val="133"/>
      </w:numPr>
    </w:pPr>
  </w:style>
  <w:style w:type="numbering" w:customStyle="1" w:styleId="WWNum491">
    <w:name w:val="WWNum491"/>
    <w:basedOn w:val="Nessunelenco"/>
    <w:rsid w:val="00316C8D"/>
    <w:pPr>
      <w:numPr>
        <w:numId w:val="134"/>
      </w:numPr>
    </w:pPr>
  </w:style>
  <w:style w:type="numbering" w:customStyle="1" w:styleId="WWNum271">
    <w:name w:val="WWNum271"/>
    <w:basedOn w:val="Nessunelenco"/>
    <w:rsid w:val="00316C8D"/>
    <w:pPr>
      <w:numPr>
        <w:numId w:val="135"/>
      </w:numPr>
    </w:pPr>
  </w:style>
  <w:style w:type="numbering" w:customStyle="1" w:styleId="WWNum251">
    <w:name w:val="WWNum251"/>
    <w:basedOn w:val="Nessunelenco"/>
    <w:rsid w:val="00316C8D"/>
    <w:pPr>
      <w:numPr>
        <w:numId w:val="136"/>
      </w:numPr>
    </w:pPr>
  </w:style>
  <w:style w:type="numbering" w:customStyle="1" w:styleId="WWNum241">
    <w:name w:val="WWNum241"/>
    <w:basedOn w:val="Nessunelenco"/>
    <w:rsid w:val="00316C8D"/>
    <w:pPr>
      <w:numPr>
        <w:numId w:val="137"/>
      </w:numPr>
    </w:pPr>
  </w:style>
  <w:style w:type="numbering" w:customStyle="1" w:styleId="WWNum221">
    <w:name w:val="WWNum221"/>
    <w:basedOn w:val="Nessunelenco"/>
    <w:rsid w:val="00316C8D"/>
    <w:pPr>
      <w:numPr>
        <w:numId w:val="138"/>
      </w:numPr>
    </w:pPr>
  </w:style>
  <w:style w:type="numbering" w:customStyle="1" w:styleId="WWNum231">
    <w:name w:val="WWNum231"/>
    <w:basedOn w:val="Nessunelenco"/>
    <w:rsid w:val="00316C8D"/>
    <w:pPr>
      <w:numPr>
        <w:numId w:val="139"/>
      </w:numPr>
    </w:pPr>
  </w:style>
  <w:style w:type="numbering" w:customStyle="1" w:styleId="WWNum261">
    <w:name w:val="WWNum261"/>
    <w:basedOn w:val="Nessunelenco"/>
    <w:rsid w:val="00316C8D"/>
    <w:pPr>
      <w:numPr>
        <w:numId w:val="140"/>
      </w:numPr>
    </w:pPr>
  </w:style>
  <w:style w:type="numbering" w:customStyle="1" w:styleId="WWNum421">
    <w:name w:val="WWNum421"/>
    <w:basedOn w:val="Nessunelenco"/>
    <w:rsid w:val="00316C8D"/>
    <w:pPr>
      <w:numPr>
        <w:numId w:val="141"/>
      </w:numPr>
    </w:pPr>
  </w:style>
  <w:style w:type="numbering" w:customStyle="1" w:styleId="WWNum291">
    <w:name w:val="WWNum291"/>
    <w:basedOn w:val="Nessunelenco"/>
    <w:rsid w:val="00316C8D"/>
    <w:pPr>
      <w:numPr>
        <w:numId w:val="142"/>
      </w:numPr>
    </w:pPr>
  </w:style>
  <w:style w:type="numbering" w:customStyle="1" w:styleId="WWNum92">
    <w:name w:val="WWNum92"/>
    <w:basedOn w:val="Nessunelenco"/>
    <w:rsid w:val="00316C8D"/>
    <w:pPr>
      <w:numPr>
        <w:numId w:val="143"/>
      </w:numPr>
    </w:pPr>
  </w:style>
  <w:style w:type="numbering" w:customStyle="1" w:styleId="WWNum21">
    <w:name w:val="WWNum21"/>
    <w:basedOn w:val="Nessunelenco"/>
    <w:rsid w:val="00316C8D"/>
    <w:pPr>
      <w:numPr>
        <w:numId w:val="144"/>
      </w:numPr>
    </w:pPr>
  </w:style>
  <w:style w:type="character" w:styleId="Titolodellibro">
    <w:name w:val="Book Title"/>
    <w:basedOn w:val="Carpredefinitoparagrafo"/>
    <w:uiPriority w:val="33"/>
    <w:qFormat/>
    <w:rsid w:val="00316C8D"/>
    <w:rPr>
      <w:b/>
      <w:bCs/>
      <w:i/>
      <w:iCs/>
      <w:spacing w:val="5"/>
    </w:rPr>
  </w:style>
  <w:style w:type="character" w:styleId="Riferimentointenso">
    <w:name w:val="Intense Reference"/>
    <w:basedOn w:val="Carpredefinitoparagrafo"/>
    <w:uiPriority w:val="32"/>
    <w:qFormat/>
    <w:rsid w:val="00316C8D"/>
    <w:rPr>
      <w:rFonts w:ascii="Helvetica 65 Medium" w:hAnsi="Helvetica 65 Medium"/>
      <w:b/>
      <w:bCs/>
      <w:smallCaps/>
      <w:color w:val="404040" w:themeColor="text1" w:themeTint="BF"/>
      <w:spacing w:val="5"/>
      <w:sz w:val="28"/>
    </w:rPr>
  </w:style>
  <w:style w:type="character" w:styleId="Rimandocommento">
    <w:name w:val="annotation reference"/>
    <w:basedOn w:val="Carpredefinitoparagrafo"/>
    <w:uiPriority w:val="99"/>
    <w:semiHidden/>
    <w:unhideWhenUsed/>
    <w:rsid w:val="007319B9"/>
    <w:rPr>
      <w:sz w:val="16"/>
      <w:szCs w:val="16"/>
    </w:rPr>
  </w:style>
  <w:style w:type="paragraph" w:styleId="Testocommento">
    <w:name w:val="annotation text"/>
    <w:basedOn w:val="Normale"/>
    <w:link w:val="TestocommentoCarattere"/>
    <w:uiPriority w:val="99"/>
    <w:semiHidden/>
    <w:unhideWhenUsed/>
    <w:rsid w:val="007319B9"/>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7319B9"/>
    <w:rPr>
      <w:rFonts w:ascii="Roboto" w:hAnsi="Roboto" w:cs="Mangal"/>
      <w:sz w:val="20"/>
      <w:szCs w:val="18"/>
    </w:rPr>
  </w:style>
  <w:style w:type="paragraph" w:styleId="Soggettocommento">
    <w:name w:val="annotation subject"/>
    <w:basedOn w:val="Testocommento"/>
    <w:next w:val="Testocommento"/>
    <w:link w:val="SoggettocommentoCarattere"/>
    <w:uiPriority w:val="99"/>
    <w:semiHidden/>
    <w:unhideWhenUsed/>
    <w:rsid w:val="007319B9"/>
    <w:rPr>
      <w:b/>
      <w:bCs/>
    </w:rPr>
  </w:style>
  <w:style w:type="character" w:customStyle="1" w:styleId="SoggettocommentoCarattere">
    <w:name w:val="Soggetto commento Carattere"/>
    <w:basedOn w:val="TestocommentoCarattere"/>
    <w:link w:val="Soggettocommento"/>
    <w:uiPriority w:val="99"/>
    <w:semiHidden/>
    <w:rsid w:val="007319B9"/>
    <w:rPr>
      <w:rFonts w:ascii="Roboto" w:hAnsi="Roboto" w:cs="Mangal"/>
      <w:b/>
      <w:bCs/>
      <w:sz w:val="20"/>
      <w:szCs w:val="18"/>
    </w:rPr>
  </w:style>
  <w:style w:type="paragraph" w:styleId="Testofumetto">
    <w:name w:val="Balloon Text"/>
    <w:basedOn w:val="Normale"/>
    <w:link w:val="TestofumettoCarattere"/>
    <w:uiPriority w:val="99"/>
    <w:semiHidden/>
    <w:unhideWhenUsed/>
    <w:rsid w:val="007319B9"/>
    <w:pPr>
      <w:spacing w:after="0"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319B9"/>
    <w:rPr>
      <w:rFonts w:ascii="Segoe UI" w:hAnsi="Segoe UI" w:cs="Mangal"/>
      <w:sz w:val="18"/>
      <w:szCs w:val="16"/>
    </w:rPr>
  </w:style>
  <w:style w:type="table" w:customStyle="1" w:styleId="Grigliatabella1">
    <w:name w:val="Griglia tabella1"/>
    <w:basedOn w:val="Tabellanormale"/>
    <w:next w:val="Grigliatabella"/>
    <w:rsid w:val="00B21E26"/>
    <w:pPr>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2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746589"/>
    <w:pPr>
      <w:suppressAutoHyphens w:val="0"/>
      <w:autoSpaceDN/>
      <w:textAlignment w:val="auto"/>
    </w:pPr>
    <w:rPr>
      <w:rFonts w:ascii="Times New Roman" w:eastAsia="Times New Roman" w:hAnsi="Times New Roman" w:cs="Times New Roman"/>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763825"/>
    <w:rPr>
      <w:rFonts w:ascii="DejaVu Sans" w:eastAsia="DejaVu Sans" w:hAnsi="DejaVu Sans" w:cs="DejaVu Sans"/>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5300">
      <w:bodyDiv w:val="1"/>
      <w:marLeft w:val="0"/>
      <w:marRight w:val="0"/>
      <w:marTop w:val="0"/>
      <w:marBottom w:val="0"/>
      <w:divBdr>
        <w:top w:val="none" w:sz="0" w:space="0" w:color="auto"/>
        <w:left w:val="none" w:sz="0" w:space="0" w:color="auto"/>
        <w:bottom w:val="none" w:sz="0" w:space="0" w:color="auto"/>
        <w:right w:val="none" w:sz="0" w:space="0" w:color="auto"/>
      </w:divBdr>
    </w:div>
    <w:div w:id="125216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44828"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7177-4436-4617-9F9A-1F0822C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8044</Words>
  <Characters>45856</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Animatore_GAL</dc:creator>
  <cp:lastModifiedBy>Fortunato Andreani</cp:lastModifiedBy>
  <cp:revision>4</cp:revision>
  <cp:lastPrinted>2019-11-14T09:16:00Z</cp:lastPrinted>
  <dcterms:created xsi:type="dcterms:W3CDTF">2020-09-05T07:01:00Z</dcterms:created>
  <dcterms:modified xsi:type="dcterms:W3CDTF">2020-09-05T07:38:00Z</dcterms:modified>
</cp:coreProperties>
</file>